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0F6" w:rsidRDefault="004270F6" w:rsidP="004270F6">
      <w:pPr>
        <w:ind w:firstLine="708"/>
        <w:jc w:val="center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cs="Times New Roman"/>
          <w:sz w:val="30"/>
          <w:szCs w:val="30"/>
        </w:rPr>
        <w:t xml:space="preserve">ИТОГИ </w:t>
      </w:r>
      <w:r w:rsidRPr="007B79BF">
        <w:rPr>
          <w:rFonts w:ascii="Times New Roman" w:hAnsi="Times New Roman" w:cs="Times New Roman"/>
          <w:sz w:val="30"/>
          <w:szCs w:val="30"/>
        </w:rPr>
        <w:t>МЕЖДУНАРОДН</w:t>
      </w:r>
      <w:r>
        <w:rPr>
          <w:rFonts w:ascii="Times New Roman" w:hAnsi="Times New Roman" w:cs="Times New Roman"/>
          <w:sz w:val="30"/>
          <w:szCs w:val="30"/>
        </w:rPr>
        <w:t>ОГО</w:t>
      </w:r>
      <w:r w:rsidRPr="007B79BF">
        <w:rPr>
          <w:rFonts w:ascii="Times New Roman" w:hAnsi="Times New Roman" w:cs="Times New Roman"/>
          <w:sz w:val="30"/>
          <w:szCs w:val="30"/>
        </w:rPr>
        <w:t xml:space="preserve"> КОМПЛЕКСН</w:t>
      </w:r>
      <w:r>
        <w:rPr>
          <w:rFonts w:ascii="Times New Roman" w:hAnsi="Times New Roman" w:cs="Times New Roman"/>
          <w:sz w:val="30"/>
          <w:szCs w:val="30"/>
        </w:rPr>
        <w:t>ОГО</w:t>
      </w:r>
      <w:r w:rsidRPr="007B79BF">
        <w:rPr>
          <w:rFonts w:ascii="Times New Roman" w:hAnsi="Times New Roman" w:cs="Times New Roman"/>
          <w:sz w:val="30"/>
          <w:szCs w:val="30"/>
        </w:rPr>
        <w:t xml:space="preserve"> ЧЕМПИОНАТ</w:t>
      </w:r>
      <w:r>
        <w:rPr>
          <w:rFonts w:ascii="Times New Roman" w:hAnsi="Times New Roman" w:cs="Times New Roman"/>
          <w:sz w:val="30"/>
          <w:szCs w:val="30"/>
        </w:rPr>
        <w:t>А</w:t>
      </w:r>
      <w:r w:rsidRPr="007B79BF">
        <w:rPr>
          <w:rFonts w:ascii="Times New Roman" w:hAnsi="Times New Roman" w:cs="Times New Roman"/>
          <w:sz w:val="30"/>
          <w:szCs w:val="30"/>
        </w:rPr>
        <w:t xml:space="preserve"> НОРНЫХ СОБАК </w:t>
      </w:r>
      <w:r>
        <w:rPr>
          <w:rFonts w:ascii="Times New Roman" w:hAnsi="Times New Roman" w:cs="Times New Roman"/>
          <w:sz w:val="30"/>
          <w:szCs w:val="30"/>
        </w:rPr>
        <w:t xml:space="preserve">ПО П-ОБРАЗНОЙ НОРЕ И ПОДСАДНОМУ КАБАНУ РАНГА </w:t>
      </w:r>
      <w:r>
        <w:rPr>
          <w:rFonts w:ascii="Times New Roman" w:hAnsi="Times New Roman" w:cs="Times New Roman"/>
          <w:sz w:val="30"/>
          <w:szCs w:val="30"/>
          <w:lang w:val="en-US"/>
        </w:rPr>
        <w:t>CACIT</w:t>
      </w:r>
    </w:p>
    <w:p w:rsidR="004270F6" w:rsidRDefault="004270F6" w:rsidP="00110E5E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D425E7" w:rsidRDefault="007B79BF" w:rsidP="00110E5E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7B79BF">
        <w:rPr>
          <w:rFonts w:ascii="Times New Roman" w:hAnsi="Times New Roman" w:cs="Times New Roman"/>
          <w:sz w:val="30"/>
          <w:szCs w:val="30"/>
        </w:rPr>
        <w:t xml:space="preserve">В соответствии с планом кинологических мероприятий на 2016 год </w:t>
      </w:r>
      <w:r w:rsidR="00110E5E">
        <w:rPr>
          <w:rFonts w:ascii="Times New Roman" w:hAnsi="Times New Roman" w:cs="Times New Roman"/>
          <w:sz w:val="30"/>
          <w:szCs w:val="30"/>
        </w:rPr>
        <w:t>на базе вольера «</w:t>
      </w:r>
      <w:proofErr w:type="spellStart"/>
      <w:r w:rsidR="00110E5E">
        <w:rPr>
          <w:rFonts w:ascii="Times New Roman" w:hAnsi="Times New Roman" w:cs="Times New Roman"/>
          <w:sz w:val="30"/>
          <w:szCs w:val="30"/>
        </w:rPr>
        <w:t>Ершовка</w:t>
      </w:r>
      <w:proofErr w:type="spellEnd"/>
      <w:r w:rsidR="00110E5E">
        <w:rPr>
          <w:rFonts w:ascii="Times New Roman" w:hAnsi="Times New Roman" w:cs="Times New Roman"/>
          <w:sz w:val="30"/>
          <w:szCs w:val="30"/>
        </w:rPr>
        <w:t xml:space="preserve">» </w:t>
      </w:r>
      <w:r w:rsidRPr="007B79BF">
        <w:rPr>
          <w:rFonts w:ascii="Times New Roman" w:hAnsi="Times New Roman" w:cs="Times New Roman"/>
          <w:sz w:val="30"/>
          <w:szCs w:val="30"/>
        </w:rPr>
        <w:t xml:space="preserve">с </w:t>
      </w:r>
      <w:r w:rsidR="00110E5E">
        <w:rPr>
          <w:rFonts w:ascii="Times New Roman" w:hAnsi="Times New Roman" w:cs="Times New Roman"/>
          <w:sz w:val="30"/>
          <w:szCs w:val="30"/>
        </w:rPr>
        <w:t>учреждения «</w:t>
      </w:r>
      <w:proofErr w:type="spellStart"/>
      <w:r w:rsidR="00110E5E">
        <w:rPr>
          <w:rFonts w:ascii="Times New Roman" w:hAnsi="Times New Roman" w:cs="Times New Roman"/>
          <w:sz w:val="30"/>
          <w:szCs w:val="30"/>
        </w:rPr>
        <w:t>Воложинская</w:t>
      </w:r>
      <w:proofErr w:type="spellEnd"/>
      <w:r w:rsidR="00110E5E">
        <w:rPr>
          <w:rFonts w:ascii="Times New Roman" w:hAnsi="Times New Roman" w:cs="Times New Roman"/>
          <w:sz w:val="30"/>
          <w:szCs w:val="30"/>
        </w:rPr>
        <w:t xml:space="preserve"> РОС» РГОО «БООР» </w:t>
      </w:r>
      <w:r w:rsidRPr="007B79BF">
        <w:rPr>
          <w:rFonts w:ascii="Times New Roman" w:hAnsi="Times New Roman" w:cs="Times New Roman"/>
          <w:sz w:val="30"/>
          <w:szCs w:val="30"/>
        </w:rPr>
        <w:t xml:space="preserve">20 по 24 апреля 2016 года прошел 5 Международный комплексный чемпионат норных собак </w:t>
      </w:r>
      <w:r w:rsidR="00110E5E">
        <w:rPr>
          <w:rFonts w:ascii="Times New Roman" w:hAnsi="Times New Roman" w:cs="Times New Roman"/>
          <w:sz w:val="30"/>
          <w:szCs w:val="30"/>
        </w:rPr>
        <w:t xml:space="preserve">по П-образной норе и подсадному кабану ранга </w:t>
      </w:r>
      <w:r w:rsidR="00110E5E">
        <w:rPr>
          <w:rFonts w:ascii="Times New Roman" w:hAnsi="Times New Roman" w:cs="Times New Roman"/>
          <w:sz w:val="30"/>
          <w:szCs w:val="30"/>
          <w:lang w:val="en-US"/>
        </w:rPr>
        <w:t>CACIT</w:t>
      </w:r>
      <w:r w:rsidR="00110E5E">
        <w:rPr>
          <w:rFonts w:ascii="Times New Roman" w:hAnsi="Times New Roman" w:cs="Times New Roman"/>
          <w:sz w:val="30"/>
          <w:szCs w:val="30"/>
        </w:rPr>
        <w:t>.</w:t>
      </w:r>
    </w:p>
    <w:p w:rsidR="00110E5E" w:rsidRDefault="00110E5E" w:rsidP="00110E5E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Заявлено к участию 68 номеров. Экспертизу прошли 65 собак, при трех не явившихся.</w:t>
      </w:r>
    </w:p>
    <w:p w:rsidR="00110E5E" w:rsidRDefault="00110E5E" w:rsidP="00110E5E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Результаты работы собак сведены в таблицы:</w:t>
      </w:r>
    </w:p>
    <w:p w:rsidR="00110E5E" w:rsidRDefault="00110E5E" w:rsidP="00110E5E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ЗАЧЕТ СРЕДИ КОМАНД СТРАН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"/>
        <w:gridCol w:w="727"/>
        <w:gridCol w:w="1635"/>
        <w:gridCol w:w="1635"/>
        <w:gridCol w:w="1635"/>
        <w:gridCol w:w="1566"/>
        <w:gridCol w:w="1739"/>
      </w:tblGrid>
      <w:tr w:rsidR="00110E5E" w:rsidTr="004270F6">
        <w:trPr>
          <w:cantSplit/>
          <w:trHeight w:val="2985"/>
        </w:trPr>
        <w:tc>
          <w:tcPr>
            <w:tcW w:w="634" w:type="dxa"/>
            <w:textDirection w:val="btLr"/>
            <w:vAlign w:val="center"/>
          </w:tcPr>
          <w:p w:rsidR="00110E5E" w:rsidRDefault="00110E5E" w:rsidP="008B18DD">
            <w:pPr>
              <w:ind w:left="113" w:right="113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страна</w:t>
            </w:r>
          </w:p>
        </w:tc>
        <w:tc>
          <w:tcPr>
            <w:tcW w:w="727" w:type="dxa"/>
            <w:textDirection w:val="btLr"/>
            <w:vAlign w:val="center"/>
          </w:tcPr>
          <w:p w:rsidR="00110E5E" w:rsidRDefault="00110E5E" w:rsidP="008B18DD">
            <w:pPr>
              <w:ind w:left="113" w:right="113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№ по каталогу</w:t>
            </w:r>
          </w:p>
        </w:tc>
        <w:tc>
          <w:tcPr>
            <w:tcW w:w="1635" w:type="dxa"/>
            <w:vAlign w:val="center"/>
          </w:tcPr>
          <w:p w:rsidR="00110E5E" w:rsidRPr="008B18DD" w:rsidRDefault="00110E5E" w:rsidP="008B1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8DD">
              <w:rPr>
                <w:rFonts w:ascii="Times New Roman" w:hAnsi="Times New Roman" w:cs="Times New Roman"/>
                <w:sz w:val="28"/>
                <w:szCs w:val="28"/>
              </w:rPr>
              <w:t>результаты первого пуска по норе</w:t>
            </w:r>
          </w:p>
        </w:tc>
        <w:tc>
          <w:tcPr>
            <w:tcW w:w="1635" w:type="dxa"/>
            <w:vAlign w:val="center"/>
          </w:tcPr>
          <w:p w:rsidR="00110E5E" w:rsidRPr="008B18DD" w:rsidRDefault="00110E5E" w:rsidP="008B1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8DD">
              <w:rPr>
                <w:rFonts w:ascii="Times New Roman" w:hAnsi="Times New Roman" w:cs="Times New Roman"/>
                <w:sz w:val="28"/>
                <w:szCs w:val="28"/>
              </w:rPr>
              <w:t>результаты второго пуска по норе</w:t>
            </w:r>
          </w:p>
        </w:tc>
        <w:tc>
          <w:tcPr>
            <w:tcW w:w="1635" w:type="dxa"/>
            <w:vAlign w:val="center"/>
          </w:tcPr>
          <w:p w:rsidR="00110E5E" w:rsidRPr="008B18DD" w:rsidRDefault="00110E5E" w:rsidP="008B1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8DD">
              <w:rPr>
                <w:rFonts w:ascii="Times New Roman" w:hAnsi="Times New Roman" w:cs="Times New Roman"/>
                <w:sz w:val="28"/>
                <w:szCs w:val="28"/>
              </w:rPr>
              <w:t>результаты пуска по кабану</w:t>
            </w:r>
          </w:p>
        </w:tc>
        <w:tc>
          <w:tcPr>
            <w:tcW w:w="1566" w:type="dxa"/>
            <w:vAlign w:val="center"/>
          </w:tcPr>
          <w:p w:rsidR="00110E5E" w:rsidRPr="008B18DD" w:rsidRDefault="008B18DD" w:rsidP="008B1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8DD">
              <w:rPr>
                <w:rFonts w:ascii="Times New Roman" w:hAnsi="Times New Roman" w:cs="Times New Roman"/>
                <w:sz w:val="28"/>
                <w:szCs w:val="28"/>
              </w:rPr>
              <w:t>общее количество баллов, набранные собакой</w:t>
            </w:r>
          </w:p>
        </w:tc>
        <w:tc>
          <w:tcPr>
            <w:tcW w:w="1739" w:type="dxa"/>
            <w:vAlign w:val="center"/>
          </w:tcPr>
          <w:p w:rsidR="00110E5E" w:rsidRPr="008B18DD" w:rsidRDefault="008B18DD" w:rsidP="008B1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8DD">
              <w:rPr>
                <w:rFonts w:ascii="Times New Roman" w:hAnsi="Times New Roman" w:cs="Times New Roman"/>
                <w:sz w:val="28"/>
                <w:szCs w:val="28"/>
              </w:rPr>
              <w:t>количество баллов, идущее в зачет по трем лучшим результатам, командное место</w:t>
            </w:r>
          </w:p>
        </w:tc>
      </w:tr>
      <w:tr w:rsidR="00203897" w:rsidTr="00203897">
        <w:tc>
          <w:tcPr>
            <w:tcW w:w="634" w:type="dxa"/>
            <w:vMerge w:val="restart"/>
            <w:textDirection w:val="btLr"/>
            <w:vAlign w:val="center"/>
          </w:tcPr>
          <w:p w:rsidR="00203897" w:rsidRPr="008B18DD" w:rsidRDefault="00203897" w:rsidP="0020389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8DD">
              <w:rPr>
                <w:rFonts w:ascii="Times New Roman" w:hAnsi="Times New Roman" w:cs="Times New Roman"/>
                <w:sz w:val="24"/>
                <w:szCs w:val="24"/>
              </w:rPr>
              <w:t>Республика Беларусь</w:t>
            </w: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14</w:t>
            </w:r>
          </w:p>
        </w:tc>
        <w:tc>
          <w:tcPr>
            <w:tcW w:w="1635" w:type="dxa"/>
          </w:tcPr>
          <w:p w:rsidR="00203897" w:rsidRPr="008B18DD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86,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+ 10</w:t>
            </w:r>
          </w:p>
        </w:tc>
        <w:tc>
          <w:tcPr>
            <w:tcW w:w="1635" w:type="dxa"/>
          </w:tcPr>
          <w:p w:rsidR="00203897" w:rsidRPr="008B18DD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96,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Pr="008B18DD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83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+ 10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203897">
              <w:rPr>
                <w:rFonts w:ascii="Times New Roman" w:hAnsi="Times New Roman" w:cs="Times New Roman"/>
                <w:b/>
                <w:sz w:val="30"/>
                <w:szCs w:val="30"/>
              </w:rPr>
              <w:t>295</w:t>
            </w:r>
          </w:p>
        </w:tc>
        <w:tc>
          <w:tcPr>
            <w:tcW w:w="1739" w:type="dxa"/>
            <w:vMerge w:val="restart"/>
            <w:vAlign w:val="center"/>
          </w:tcPr>
          <w:p w:rsidR="00203897" w:rsidRPr="00203897" w:rsidRDefault="00203897" w:rsidP="0020389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905</w:t>
            </w:r>
          </w:p>
          <w:p w:rsidR="00203897" w:rsidRPr="00203897" w:rsidRDefault="00203897" w:rsidP="0020389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34</w:t>
            </w:r>
          </w:p>
        </w:tc>
        <w:tc>
          <w:tcPr>
            <w:tcW w:w="1635" w:type="dxa"/>
          </w:tcPr>
          <w:p w:rsidR="00203897" w:rsidRPr="008B18DD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97,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</w:p>
        </w:tc>
        <w:tc>
          <w:tcPr>
            <w:tcW w:w="1635" w:type="dxa"/>
          </w:tcPr>
          <w:p w:rsidR="00203897" w:rsidRPr="008B18DD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98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</w:p>
        </w:tc>
        <w:tc>
          <w:tcPr>
            <w:tcW w:w="1635" w:type="dxa"/>
          </w:tcPr>
          <w:p w:rsidR="00203897" w:rsidRPr="008B18DD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-</w:t>
            </w:r>
          </w:p>
        </w:tc>
        <w:tc>
          <w:tcPr>
            <w:tcW w:w="1566" w:type="dxa"/>
          </w:tcPr>
          <w:p w:rsidR="00203897" w:rsidRPr="008B18DD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0</w:t>
            </w:r>
          </w:p>
        </w:tc>
        <w:tc>
          <w:tcPr>
            <w:tcW w:w="1739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36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96,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8B18D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100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I+10</w:t>
            </w:r>
          </w:p>
        </w:tc>
        <w:tc>
          <w:tcPr>
            <w:tcW w:w="1635" w:type="dxa"/>
          </w:tcPr>
          <w:p w:rsidR="00203897" w:rsidRDefault="00203897" w:rsidP="008B18D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321</w:t>
            </w:r>
          </w:p>
        </w:tc>
        <w:tc>
          <w:tcPr>
            <w:tcW w:w="1739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54</w:t>
            </w:r>
          </w:p>
        </w:tc>
        <w:tc>
          <w:tcPr>
            <w:tcW w:w="1635" w:type="dxa"/>
          </w:tcPr>
          <w:p w:rsidR="00203897" w:rsidRDefault="00203897" w:rsidP="008B18D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85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 + 5</w:t>
            </w:r>
          </w:p>
        </w:tc>
        <w:tc>
          <w:tcPr>
            <w:tcW w:w="1635" w:type="dxa"/>
          </w:tcPr>
          <w:p w:rsidR="00203897" w:rsidRDefault="00203897" w:rsidP="008B18D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85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289</w:t>
            </w:r>
          </w:p>
        </w:tc>
        <w:tc>
          <w:tcPr>
            <w:tcW w:w="1739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56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6,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8B18D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8B18DD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63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III 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263</w:t>
            </w:r>
          </w:p>
        </w:tc>
        <w:tc>
          <w:tcPr>
            <w:tcW w:w="1739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66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739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203897">
        <w:tc>
          <w:tcPr>
            <w:tcW w:w="634" w:type="dxa"/>
            <w:vMerge w:val="restart"/>
            <w:textDirection w:val="btLr"/>
            <w:vAlign w:val="center"/>
          </w:tcPr>
          <w:p w:rsidR="00203897" w:rsidRPr="00203897" w:rsidRDefault="00203897" w:rsidP="0020389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897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61</w:t>
            </w:r>
          </w:p>
        </w:tc>
        <w:tc>
          <w:tcPr>
            <w:tcW w:w="1635" w:type="dxa"/>
          </w:tcPr>
          <w:p w:rsid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72,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III </w:t>
            </w:r>
          </w:p>
        </w:tc>
        <w:tc>
          <w:tcPr>
            <w:tcW w:w="1635" w:type="dxa"/>
          </w:tcPr>
          <w:p w:rsid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63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III </w:t>
            </w:r>
          </w:p>
        </w:tc>
        <w:tc>
          <w:tcPr>
            <w:tcW w:w="1635" w:type="dxa"/>
          </w:tcPr>
          <w:p w:rsidR="00203897" w:rsidRP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60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III 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195</w:t>
            </w:r>
          </w:p>
        </w:tc>
        <w:tc>
          <w:tcPr>
            <w:tcW w:w="1739" w:type="dxa"/>
            <w:vMerge w:val="restart"/>
            <w:vAlign w:val="center"/>
          </w:tcPr>
          <w:p w:rsidR="00203897" w:rsidRPr="00203897" w:rsidRDefault="00203897" w:rsidP="0020389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836</w:t>
            </w:r>
          </w:p>
          <w:p w:rsidR="00203897" w:rsidRPr="00203897" w:rsidRDefault="00203897" w:rsidP="00203897">
            <w:pPr>
              <w:jc w:val="center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</w:t>
            </w: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47</w:t>
            </w:r>
          </w:p>
        </w:tc>
        <w:tc>
          <w:tcPr>
            <w:tcW w:w="1635" w:type="dxa"/>
          </w:tcPr>
          <w:p w:rsid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74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III 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74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67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215</w:t>
            </w:r>
          </w:p>
        </w:tc>
        <w:tc>
          <w:tcPr>
            <w:tcW w:w="1739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46</w:t>
            </w:r>
          </w:p>
        </w:tc>
        <w:tc>
          <w:tcPr>
            <w:tcW w:w="1635" w:type="dxa"/>
          </w:tcPr>
          <w:p w:rsid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88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69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268</w:t>
            </w:r>
          </w:p>
        </w:tc>
        <w:tc>
          <w:tcPr>
            <w:tcW w:w="1739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42</w:t>
            </w:r>
          </w:p>
        </w:tc>
        <w:tc>
          <w:tcPr>
            <w:tcW w:w="1635" w:type="dxa"/>
          </w:tcPr>
          <w:p w:rsid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274</w:t>
            </w:r>
          </w:p>
        </w:tc>
        <w:tc>
          <w:tcPr>
            <w:tcW w:w="1739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48</w:t>
            </w:r>
          </w:p>
        </w:tc>
        <w:tc>
          <w:tcPr>
            <w:tcW w:w="1635" w:type="dxa"/>
          </w:tcPr>
          <w:p w:rsid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203897" w:rsidRDefault="00203897" w:rsidP="00203897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83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 + 5</w:t>
            </w: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87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566" w:type="dxa"/>
          </w:tcPr>
          <w:p w:rsidR="00203897" w:rsidRPr="00203897" w:rsidRDefault="00203897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203897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294</w:t>
            </w:r>
          </w:p>
        </w:tc>
        <w:tc>
          <w:tcPr>
            <w:tcW w:w="1739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4270F6" w:rsidRDefault="004270F6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  <w:p w:rsidR="004270F6" w:rsidRDefault="004270F6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66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739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103F8" w:rsidTr="004103F8">
        <w:tc>
          <w:tcPr>
            <w:tcW w:w="634" w:type="dxa"/>
            <w:vMerge w:val="restart"/>
            <w:textDirection w:val="btLr"/>
            <w:vAlign w:val="center"/>
          </w:tcPr>
          <w:p w:rsidR="004103F8" w:rsidRPr="004270F6" w:rsidRDefault="004103F8" w:rsidP="004270F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0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Украина</w:t>
            </w:r>
          </w:p>
        </w:tc>
        <w:tc>
          <w:tcPr>
            <w:tcW w:w="727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27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87,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4103F8" w:rsidRPr="004270F6" w:rsidRDefault="004103F8" w:rsidP="004270F6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83,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II +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635" w:type="dxa"/>
          </w:tcPr>
          <w:p w:rsidR="004103F8" w:rsidRPr="004270F6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-</w:t>
            </w:r>
          </w:p>
        </w:tc>
        <w:tc>
          <w:tcPr>
            <w:tcW w:w="1566" w:type="dxa"/>
          </w:tcPr>
          <w:p w:rsidR="004103F8" w:rsidRPr="004270F6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0</w:t>
            </w:r>
          </w:p>
        </w:tc>
        <w:tc>
          <w:tcPr>
            <w:tcW w:w="1739" w:type="dxa"/>
            <w:vMerge w:val="restart"/>
            <w:vAlign w:val="center"/>
          </w:tcPr>
          <w:p w:rsidR="004103F8" w:rsidRPr="004103F8" w:rsidRDefault="004103F8" w:rsidP="004103F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4103F8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825</w:t>
            </w:r>
          </w:p>
          <w:p w:rsidR="004103F8" w:rsidRPr="004103F8" w:rsidRDefault="004103F8" w:rsidP="004103F8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4103F8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III</w:t>
            </w:r>
          </w:p>
        </w:tc>
      </w:tr>
      <w:tr w:rsidR="004103F8" w:rsidTr="008B18DD">
        <w:tc>
          <w:tcPr>
            <w:tcW w:w="634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64</w:t>
            </w:r>
          </w:p>
        </w:tc>
        <w:tc>
          <w:tcPr>
            <w:tcW w:w="1635" w:type="dxa"/>
          </w:tcPr>
          <w:p w:rsidR="004103F8" w:rsidRDefault="004103F8" w:rsidP="004270F6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68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89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4103F8" w:rsidRDefault="004103F8" w:rsidP="004270F6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62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566" w:type="dxa"/>
          </w:tcPr>
          <w:p w:rsidR="004103F8" w:rsidRPr="001D6339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229</w:t>
            </w:r>
          </w:p>
        </w:tc>
        <w:tc>
          <w:tcPr>
            <w:tcW w:w="1739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103F8" w:rsidTr="008B18DD">
        <w:tc>
          <w:tcPr>
            <w:tcW w:w="634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62</w:t>
            </w:r>
          </w:p>
        </w:tc>
        <w:tc>
          <w:tcPr>
            <w:tcW w:w="1635" w:type="dxa"/>
          </w:tcPr>
          <w:p w:rsidR="004103F8" w:rsidRDefault="004103F8" w:rsidP="001D6339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85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 + 5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96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4103F8" w:rsidRDefault="004103F8" w:rsidP="001D6339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63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566" w:type="dxa"/>
          </w:tcPr>
          <w:p w:rsidR="004103F8" w:rsidRPr="001D6339" w:rsidRDefault="004103F8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1D6339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259</w:t>
            </w:r>
          </w:p>
        </w:tc>
        <w:tc>
          <w:tcPr>
            <w:tcW w:w="1739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103F8" w:rsidTr="008B18DD">
        <w:tc>
          <w:tcPr>
            <w:tcW w:w="634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63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4103F8" w:rsidRDefault="004103F8" w:rsidP="001D6339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8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II +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1635" w:type="dxa"/>
          </w:tcPr>
          <w:p w:rsidR="004103F8" w:rsidRDefault="004103F8" w:rsidP="001D6339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85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566" w:type="dxa"/>
          </w:tcPr>
          <w:p w:rsidR="004103F8" w:rsidRPr="001D6339" w:rsidRDefault="004103F8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1D6339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291</w:t>
            </w:r>
          </w:p>
        </w:tc>
        <w:tc>
          <w:tcPr>
            <w:tcW w:w="1739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103F8" w:rsidTr="008B18DD">
        <w:tc>
          <w:tcPr>
            <w:tcW w:w="634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41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92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94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69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566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275</w:t>
            </w:r>
          </w:p>
        </w:tc>
        <w:tc>
          <w:tcPr>
            <w:tcW w:w="1739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03897" w:rsidTr="008B18DD">
        <w:tc>
          <w:tcPr>
            <w:tcW w:w="634" w:type="dxa"/>
            <w:vMerge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635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66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739" w:type="dxa"/>
          </w:tcPr>
          <w:p w:rsidR="00203897" w:rsidRDefault="00203897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103F8" w:rsidTr="004103F8">
        <w:tc>
          <w:tcPr>
            <w:tcW w:w="634" w:type="dxa"/>
            <w:vMerge w:val="restart"/>
            <w:textDirection w:val="btLr"/>
            <w:vAlign w:val="center"/>
          </w:tcPr>
          <w:p w:rsidR="004103F8" w:rsidRPr="004270F6" w:rsidRDefault="004103F8" w:rsidP="004270F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0F6">
              <w:rPr>
                <w:rFonts w:ascii="Times New Roman" w:hAnsi="Times New Roman" w:cs="Times New Roman"/>
                <w:sz w:val="24"/>
                <w:szCs w:val="24"/>
              </w:rPr>
              <w:t>Латвия</w:t>
            </w:r>
          </w:p>
        </w:tc>
        <w:tc>
          <w:tcPr>
            <w:tcW w:w="727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20</w:t>
            </w:r>
          </w:p>
        </w:tc>
        <w:tc>
          <w:tcPr>
            <w:tcW w:w="1635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-</w:t>
            </w:r>
          </w:p>
        </w:tc>
        <w:tc>
          <w:tcPr>
            <w:tcW w:w="1635" w:type="dxa"/>
          </w:tcPr>
          <w:p w:rsidR="004103F8" w:rsidRDefault="004103F8" w:rsidP="004103F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68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635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-</w:t>
            </w:r>
          </w:p>
        </w:tc>
        <w:tc>
          <w:tcPr>
            <w:tcW w:w="1566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0</w:t>
            </w:r>
          </w:p>
        </w:tc>
        <w:tc>
          <w:tcPr>
            <w:tcW w:w="1739" w:type="dxa"/>
            <w:vMerge w:val="restart"/>
            <w:vAlign w:val="center"/>
          </w:tcPr>
          <w:p w:rsidR="004103F8" w:rsidRPr="004103F8" w:rsidRDefault="004103F8" w:rsidP="004103F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4103F8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462</w:t>
            </w:r>
          </w:p>
          <w:p w:rsidR="004103F8" w:rsidRPr="004103F8" w:rsidRDefault="004103F8" w:rsidP="004103F8">
            <w:pPr>
              <w:jc w:val="center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 w:rsidRPr="004103F8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IV</w:t>
            </w:r>
          </w:p>
        </w:tc>
      </w:tr>
      <w:tr w:rsidR="004103F8" w:rsidTr="008B18DD">
        <w:tc>
          <w:tcPr>
            <w:tcW w:w="634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22</w:t>
            </w:r>
          </w:p>
        </w:tc>
        <w:tc>
          <w:tcPr>
            <w:tcW w:w="1635" w:type="dxa"/>
          </w:tcPr>
          <w:p w:rsidR="004103F8" w:rsidRDefault="004103F8" w:rsidP="004103F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62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635" w:type="dxa"/>
          </w:tcPr>
          <w:p w:rsidR="004103F8" w:rsidRDefault="004103F8" w:rsidP="004103F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84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</w:p>
        </w:tc>
        <w:tc>
          <w:tcPr>
            <w:tcW w:w="1635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-</w:t>
            </w:r>
          </w:p>
        </w:tc>
        <w:tc>
          <w:tcPr>
            <w:tcW w:w="1566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0</w:t>
            </w:r>
          </w:p>
        </w:tc>
        <w:tc>
          <w:tcPr>
            <w:tcW w:w="1739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103F8" w:rsidTr="008B18DD">
        <w:tc>
          <w:tcPr>
            <w:tcW w:w="634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35</w:t>
            </w:r>
          </w:p>
        </w:tc>
        <w:tc>
          <w:tcPr>
            <w:tcW w:w="1635" w:type="dxa"/>
          </w:tcPr>
          <w:p w:rsidR="004103F8" w:rsidRDefault="004103F8" w:rsidP="004103F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65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69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635" w:type="dxa"/>
          </w:tcPr>
          <w:p w:rsidR="004103F8" w:rsidRDefault="004103F8" w:rsidP="008B1F54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69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566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4103F8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203</w:t>
            </w:r>
          </w:p>
        </w:tc>
        <w:tc>
          <w:tcPr>
            <w:tcW w:w="1739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103F8" w:rsidTr="008B18DD">
        <w:tc>
          <w:tcPr>
            <w:tcW w:w="634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43</w:t>
            </w:r>
          </w:p>
        </w:tc>
        <w:tc>
          <w:tcPr>
            <w:tcW w:w="1635" w:type="dxa"/>
          </w:tcPr>
          <w:p w:rsidR="004103F8" w:rsidRDefault="004103F8" w:rsidP="004103F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95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 + 10</w:t>
            </w:r>
          </w:p>
        </w:tc>
        <w:tc>
          <w:tcPr>
            <w:tcW w:w="1635" w:type="dxa"/>
          </w:tcPr>
          <w:p w:rsidR="004103F8" w:rsidRDefault="004103F8" w:rsidP="004103F8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80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 + 5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69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III</w:t>
            </w:r>
          </w:p>
        </w:tc>
        <w:tc>
          <w:tcPr>
            <w:tcW w:w="1566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</w:pPr>
            <w:r w:rsidRPr="004103F8">
              <w:rPr>
                <w:rFonts w:ascii="Times New Roman" w:hAnsi="Times New Roman" w:cs="Times New Roman"/>
                <w:b/>
                <w:sz w:val="30"/>
                <w:szCs w:val="30"/>
                <w:lang w:val="en-US"/>
              </w:rPr>
              <w:t>259</w:t>
            </w:r>
          </w:p>
        </w:tc>
        <w:tc>
          <w:tcPr>
            <w:tcW w:w="1739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4103F8" w:rsidTr="008B18DD">
        <w:tc>
          <w:tcPr>
            <w:tcW w:w="634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727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60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95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</w:p>
        </w:tc>
        <w:tc>
          <w:tcPr>
            <w:tcW w:w="1635" w:type="dxa"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100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д</w:t>
            </w: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I</w:t>
            </w:r>
          </w:p>
        </w:tc>
        <w:tc>
          <w:tcPr>
            <w:tcW w:w="1635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-</w:t>
            </w:r>
          </w:p>
        </w:tc>
        <w:tc>
          <w:tcPr>
            <w:tcW w:w="1566" w:type="dxa"/>
          </w:tcPr>
          <w:p w:rsidR="004103F8" w:rsidRP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0</w:t>
            </w:r>
          </w:p>
        </w:tc>
        <w:tc>
          <w:tcPr>
            <w:tcW w:w="1739" w:type="dxa"/>
            <w:vMerge/>
          </w:tcPr>
          <w:p w:rsidR="004103F8" w:rsidRDefault="004103F8" w:rsidP="00110E5E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110E5E" w:rsidRPr="00110E5E" w:rsidRDefault="00110E5E" w:rsidP="00110E5E">
      <w:pPr>
        <w:jc w:val="both"/>
        <w:rPr>
          <w:rFonts w:ascii="Times New Roman" w:hAnsi="Times New Roman" w:cs="Times New Roman"/>
          <w:sz w:val="30"/>
          <w:szCs w:val="30"/>
        </w:rPr>
      </w:pPr>
    </w:p>
    <w:sectPr w:rsidR="00110E5E" w:rsidRPr="00110E5E" w:rsidSect="00D42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9BF"/>
    <w:rsid w:val="00110E5E"/>
    <w:rsid w:val="001D6339"/>
    <w:rsid w:val="00203897"/>
    <w:rsid w:val="004103F8"/>
    <w:rsid w:val="004270F6"/>
    <w:rsid w:val="007B79BF"/>
    <w:rsid w:val="00844A92"/>
    <w:rsid w:val="008B18DD"/>
    <w:rsid w:val="00D4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B97E57-44DB-4D28-AB3A-538588125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E5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Usser</cp:lastModifiedBy>
  <cp:revision>2</cp:revision>
  <dcterms:created xsi:type="dcterms:W3CDTF">2016-04-26T14:46:00Z</dcterms:created>
  <dcterms:modified xsi:type="dcterms:W3CDTF">2016-04-26T14:46:00Z</dcterms:modified>
</cp:coreProperties>
</file>