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F51" w:rsidRDefault="00DE5F51" w:rsidP="00653838">
      <w:r>
        <w:rPr>
          <w:lang w:val="en-US"/>
        </w:rPr>
        <w:t>David Petersen  Heartsblood Hunting Spirituality and Wildness in America Jonson Books Doulder 2000 ISBN 1-55566-295-1 p.158-163</w:t>
      </w:r>
    </w:p>
    <w:p w:rsidR="00DE5F51" w:rsidRPr="00BC24C5" w:rsidRDefault="00DE5F51" w:rsidP="00BC24C5">
      <w:pPr>
        <w:jc w:val="both"/>
      </w:pPr>
      <w:r>
        <w:t xml:space="preserve">Дейвид  Петерсен, автор книги «Кровь сердца. Духовность и первозданность охоты в Америке», на страницах данной книги приводит свою переписку с   известным канадским ученым, экологом и биологом по диким копытным животным профессором Валериусом Гейстом. </w:t>
      </w:r>
    </w:p>
    <w:p w:rsidR="00DE5F51" w:rsidRDefault="00DE5F51" w:rsidP="00D66A47">
      <w:pPr>
        <w:jc w:val="both"/>
      </w:pPr>
      <w:r>
        <w:t xml:space="preserve">Д. Петерсен: </w:t>
      </w:r>
      <w:r w:rsidRPr="00653838">
        <w:t xml:space="preserve">Первый вопрос:  Вы согласны с тем, что оленьи (и другие дикие копытные)  эволюционировали так, чтобы продуцировать </w:t>
      </w:r>
      <w:r>
        <w:t xml:space="preserve"> избыточность молодых в ответ на хищничество, и «в услужение», совместно эволюционирующим с ними хищниками?</w:t>
      </w:r>
    </w:p>
    <w:p w:rsidR="00DE5F51" w:rsidRDefault="00DE5F51" w:rsidP="00D66A47">
      <w:pPr>
        <w:jc w:val="both"/>
      </w:pPr>
      <w:r>
        <w:t>Второй вопрос:  Предполагая положительный ответ на первый  вопрос, мне кажется, что управляющие дикими животными должны пересмотреть охотничьи сезоны с тем, чтобы уделять больше внимания  добыче молодых оленей и телят (а также самок, которые продуцируют их) и сбалансировать это  уменьшением охотничьего пресса на взрослых самцов?  Это, согласно обширным свидетельствам и мнению экспертов, поможет сбалансировать структуру  стада (популяции), в то же время, имитируя естественную селекцию, этим самым помогая гарантировать генетическое здоровье и непрерывную позитивную эволюцию видов копытных всерьез и надолго.</w:t>
      </w:r>
    </w:p>
    <w:p w:rsidR="00DE5F51" w:rsidRDefault="00DE5F51" w:rsidP="00D66A47">
      <w:pPr>
        <w:jc w:val="both"/>
      </w:pPr>
    </w:p>
    <w:p w:rsidR="00DE5F51" w:rsidRPr="00742ED2" w:rsidRDefault="00DE5F51" w:rsidP="00D66A47">
      <w:pPr>
        <w:jc w:val="both"/>
      </w:pPr>
      <w:r>
        <w:t>Ответ профессора В. Гейста (V</w:t>
      </w:r>
      <w:r w:rsidRPr="00AA1530">
        <w:t>.</w:t>
      </w:r>
      <w:r>
        <w:t xml:space="preserve"> Geist)</w:t>
      </w:r>
    </w:p>
    <w:p w:rsidR="00DE5F51" w:rsidRDefault="00DE5F51" w:rsidP="00D66A47">
      <w:pPr>
        <w:jc w:val="both"/>
      </w:pPr>
      <w:r w:rsidRPr="00AA1530">
        <w:t>Дорогой Дейвид</w:t>
      </w:r>
      <w:r>
        <w:t>,</w:t>
      </w:r>
    </w:p>
    <w:p w:rsidR="00DE5F51" w:rsidRDefault="00DE5F51" w:rsidP="00D66A47">
      <w:pPr>
        <w:jc w:val="both"/>
      </w:pPr>
      <w:r>
        <w:t>Ваши аргументы согревают мое сердце!  Вы представляете почти точно мою точку зрения. Я утверждал, что никому из охотников не следует на законном основании   разрешать добывать взрослых оленей, пока он или она не сдали челюсти 10 молодых оленей. Я также предлагал, что свободная продажа лицензий должна быть ограничена телятами и молодыми оленями – точка. Даже не выдавать разрешения на просто «безрогих» (ограниченное количество лицензий на взрослых самок и самцов были бы доступны путем разыгрывания по лотерее).  Я не приводил эти аргументы как жест.  Я «тратил» свои собственные охотничьи ярлыки как никогда часто на молодых оленей, чтобы показать моим студентам,  что я практикую то, что проповедую.  Теперь вернемся к Вашим вопросам.</w:t>
      </w:r>
    </w:p>
    <w:p w:rsidR="00DE5F51" w:rsidRDefault="00DE5F51" w:rsidP="00D66A47">
      <w:pPr>
        <w:jc w:val="both"/>
      </w:pPr>
      <w:r>
        <w:t xml:space="preserve">Является фактом то, что молодые олени и телята подвержены высокой степени смертности на пути роста в  дееспособного взрослого животного.  В большинстве случаев выживет только малая часть. Эта часть, в среднем, составляет две особи из восьми или десяти, последняя цифра приблизительно равна количеству телят, рождаемых самкой оленьих в течение продуктивной части жизни. В терминах причинно-следственных связей, высокая скорость рождаемости является как следствием, так и  основной причиной  высокой смертности.  Так, в течение столетий и тысячелетий, самки, которые приносили одного или двух телят в году, могли поддерживать свои гены в популяциях.  Те, которые приносили меньше телят, не могли этого делать. </w:t>
      </w:r>
    </w:p>
    <w:p w:rsidR="00DE5F51" w:rsidRDefault="00DE5F51" w:rsidP="00D66A47">
      <w:pPr>
        <w:jc w:val="both"/>
      </w:pPr>
      <w:r>
        <w:t xml:space="preserve">Вы не должны ссылаться  какие-то всеобъемлющие  принципы, чтобы показать, что  олени рождены, чтобы кормить мириады хищников – хотя, фактически, это совершенно верно.  </w:t>
      </w:r>
      <w:r>
        <w:rPr>
          <w:i/>
        </w:rPr>
        <w:t>Мясо оленя создает хищников.</w:t>
      </w:r>
      <w:r>
        <w:t xml:space="preserve"> Олень, у которого есть тенденция приносить двойню, подвержен, в среднем, исторически более высоком уровню хищничества, чем виды, которые приносят по одному детенышу.  Если Вы взвесите мать и молодого при рождении, Вы, возможно, обнаружите, что обе – матери двойняшек  (олень) и одиночных (вапити, бизон), с точки зрения вес плода  относительно веса тела матери, производят точно такую же массу тела.  </w:t>
      </w:r>
    </w:p>
    <w:p w:rsidR="00DE5F51" w:rsidRDefault="00DE5F51" w:rsidP="009E417E">
      <w:pPr>
        <w:jc w:val="both"/>
      </w:pPr>
      <w:r>
        <w:t>Например, вес самок  лося и  бизона фактически одинаков.  Бизон обычно производит одного  тридцатипятифунтового теленка, в то время как лось обычно производит двух семнадцатифунтовых двойняшек.   В случае вапити и чернохвостого оленя, самки несут около 3,5 грамм  новорожденной массы на килокалорию  основного материнского уровня метаболизма.  Если вапити делает это в одном пакете (один теленок), то чернохвостый олень  предпочитает двоих.  Можно это обыграть так, чтобы показать, что  эмбриональная масса  при рождении  отражает пресс хищников и адаптацию к этому прессу.</w:t>
      </w:r>
      <w:r w:rsidRPr="009E417E">
        <w:t xml:space="preserve"> </w:t>
      </w:r>
    </w:p>
    <w:p w:rsidR="00DE5F51" w:rsidRDefault="00DE5F51" w:rsidP="00D66A47">
      <w:pPr>
        <w:jc w:val="both"/>
      </w:pPr>
      <w:r>
        <w:t>Что является  решающим, так это то, что большинство молодых оленей и телят погибнет. Только наиболее счастливые и лучшие (сильнейшие) выживут. Следовательно, или охотник, или Мать-природа могут взять их.  В отличие от этого, здоровые взрослые оленьи имеют низкую степень смертности от хищников и зимы. Так, логическая стратегия добычи  состоит в том, чтобы изымать молодняк и телят во время охотничьего сезона, до того, как зима сможет  потратить их впустую, компенсировав уменьшением квоты добычи взрослых.</w:t>
      </w:r>
    </w:p>
    <w:p w:rsidR="00DE5F51" w:rsidRDefault="00DE5F51" w:rsidP="009E417E">
      <w:pPr>
        <w:jc w:val="both"/>
        <w:rPr>
          <w:lang w:val="en-US"/>
        </w:rPr>
      </w:pPr>
      <w:r>
        <w:t xml:space="preserve">Такая схема  (добычи большего количества неполовозрелых  и меньшего – взрослых) генерирует, в среднем, более взрослую популяцию самок, которые, вследствие своего возраста и полученного жизненного опыта,  являются гораздо более лучшими матерями, производящими больших, более здоровых и большее количество телят, и в это же время лучше защищая их от хищников.  Кроме того, зная лучше где находить пищу, более взрослые матери   производят лучшее молоко и в большем количестве, приводящему к отличному росту тела и выживаемости телят. </w:t>
      </w:r>
    </w:p>
    <w:p w:rsidR="00DE5F51" w:rsidRDefault="00DE5F51" w:rsidP="009E417E">
      <w:pPr>
        <w:jc w:val="both"/>
      </w:pPr>
      <w:r>
        <w:t>Именно такой стратегии управления с высоким уровнем добычи молодых и низким – взрослых, я отдаю предпочтение. Такая стратегия применяется для управления лосем в Швеции с прекрасным результатом.</w:t>
      </w:r>
    </w:p>
    <w:p w:rsidR="00DE5F51" w:rsidRDefault="00DE5F51" w:rsidP="009E417E">
      <w:pPr>
        <w:jc w:val="both"/>
      </w:pPr>
      <w:r>
        <w:t xml:space="preserve">Если коротко, то популяция оленей, в которой самки доживают до взрослого возраста, скажем восьми - двенадцати лет – будет производить (говоря сравнительно) гораздо больше телят, и поэтому гораздо большее количество охотников сможет принять участие в охоте, или большее количество разрешений на добычу телят может быть выдано на одного охотника. И хищники также выиграют. Более того, в среднем, охотники, которые предпочтут добывать скорее телят, чем взрослых, добывают гораздо более качественное мясо, приводящее к повышенному энтузиазму среди их жен в отношении охоты. </w:t>
      </w:r>
    </w:p>
    <w:p w:rsidR="00DE5F51" w:rsidRDefault="00DE5F51" w:rsidP="009E417E">
      <w:pPr>
        <w:jc w:val="both"/>
      </w:pPr>
      <w:r>
        <w:t>В то же самое время, «держа пальцы подальше» от самцов мы, возможно,  будем иметь взрослую популяцию с соотношением самцов к самкам примерно 80 на 100, которое является естественным соотношением. Теперь  начинает происходить чудо:  рев происходит прогрессивно и в короткие сроки. Телята рождаются раньше весной и в более короткие сроки.  Следовательно,  укорачивается период восприимчивости к хищничеству и больше времени остается до наступления зимы на рост, в результате чего меньше телят погибнет от плотоядных и суровых зимних условий.</w:t>
      </w:r>
    </w:p>
    <w:p w:rsidR="00DE5F51" w:rsidRDefault="00DE5F51" w:rsidP="009E417E">
      <w:pPr>
        <w:jc w:val="both"/>
      </w:pPr>
      <w:r>
        <w:t xml:space="preserve">Другим преимуществом большого процента взрослых самцов является то, что большее количество молодых самцов не будет участвовать в размножении.  Этим они сохранят больше накопленного жира на зимний период. Следовательно, этим обеспечится большая выживаемость самцов в целом.  Кроме того, молодые самцы будут иметь меньше ран от драк во время гона, которые им нужно заживлять. Следовательно, они могут использовать свои накопленные  калории в увеличение массы тела и рост рогов следующей весной.   Если таким образом не добывать излишне много самцов, самцы  относительно самок становятся не только более многочисленными, но и с более крупным весом тела и рогов. </w:t>
      </w:r>
    </w:p>
    <w:p w:rsidR="00DE5F51" w:rsidRDefault="00DE5F51" w:rsidP="009E417E">
      <w:pPr>
        <w:jc w:val="both"/>
      </w:pPr>
      <w:r>
        <w:t>В данном сценарии – добывая больше молодняка и телят и меньше взрослых самцов и самок – охотники вскоре вновь начнут встречать все больше крупных самцов. Если они ждут  своей очереди на их добычу путем лотереи или жребия, у них будет хороший шанс добыть прекрасного самца. В период ожидания они будут иметь возможность охотиться на телят и приносить домой прекрасное мясо.</w:t>
      </w:r>
    </w:p>
    <w:p w:rsidR="00DE5F51" w:rsidRDefault="00DE5F51" w:rsidP="009E417E">
      <w:pPr>
        <w:jc w:val="both"/>
      </w:pPr>
      <w:r>
        <w:t>Таким образом,  фокусирование годовой  добычи на телятах выгодно с любой стороны.</w:t>
      </w:r>
    </w:p>
    <w:p w:rsidR="00DE5F51" w:rsidRDefault="00DE5F51" w:rsidP="009E417E">
      <w:pPr>
        <w:jc w:val="both"/>
      </w:pPr>
      <w:r>
        <w:t>Искренне Ваш</w:t>
      </w:r>
    </w:p>
    <w:p w:rsidR="00DE5F51" w:rsidRPr="00742ED2" w:rsidRDefault="00DE5F51" w:rsidP="009E417E">
      <w:pPr>
        <w:jc w:val="both"/>
      </w:pPr>
      <w:r>
        <w:t>Вал Гейст</w:t>
      </w:r>
    </w:p>
    <w:p w:rsidR="00DE5F51" w:rsidRPr="00FC2319" w:rsidRDefault="00DE5F51" w:rsidP="00D66A47">
      <w:pPr>
        <w:jc w:val="both"/>
      </w:pPr>
    </w:p>
    <w:p w:rsidR="00DE5F51" w:rsidRPr="00653838" w:rsidRDefault="00DE5F51" w:rsidP="00D66A47">
      <w:pPr>
        <w:jc w:val="both"/>
      </w:pPr>
    </w:p>
    <w:sectPr w:rsidR="00DE5F51" w:rsidRPr="00653838" w:rsidSect="00014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838"/>
    <w:rsid w:val="000142DC"/>
    <w:rsid w:val="002509DE"/>
    <w:rsid w:val="00307097"/>
    <w:rsid w:val="00364C3C"/>
    <w:rsid w:val="005852B9"/>
    <w:rsid w:val="005A2C12"/>
    <w:rsid w:val="00653838"/>
    <w:rsid w:val="006E088C"/>
    <w:rsid w:val="00742ED2"/>
    <w:rsid w:val="00744588"/>
    <w:rsid w:val="00745A49"/>
    <w:rsid w:val="00932A54"/>
    <w:rsid w:val="009E417E"/>
    <w:rsid w:val="00AA1530"/>
    <w:rsid w:val="00BC24C5"/>
    <w:rsid w:val="00BE27CB"/>
    <w:rsid w:val="00D573D2"/>
    <w:rsid w:val="00D66A47"/>
    <w:rsid w:val="00DE5F51"/>
    <w:rsid w:val="00F24AA7"/>
    <w:rsid w:val="00F612A3"/>
    <w:rsid w:val="00FC2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2DC"/>
    <w:pPr>
      <w:spacing w:after="200" w:line="276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1103</Words>
  <Characters>6289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Petersen  Heartsblood Hunting Spirituality and Wildness in America Jonson Books Doulder 2000 ISBN 1-55566-295-1 p</dc:title>
  <dc:subject/>
  <dc:creator>Admin</dc:creator>
  <cp:keywords/>
  <dc:description/>
  <cp:lastModifiedBy>Customer</cp:lastModifiedBy>
  <cp:revision>2</cp:revision>
  <dcterms:created xsi:type="dcterms:W3CDTF">2017-10-23T11:31:00Z</dcterms:created>
  <dcterms:modified xsi:type="dcterms:W3CDTF">2017-10-23T11:31:00Z</dcterms:modified>
</cp:coreProperties>
</file>