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B2D" w:rsidRPr="00C426B9" w:rsidRDefault="00E96B2D" w:rsidP="009D3901">
      <w:pPr>
        <w:ind w:right="3686"/>
        <w:rPr>
          <w:spacing w:val="-8"/>
          <w:szCs w:val="30"/>
          <w:lang w:val="en-US"/>
        </w:rPr>
      </w:pPr>
    </w:p>
    <w:p w:rsidR="00B05BF1" w:rsidRDefault="008B5885" w:rsidP="00B05BF1">
      <w:pPr>
        <w:pStyle w:val="11"/>
        <w:spacing w:line="280" w:lineRule="exact"/>
        <w:ind w:firstLine="0"/>
        <w:jc w:val="left"/>
        <w:outlineLvl w:val="0"/>
        <w:rPr>
          <w:szCs w:val="30"/>
        </w:rPr>
      </w:pPr>
      <w:r w:rsidRPr="009D3901">
        <w:rPr>
          <w:szCs w:val="30"/>
        </w:rPr>
        <w:t>О</w:t>
      </w:r>
      <w:r w:rsidR="0004332E">
        <w:rPr>
          <w:szCs w:val="30"/>
        </w:rPr>
        <w:t>б изменении Указа Президента</w:t>
      </w:r>
    </w:p>
    <w:p w:rsidR="008B5885" w:rsidRPr="009D3901" w:rsidRDefault="0004332E" w:rsidP="0004332E">
      <w:pPr>
        <w:spacing w:line="280" w:lineRule="exact"/>
        <w:ind w:right="5386"/>
      </w:pPr>
      <w:r>
        <w:rPr>
          <w:szCs w:val="30"/>
        </w:rPr>
        <w:t>Республики Беларусь</w:t>
      </w:r>
    </w:p>
    <w:p w:rsidR="008B5885" w:rsidRPr="00D979E5" w:rsidRDefault="008B5885" w:rsidP="009D3901"/>
    <w:p w:rsidR="0004332E" w:rsidRDefault="005728B0" w:rsidP="005728B0">
      <w:pPr>
        <w:pStyle w:val="11"/>
      </w:pPr>
      <w:r>
        <w:t xml:space="preserve">1. </w:t>
      </w:r>
      <w:r w:rsidR="0004332E" w:rsidRPr="0004332E">
        <w:t xml:space="preserve">Внести в </w:t>
      </w:r>
      <w:r w:rsidR="0004332E" w:rsidRPr="00D979E5">
        <w:rPr>
          <w:szCs w:val="30"/>
        </w:rPr>
        <w:t xml:space="preserve">Указ Президента Республики Беларусь от 21 марта </w:t>
      </w:r>
      <w:r w:rsidR="0004332E" w:rsidRPr="00D979E5">
        <w:rPr>
          <w:szCs w:val="30"/>
        </w:rPr>
        <w:br/>
        <w:t xml:space="preserve">2018 г. № 112 ”Об охоте и ведении охотничьего хозяйства“ </w:t>
      </w:r>
      <w:r w:rsidR="0004332E" w:rsidRPr="0004332E">
        <w:t>изменения, изложив его в новой редакции:</w:t>
      </w:r>
    </w:p>
    <w:p w:rsidR="0004332E" w:rsidRDefault="0004332E" w:rsidP="0004332E">
      <w:pPr>
        <w:pStyle w:val="11"/>
        <w:spacing w:before="240" w:after="240"/>
        <w:ind w:firstLine="0"/>
        <w:jc w:val="center"/>
      </w:pPr>
      <w:r>
        <w:t>«УКАЗ ПРЕЗИДЕНТА РЕСПУБЛИКИ БЕЛАРУСЬ</w:t>
      </w:r>
    </w:p>
    <w:p w:rsidR="0004332E" w:rsidRDefault="0004332E" w:rsidP="0004332E">
      <w:pPr>
        <w:pStyle w:val="11"/>
        <w:spacing w:after="240"/>
        <w:ind w:firstLine="0"/>
        <w:jc w:val="center"/>
      </w:pPr>
      <w:r w:rsidRPr="00D979E5">
        <w:rPr>
          <w:szCs w:val="30"/>
        </w:rPr>
        <w:t>ОБ ОХОТЕ И ВЕДЕНИИ ОХОТНИЧЬЕГО ХОЗЯЙСТВА</w:t>
      </w:r>
    </w:p>
    <w:p w:rsidR="0004332E" w:rsidRDefault="0004332E" w:rsidP="0004332E">
      <w:pPr>
        <w:pStyle w:val="af1"/>
      </w:pPr>
      <w:r>
        <w:t>В целях проведения единой государственной политики, обеспечения экономических интересов государства в области ведения охотничьего хозяйства, совершенствования государственного управления им, а также воспроизводства, охраны и рационального использования диких животных, относящихся к объектам охоты:</w:t>
      </w:r>
    </w:p>
    <w:p w:rsidR="0004332E" w:rsidRDefault="0004332E" w:rsidP="0004332E">
      <w:pPr>
        <w:pStyle w:val="af1"/>
      </w:pPr>
      <w:r>
        <w:t>1. Установить, что:</w:t>
      </w:r>
    </w:p>
    <w:p w:rsidR="0004332E" w:rsidRDefault="0004332E" w:rsidP="0004332E">
      <w:pPr>
        <w:pStyle w:val="af1"/>
      </w:pPr>
      <w:r>
        <w:t>1.1. Министерство лесного хозяйства проводит единую государственную, в том числе научно-техническую, политику в области ведения охотничьего хозяйства и осуществляет:</w:t>
      </w:r>
    </w:p>
    <w:p w:rsidR="0004332E" w:rsidRDefault="0004332E" w:rsidP="0004332E">
      <w:pPr>
        <w:pStyle w:val="af1"/>
      </w:pPr>
      <w:r>
        <w:t>государственное управление им на территории Республики Беларусь;</w:t>
      </w:r>
    </w:p>
    <w:p w:rsidR="0004332E" w:rsidRDefault="0004332E" w:rsidP="0004332E">
      <w:pPr>
        <w:pStyle w:val="af1"/>
      </w:pPr>
      <w:r>
        <w:t>подготовку проектов нормативных правовых актов о регулировании ведения охотничьего хозяйства</w:t>
      </w:r>
      <w:r w:rsidR="006673B5">
        <w:t xml:space="preserve"> и охоты</w:t>
      </w:r>
      <w:r>
        <w:t>;</w:t>
      </w:r>
    </w:p>
    <w:p w:rsidR="0004332E" w:rsidRDefault="0004332E" w:rsidP="0004332E">
      <w:pPr>
        <w:pStyle w:val="af1"/>
      </w:pPr>
      <w:r>
        <w:t>координацию деятельности республиканских органов государственного управления, иных организаций по ведению охотничьего хозяйства</w:t>
      </w:r>
      <w:r w:rsidR="006673B5">
        <w:t xml:space="preserve"> и охоты</w:t>
      </w:r>
      <w:r>
        <w:t>;</w:t>
      </w:r>
    </w:p>
    <w:p w:rsidR="0004332E" w:rsidRDefault="0004332E" w:rsidP="0004332E">
      <w:pPr>
        <w:pStyle w:val="af1"/>
      </w:pPr>
      <w:r>
        <w:t>организацию учета диких животных, относящихся к объектам охоты, участие в ведении государственного кадастра и мониторинга животного мира;</w:t>
      </w:r>
    </w:p>
    <w:p w:rsidR="0004332E" w:rsidRDefault="0004332E" w:rsidP="0004332E">
      <w:pPr>
        <w:pStyle w:val="af1"/>
      </w:pPr>
      <w:r>
        <w:t>согласование проектов решений облисполкомов о предоставлении в аренду охотничьих угодий, а также договоров их аренды;</w:t>
      </w:r>
    </w:p>
    <w:p w:rsidR="00C54F16" w:rsidRDefault="00C54F16" w:rsidP="00C54F16">
      <w:pPr>
        <w:autoSpaceDE w:val="0"/>
        <w:autoSpaceDN w:val="0"/>
        <w:adjustRightInd w:val="0"/>
      </w:pPr>
    </w:p>
    <w:p w:rsidR="0004332E" w:rsidRDefault="0004332E" w:rsidP="00C54F16">
      <w:pPr>
        <w:autoSpaceDE w:val="0"/>
        <w:autoSpaceDN w:val="0"/>
        <w:adjustRightInd w:val="0"/>
      </w:pPr>
      <w:r>
        <w:lastRenderedPageBreak/>
        <w:t>организацию выдачи</w:t>
      </w:r>
      <w:r w:rsidR="00064A98">
        <w:t xml:space="preserve"> </w:t>
      </w:r>
      <w:r w:rsidR="00064A98">
        <w:rPr>
          <w:szCs w:val="30"/>
        </w:rPr>
        <w:t xml:space="preserve">гражданам государственного удостоверения на право охоты,  его дубликата </w:t>
      </w:r>
      <w:r w:rsidR="00C54F16">
        <w:rPr>
          <w:szCs w:val="30"/>
        </w:rPr>
        <w:t>или обмена;</w:t>
      </w:r>
    </w:p>
    <w:p w:rsidR="0004332E" w:rsidRDefault="0004332E" w:rsidP="0004332E">
      <w:pPr>
        <w:pStyle w:val="af1"/>
      </w:pPr>
      <w:r>
        <w:t xml:space="preserve">взаимодействие с республиканскими органами государственного управления, республиканским государственно-общественным объединением </w:t>
      </w:r>
      <w:r w:rsidR="00C54F16">
        <w:t>«</w:t>
      </w:r>
      <w:r>
        <w:t>Белорусское общество охотников и рыболовов</w:t>
      </w:r>
      <w:r w:rsidR="00C54F16">
        <w:t>»</w:t>
      </w:r>
      <w:r>
        <w:t xml:space="preserve"> (далее - БООР), общественными объединениями по вопросам развития туристической деятельности, связанной с охотой;</w:t>
      </w:r>
    </w:p>
    <w:p w:rsidR="005266F9" w:rsidRPr="005266F9" w:rsidRDefault="005266F9" w:rsidP="005266F9">
      <w:r w:rsidRPr="00DD148F">
        <w:t>управление ресурсами охотничьих животных, направленное на воспроизводство, сохранение, улучшение и рациональное использование популяций охотничьих животных, а также на сохранение и восстановление среды их обитания;</w:t>
      </w:r>
    </w:p>
    <w:p w:rsidR="0004332E" w:rsidRDefault="0004332E" w:rsidP="0004332E">
      <w:pPr>
        <w:pStyle w:val="af1"/>
      </w:pPr>
      <w:r>
        <w:t>международное сотрудничество в сфере охотничьего хозяйства;</w:t>
      </w:r>
    </w:p>
    <w:p w:rsidR="0004332E" w:rsidRDefault="0004332E" w:rsidP="0004332E">
      <w:pPr>
        <w:pStyle w:val="af1"/>
      </w:pPr>
      <w:r>
        <w:t>иные функции в области ведения охотничьего хозяйства в соответствии с законодательством;</w:t>
      </w:r>
    </w:p>
    <w:p w:rsidR="0004332E" w:rsidRDefault="0004332E" w:rsidP="0004332E">
      <w:pPr>
        <w:pStyle w:val="af1"/>
      </w:pPr>
      <w:r>
        <w:t>1.2. юридические лица, осуществляющие ведение охотничьего хозяйства, представляют государственную статистическую и ведомственную отчетность в установленном порядке;</w:t>
      </w:r>
    </w:p>
    <w:p w:rsidR="0004332E" w:rsidRDefault="0004332E" w:rsidP="0004332E">
      <w:pPr>
        <w:pStyle w:val="af1"/>
      </w:pPr>
      <w:r>
        <w:t>1.3. создание вольеров для передержки и охотничьих вольеров допускается на основании решения райисполкома на землях лесного фонда без изъятия земельных участков, при условии согласования землепользователями создания таких вольеров.</w:t>
      </w:r>
    </w:p>
    <w:p w:rsidR="0004332E" w:rsidRDefault="0004332E" w:rsidP="0004332E">
      <w:pPr>
        <w:pStyle w:val="af1"/>
      </w:pPr>
      <w:r>
        <w:t>Использование земельного участка лесного фонда для создания вольеров не является самовольным занятием земельного участка и (или) его нецелевым использованием.</w:t>
      </w:r>
    </w:p>
    <w:p w:rsidR="005728B0" w:rsidRDefault="005728B0" w:rsidP="0004332E">
      <w:pPr>
        <w:pStyle w:val="af1"/>
        <w:rPr>
          <w:szCs w:val="30"/>
        </w:rPr>
      </w:pPr>
      <w:r w:rsidRPr="00D979E5">
        <w:rPr>
          <w:szCs w:val="30"/>
        </w:rPr>
        <w:t xml:space="preserve">Создание вольеров, установление ограничений и запретов по их созданию, содержание, разведение и использование в них диких животных, в том числе проведение вольерной охоты, осуществляются </w:t>
      </w:r>
      <w:r>
        <w:rPr>
          <w:szCs w:val="30"/>
        </w:rPr>
        <w:br/>
      </w:r>
      <w:r w:rsidRPr="00D979E5">
        <w:rPr>
          <w:szCs w:val="30"/>
        </w:rPr>
        <w:t>в порядке, установленном Советом Министр</w:t>
      </w:r>
      <w:r>
        <w:rPr>
          <w:szCs w:val="30"/>
        </w:rPr>
        <w:t>ов Республики Беларусь.</w:t>
      </w:r>
    </w:p>
    <w:p w:rsidR="0004332E" w:rsidRDefault="0004332E" w:rsidP="0004332E">
      <w:pPr>
        <w:pStyle w:val="af1"/>
      </w:pPr>
      <w:r>
        <w:t>Вольеры для передержки создаются на срок до полутора лет на общей площади не более 20 гектаров, охотничьи вольеры - до пятнадцати лет на общей площади более 100 гектаров. Указанные сроки могут быть продлены в порядке, установленном Советом Министров Республики Беларусь;</w:t>
      </w:r>
    </w:p>
    <w:p w:rsidR="0004332E" w:rsidRDefault="0004332E" w:rsidP="0004332E">
      <w:pPr>
        <w:pStyle w:val="af1"/>
      </w:pPr>
      <w:r>
        <w:t>1.4. создание биотехнических объектов и охотохозяйственных сооружений осуществляется без изъятия земельных участков из земель лесного фонда при условии согласования землепользователями создания этих объектов и сооружений.</w:t>
      </w:r>
    </w:p>
    <w:p w:rsidR="0004332E" w:rsidRDefault="0004332E" w:rsidP="0004332E">
      <w:pPr>
        <w:pStyle w:val="af1"/>
      </w:pPr>
      <w:r>
        <w:t>Использование земельного участка лесного фонда для создания таких объектов и сооружений не является самовольным занятием земельного участка и (или) его нецелевым использованием;</w:t>
      </w:r>
    </w:p>
    <w:p w:rsidR="0004332E" w:rsidRDefault="0004332E" w:rsidP="0004332E">
      <w:pPr>
        <w:pStyle w:val="af1"/>
      </w:pPr>
      <w:r>
        <w:t>1.5. финансирование расходов по ведению охотничьего хозяйства</w:t>
      </w:r>
      <w:r w:rsidR="005728B0">
        <w:rPr>
          <w:rStyle w:val="af6"/>
        </w:rPr>
        <w:footnoteReference w:customMarkFollows="1" w:id="1"/>
        <w:t>*</w:t>
      </w:r>
      <w:r w:rsidR="005728B0">
        <w:t xml:space="preserve"> </w:t>
      </w:r>
      <w:r>
        <w:t xml:space="preserve">осуществляется за счет собственных средств пользователей охотничьих </w:t>
      </w:r>
      <w:r>
        <w:lastRenderedPageBreak/>
        <w:t>угодий, поступлений средств от ведения охотничьего хозяйства организаций, ведущих лесное хозяйство, платежей за лесопользование и от реализации лесной продукции, средств республиканского и (или) местных бюджетов, а также иных источников, не запрещенных законодательством.</w:t>
      </w:r>
    </w:p>
    <w:p w:rsidR="0004332E" w:rsidRPr="005728B0" w:rsidRDefault="0004332E" w:rsidP="0004332E">
      <w:pPr>
        <w:pStyle w:val="af1"/>
      </w:pPr>
      <w:r w:rsidRPr="005728B0">
        <w:t>2. Провести в 2018 - 2020 годах эксперимент по закреплению охотничьих угодий за первичными организационными структурами БООР (далее - эксперимент) в его районных организационных структурах согласно приложению 1.</w:t>
      </w:r>
    </w:p>
    <w:p w:rsidR="0004332E" w:rsidRDefault="0004332E" w:rsidP="0004332E">
      <w:pPr>
        <w:pStyle w:val="af1"/>
      </w:pPr>
      <w:r w:rsidRPr="005728B0">
        <w:t>Положение о порядке проведения</w:t>
      </w:r>
      <w:r>
        <w:t xml:space="preserve"> эксперимента утверждается Советом Министров Республики Беларусь.</w:t>
      </w:r>
    </w:p>
    <w:p w:rsidR="0004332E" w:rsidRDefault="0004332E" w:rsidP="0004332E">
      <w:pPr>
        <w:pStyle w:val="af1"/>
      </w:pPr>
      <w:r>
        <w:t>3. Определить, что в период проведения эксперимента:</w:t>
      </w:r>
    </w:p>
    <w:p w:rsidR="0004332E" w:rsidRDefault="0004332E" w:rsidP="0004332E">
      <w:pPr>
        <w:pStyle w:val="af1"/>
      </w:pPr>
      <w:r>
        <w:t>3.1. первичные организационные структуры БООР на закрепленных за ними охотничьих угодьях осуществляют биотехнические, охотохозяйственные, охранные и иные мероприятия в целях обеспечения сохранности и наращивания численности охотничьих животных;</w:t>
      </w:r>
    </w:p>
    <w:p w:rsidR="0004332E" w:rsidRDefault="0004332E" w:rsidP="0004332E">
      <w:pPr>
        <w:pStyle w:val="af1"/>
      </w:pPr>
      <w:r>
        <w:t>3.2. ведение охотничьего хозяйства на закрепленных территориях осуществляется первичной организационной структурой БООР совместно с его районной организационной структурой на основании договора закрепления территории охотничьих угодий, заключаемого между районной организационной структурой БООР и членами его первичной организационной структуры, участвующей в эксперименте;</w:t>
      </w:r>
    </w:p>
    <w:p w:rsidR="0004332E" w:rsidRDefault="0004332E" w:rsidP="0004332E">
      <w:pPr>
        <w:pStyle w:val="af1"/>
      </w:pPr>
      <w:r>
        <w:t>3.3. минимальное количество членов первичной организационной структуры БООР, участвующей в эксперименте, устанавливается правлением Республиканского совета БООР;</w:t>
      </w:r>
    </w:p>
    <w:p w:rsidR="0004332E" w:rsidRDefault="0004332E" w:rsidP="0004332E">
      <w:pPr>
        <w:pStyle w:val="af1"/>
      </w:pPr>
      <w:r>
        <w:t xml:space="preserve">3.4. реализация охотничьих путевок к разрешению на добычу охотничьего животного и охотничьих путевок членам первичной организационной структуры БООР, заключившим договор закрепления территории охотничьих угодий и выполняющим его условия путем личного участия в проводимых в соответствии с </w:t>
      </w:r>
      <w:r>
        <w:rPr>
          <w:color w:val="0000FF"/>
        </w:rPr>
        <w:t>подпунктом 3.1</w:t>
      </w:r>
      <w:r>
        <w:t xml:space="preserve"> настоящего пункта мероприятиях, обеспечивающих повышение продуктивности охотничьих угодий, и (или) финансирования таких мероприятий, производится без взимания платы;</w:t>
      </w:r>
    </w:p>
    <w:p w:rsidR="0004332E" w:rsidRDefault="0004332E" w:rsidP="0004332E">
      <w:pPr>
        <w:pStyle w:val="af1"/>
      </w:pPr>
      <w:r>
        <w:t xml:space="preserve">3.5. на районные организационные структуры БООР, участвующие в эксперименте, действие </w:t>
      </w:r>
      <w:r>
        <w:rPr>
          <w:color w:val="0000FF"/>
        </w:rPr>
        <w:t>пункта 2</w:t>
      </w:r>
      <w:r w:rsidR="00970610">
        <w:rPr>
          <w:color w:val="0000FF"/>
        </w:rPr>
        <w:t>4</w:t>
      </w:r>
      <w:r>
        <w:t xml:space="preserve"> Правил ведения охотничьего хозяйства, утверждаемых настоящим Указом, не распространяется.</w:t>
      </w:r>
    </w:p>
    <w:p w:rsidR="005728B0" w:rsidRPr="00DD148F" w:rsidRDefault="005728B0" w:rsidP="005728B0">
      <w:pPr>
        <w:pStyle w:val="11"/>
        <w:rPr>
          <w:szCs w:val="30"/>
        </w:rPr>
      </w:pPr>
      <w:r w:rsidRPr="00DD148F">
        <w:rPr>
          <w:szCs w:val="30"/>
        </w:rPr>
        <w:t>4. Утвердить:</w:t>
      </w:r>
    </w:p>
    <w:p w:rsidR="005728B0" w:rsidRPr="00DD148F" w:rsidRDefault="005728B0" w:rsidP="005728B0">
      <w:pPr>
        <w:pStyle w:val="11"/>
        <w:rPr>
          <w:szCs w:val="30"/>
        </w:rPr>
      </w:pPr>
      <w:r w:rsidRPr="00DD148F">
        <w:rPr>
          <w:szCs w:val="30"/>
        </w:rPr>
        <w:t>Правила охоты</w:t>
      </w:r>
      <w:r w:rsidR="00834C94" w:rsidRPr="00DD148F">
        <w:rPr>
          <w:szCs w:val="30"/>
        </w:rPr>
        <w:t xml:space="preserve"> (прилагаются)</w:t>
      </w:r>
      <w:r w:rsidRPr="00DD148F">
        <w:rPr>
          <w:szCs w:val="30"/>
        </w:rPr>
        <w:t>;</w:t>
      </w:r>
    </w:p>
    <w:p w:rsidR="005728B0" w:rsidRDefault="005728B0" w:rsidP="005728B0">
      <w:pPr>
        <w:pStyle w:val="af1"/>
        <w:rPr>
          <w:szCs w:val="30"/>
        </w:rPr>
      </w:pPr>
      <w:r w:rsidRPr="00DD148F">
        <w:rPr>
          <w:szCs w:val="30"/>
        </w:rPr>
        <w:t>Правила ведения охотничьего хозяйства</w:t>
      </w:r>
      <w:r w:rsidR="00834C94" w:rsidRPr="00DD148F">
        <w:rPr>
          <w:szCs w:val="30"/>
        </w:rPr>
        <w:t xml:space="preserve"> (прилагаются)</w:t>
      </w:r>
      <w:r w:rsidRPr="00DD148F">
        <w:rPr>
          <w:szCs w:val="30"/>
        </w:rPr>
        <w:t>.</w:t>
      </w:r>
    </w:p>
    <w:p w:rsidR="0004332E" w:rsidRPr="005728B0" w:rsidRDefault="006673B5" w:rsidP="0004332E">
      <w:pPr>
        <w:pStyle w:val="af1"/>
      </w:pPr>
      <w:r>
        <w:t>5</w:t>
      </w:r>
      <w:r w:rsidR="0004332E" w:rsidRPr="005728B0">
        <w:t>. Совету Министров Республики Беларусь:</w:t>
      </w:r>
    </w:p>
    <w:p w:rsidR="0004332E" w:rsidRDefault="006673B5" w:rsidP="0004332E">
      <w:pPr>
        <w:pStyle w:val="af1"/>
      </w:pPr>
      <w:r>
        <w:lastRenderedPageBreak/>
        <w:t>5</w:t>
      </w:r>
      <w:r w:rsidR="00834C94">
        <w:t xml:space="preserve">.1. </w:t>
      </w:r>
      <w:r w:rsidR="0004332E">
        <w:t>обеспечить приведение актов законодательства в соответствие с настоящим Указом и принять иные меры по его реализации;</w:t>
      </w:r>
    </w:p>
    <w:p w:rsidR="0004332E" w:rsidRDefault="006673B5" w:rsidP="0004332E">
      <w:pPr>
        <w:pStyle w:val="af1"/>
      </w:pPr>
      <w:r>
        <w:t>5</w:t>
      </w:r>
      <w:r w:rsidR="00834C94">
        <w:t>.2</w:t>
      </w:r>
      <w:r w:rsidR="0004332E">
        <w:t>. до 1 марта 2021 г. проанализировать результаты проведенного эксперимента и внести предложения о целесообразности совершенствования порядка ведения охотничьего хозяйства, организации и осуществления охоты на территории Республики Беларусь.</w:t>
      </w:r>
    </w:p>
    <w:p w:rsidR="0004332E" w:rsidRDefault="006673B5" w:rsidP="0004332E">
      <w:pPr>
        <w:pStyle w:val="af1"/>
      </w:pPr>
      <w:r>
        <w:t>6</w:t>
      </w:r>
      <w:r w:rsidR="0004332E">
        <w:t>. Договор аренды охотничьих угодий, заключенный облисполкомом или райисполкомом с юридическим лицом до вступления в силу настоящего Указа, действует до истечения срока, на который он заключен.</w:t>
      </w:r>
    </w:p>
    <w:p w:rsidR="0004332E" w:rsidRDefault="006673B5" w:rsidP="00834C94">
      <w:pPr>
        <w:pStyle w:val="af1"/>
      </w:pPr>
      <w:r>
        <w:t>7</w:t>
      </w:r>
      <w:r w:rsidR="0004332E">
        <w:t>. Предоставить Совету Министров Республики Беларусь право по согласованию с Государственной инспекцией охраны животного и растительного мира при Президенте Республики Беларусь разъяснять вопросы применения настоящего Указа.</w:t>
      </w:r>
      <w:r w:rsidR="005728B0">
        <w:t>»</w:t>
      </w:r>
      <w:r w:rsidR="00834C94">
        <w:t>.</w:t>
      </w:r>
    </w:p>
    <w:p w:rsidR="00EC1F3F" w:rsidRDefault="00EC1F3F" w:rsidP="00EC1F3F">
      <w:pPr>
        <w:pStyle w:val="11"/>
        <w:rPr>
          <w:szCs w:val="30"/>
        </w:rPr>
      </w:pPr>
      <w:r w:rsidRPr="00EC1F3F">
        <w:rPr>
          <w:szCs w:val="30"/>
        </w:rPr>
        <w:t>2. Установить</w:t>
      </w:r>
      <w:r w:rsidR="003918E7">
        <w:rPr>
          <w:szCs w:val="30"/>
        </w:rPr>
        <w:t>, что</w:t>
      </w:r>
      <w:r>
        <w:rPr>
          <w:szCs w:val="30"/>
        </w:rPr>
        <w:t>:</w:t>
      </w:r>
    </w:p>
    <w:p w:rsidR="00077FDC" w:rsidRDefault="00EC1F3F" w:rsidP="00EC1F3F">
      <w:pPr>
        <w:pStyle w:val="11"/>
        <w:rPr>
          <w:szCs w:val="30"/>
        </w:rPr>
      </w:pPr>
      <w:r w:rsidRPr="00DD148F">
        <w:rPr>
          <w:szCs w:val="30"/>
        </w:rPr>
        <w:t xml:space="preserve">2.1. </w:t>
      </w:r>
      <w:r w:rsidR="00834C94" w:rsidRPr="00DD148F">
        <w:rPr>
          <w:szCs w:val="30"/>
        </w:rPr>
        <w:t>не допускается планирование изъятия глухаря на территории Брестской и Гродненской областей юридическими лицами, осуществляющими ведение охотничьего хозяйства, в течение пяти лет с момента вступления в силу настоящего Указа;</w:t>
      </w:r>
    </w:p>
    <w:p w:rsidR="00EC1F3F" w:rsidRPr="00EC1F3F" w:rsidRDefault="005C1061" w:rsidP="00EC1F3F">
      <w:pPr>
        <w:pStyle w:val="11"/>
        <w:rPr>
          <w:szCs w:val="30"/>
        </w:rPr>
      </w:pPr>
      <w:r>
        <w:rPr>
          <w:szCs w:val="30"/>
        </w:rPr>
        <w:t xml:space="preserve"> </w:t>
      </w:r>
      <w:r w:rsidR="00077FDC">
        <w:rPr>
          <w:szCs w:val="30"/>
        </w:rPr>
        <w:t>2.2.</w:t>
      </w:r>
      <w:r w:rsidR="00EC1F3F" w:rsidRPr="00EC1F3F">
        <w:rPr>
          <w:szCs w:val="30"/>
        </w:rPr>
        <w:t xml:space="preserve"> запреты, </w:t>
      </w:r>
      <w:r w:rsidR="00834C94">
        <w:rPr>
          <w:szCs w:val="30"/>
        </w:rPr>
        <w:t>установленные</w:t>
      </w:r>
      <w:r w:rsidR="00EC1F3F" w:rsidRPr="00EC1F3F">
        <w:rPr>
          <w:szCs w:val="30"/>
        </w:rPr>
        <w:t xml:space="preserve"> в абзаце пятом подпункта 10.2 пункта 10 Правил ведения охотничьего хозяйства и охоты, утвержденных Указом Президента Республики Беларусь от 21 марта 2018 г. № 112, действуют на выделенных охотоустроительной документацией до вступления в силу настоящего Указа природных территориях, подлежащих специальной охране, в местах нахождения глухариных токов, а также в 300-метровой полосе вокруг них до вступления в силу решений о выделении данных территорий, принятых в порядке, определенном Советом Министров Республики Беларусь.</w:t>
      </w:r>
    </w:p>
    <w:p w:rsidR="00EC1F3F" w:rsidRPr="00EC1F3F" w:rsidRDefault="00EC1F3F" w:rsidP="00EC1F3F">
      <w:pPr>
        <w:pStyle w:val="11"/>
        <w:rPr>
          <w:szCs w:val="30"/>
        </w:rPr>
      </w:pPr>
      <w:r w:rsidRPr="00EC1F3F">
        <w:rPr>
          <w:szCs w:val="30"/>
        </w:rPr>
        <w:t>3. Государственные удостоверения на право охоты и карточки учета нарушений, выданные до вступления в силу настоящего Указа, являются действительными до истечения срока их действия.</w:t>
      </w:r>
    </w:p>
    <w:p w:rsidR="00EC1F3F" w:rsidRPr="00DD148F" w:rsidRDefault="00EC1F3F" w:rsidP="00EC1F3F">
      <w:pPr>
        <w:pStyle w:val="11"/>
        <w:rPr>
          <w:szCs w:val="30"/>
        </w:rPr>
      </w:pPr>
      <w:r w:rsidRPr="00DD148F">
        <w:rPr>
          <w:szCs w:val="30"/>
        </w:rPr>
        <w:t>4. Бланки разрешений на добычу охотничьего животного</w:t>
      </w:r>
      <w:r w:rsidR="00E41F88" w:rsidRPr="00DD148F">
        <w:rPr>
          <w:szCs w:val="30"/>
        </w:rPr>
        <w:t xml:space="preserve"> и охотничьих путевок к </w:t>
      </w:r>
      <w:r w:rsidR="006267CF" w:rsidRPr="00DD148F">
        <w:rPr>
          <w:szCs w:val="30"/>
        </w:rPr>
        <w:t>разрешениям</w:t>
      </w:r>
      <w:r w:rsidRPr="00DD148F">
        <w:rPr>
          <w:szCs w:val="30"/>
        </w:rPr>
        <w:t>, изготовленные в соответствии с формой, действовавшей до вступления в силу настоящего Указа, применяются до 1 января 2021 г.</w:t>
      </w:r>
    </w:p>
    <w:p w:rsidR="00BE21A5" w:rsidRPr="00EC1F3F" w:rsidRDefault="00BE21A5" w:rsidP="00EC1F3F">
      <w:pPr>
        <w:pStyle w:val="11"/>
        <w:rPr>
          <w:szCs w:val="30"/>
        </w:rPr>
      </w:pPr>
      <w:r w:rsidRPr="00DD148F">
        <w:rPr>
          <w:szCs w:val="30"/>
        </w:rPr>
        <w:t>5. Утвердить перечень пользователей охотничьих угодий</w:t>
      </w:r>
      <w:r w:rsidR="008014DD" w:rsidRPr="00DD148F">
        <w:rPr>
          <w:szCs w:val="30"/>
        </w:rPr>
        <w:t xml:space="preserve"> согласно приложению 1</w:t>
      </w:r>
      <w:r w:rsidR="00DD337E" w:rsidRPr="00DD148F">
        <w:rPr>
          <w:szCs w:val="30"/>
        </w:rPr>
        <w:t>,</w:t>
      </w:r>
      <w:r w:rsidRPr="00DD148F">
        <w:rPr>
          <w:szCs w:val="30"/>
        </w:rPr>
        <w:t xml:space="preserve"> на территории которых </w:t>
      </w:r>
      <w:r w:rsidR="008014DD" w:rsidRPr="00DD148F">
        <w:rPr>
          <w:szCs w:val="30"/>
        </w:rPr>
        <w:t xml:space="preserve">допускается </w:t>
      </w:r>
      <w:r w:rsidR="00DD337E" w:rsidRPr="00DD148F">
        <w:rPr>
          <w:szCs w:val="30"/>
        </w:rPr>
        <w:t>осуществле</w:t>
      </w:r>
      <w:r w:rsidR="008014DD" w:rsidRPr="00DD148F">
        <w:rPr>
          <w:szCs w:val="30"/>
        </w:rPr>
        <w:t>ние</w:t>
      </w:r>
      <w:r w:rsidR="00DD337E" w:rsidRPr="00DD148F">
        <w:rPr>
          <w:szCs w:val="30"/>
        </w:rPr>
        <w:t xml:space="preserve"> апробировани</w:t>
      </w:r>
      <w:r w:rsidR="008014DD" w:rsidRPr="00DD148F">
        <w:rPr>
          <w:szCs w:val="30"/>
        </w:rPr>
        <w:t>я</w:t>
      </w:r>
      <w:r w:rsidR="00025796" w:rsidRPr="00DD148F">
        <w:rPr>
          <w:szCs w:val="30"/>
        </w:rPr>
        <w:t xml:space="preserve"> новых </w:t>
      </w:r>
      <w:r w:rsidR="0045009E" w:rsidRPr="00DD148F">
        <w:rPr>
          <w:szCs w:val="30"/>
        </w:rPr>
        <w:t xml:space="preserve">научно обоснованных </w:t>
      </w:r>
      <w:r w:rsidR="00DD337E" w:rsidRPr="00DD148F">
        <w:rPr>
          <w:szCs w:val="30"/>
        </w:rPr>
        <w:t>методик проведения учетов охотничьих животных, планирования их изъятия, проведения биотехнических мероприятий</w:t>
      </w:r>
      <w:r w:rsidR="007326DB" w:rsidRPr="00DD148F">
        <w:rPr>
          <w:szCs w:val="30"/>
        </w:rPr>
        <w:t>, установления критерий отнесения охотничьих животных к трофейным и (или) селекционным</w:t>
      </w:r>
      <w:r w:rsidR="00DD337E" w:rsidRPr="00DD148F">
        <w:rPr>
          <w:szCs w:val="30"/>
        </w:rPr>
        <w:t xml:space="preserve"> в порядке, установленном Министерством лесного хозяйства.</w:t>
      </w:r>
    </w:p>
    <w:p w:rsidR="00834C94" w:rsidRDefault="00DD337E" w:rsidP="00EC1F3F">
      <w:pPr>
        <w:pStyle w:val="11"/>
        <w:rPr>
          <w:szCs w:val="30"/>
        </w:rPr>
      </w:pPr>
      <w:r>
        <w:rPr>
          <w:szCs w:val="30"/>
        </w:rPr>
        <w:t>6</w:t>
      </w:r>
      <w:r w:rsidR="00EC1F3F" w:rsidRPr="00EC1F3F">
        <w:rPr>
          <w:szCs w:val="30"/>
        </w:rPr>
        <w:t xml:space="preserve">. </w:t>
      </w:r>
      <w:r w:rsidR="00834C94">
        <w:rPr>
          <w:szCs w:val="30"/>
        </w:rPr>
        <w:t xml:space="preserve">Приложение 12 к </w:t>
      </w:r>
      <w:r w:rsidR="00834C94" w:rsidRPr="003912A1">
        <w:rPr>
          <w:szCs w:val="30"/>
        </w:rPr>
        <w:t>Указ</w:t>
      </w:r>
      <w:r w:rsidR="00834C94">
        <w:rPr>
          <w:szCs w:val="30"/>
        </w:rPr>
        <w:t>у</w:t>
      </w:r>
      <w:r w:rsidR="00834C94" w:rsidRPr="003912A1">
        <w:rPr>
          <w:szCs w:val="30"/>
        </w:rPr>
        <w:t xml:space="preserve"> Пр</w:t>
      </w:r>
      <w:r w:rsidR="00834C94">
        <w:rPr>
          <w:szCs w:val="30"/>
        </w:rPr>
        <w:t>езидента Республики Беларусь от </w:t>
      </w:r>
      <w:r w:rsidR="00834C94" w:rsidRPr="003912A1">
        <w:rPr>
          <w:szCs w:val="30"/>
        </w:rPr>
        <w:t>24</w:t>
      </w:r>
      <w:r w:rsidR="00834C94">
        <w:rPr>
          <w:szCs w:val="30"/>
        </w:rPr>
        <w:t> </w:t>
      </w:r>
      <w:r w:rsidR="00834C94" w:rsidRPr="003912A1">
        <w:rPr>
          <w:szCs w:val="30"/>
        </w:rPr>
        <w:t xml:space="preserve">июня 2008 г. № 348 </w:t>
      </w:r>
      <w:r w:rsidR="00834C94">
        <w:rPr>
          <w:szCs w:val="30"/>
        </w:rPr>
        <w:t>«</w:t>
      </w:r>
      <w:r w:rsidR="00834C94" w:rsidRPr="003912A1">
        <w:rPr>
          <w:szCs w:val="30"/>
        </w:rPr>
        <w:t xml:space="preserve">О таксах для определения размера возмещения </w:t>
      </w:r>
      <w:r w:rsidR="00834C94" w:rsidRPr="003912A1">
        <w:rPr>
          <w:szCs w:val="30"/>
        </w:rPr>
        <w:lastRenderedPageBreak/>
        <w:t>вреда, причиненного окружающей среде</w:t>
      </w:r>
      <w:r w:rsidR="00834C94">
        <w:rPr>
          <w:szCs w:val="30"/>
        </w:rPr>
        <w:t>» изложить в новой редакции (прилагается).</w:t>
      </w:r>
    </w:p>
    <w:p w:rsidR="00EC1F3F" w:rsidRDefault="00834C94" w:rsidP="00EC1F3F">
      <w:pPr>
        <w:pStyle w:val="11"/>
        <w:rPr>
          <w:szCs w:val="30"/>
        </w:rPr>
      </w:pPr>
      <w:r>
        <w:rPr>
          <w:szCs w:val="30"/>
        </w:rPr>
        <w:t xml:space="preserve">7. </w:t>
      </w:r>
      <w:r w:rsidR="00EC1F3F" w:rsidRPr="00EC1F3F">
        <w:rPr>
          <w:szCs w:val="30"/>
        </w:rPr>
        <w:t xml:space="preserve">Совету Министров Республики Беларусь в </w:t>
      </w:r>
      <w:r w:rsidR="00FC58F3">
        <w:rPr>
          <w:szCs w:val="30"/>
        </w:rPr>
        <w:t>шести</w:t>
      </w:r>
      <w:r w:rsidR="00EC1F3F" w:rsidRPr="00EC1F3F">
        <w:rPr>
          <w:szCs w:val="30"/>
        </w:rPr>
        <w:t xml:space="preserve">месячный срок обеспечить приведение актов законодательства в соответствие </w:t>
      </w:r>
      <w:r w:rsidR="00EC1F3F" w:rsidRPr="00EC1F3F">
        <w:rPr>
          <w:szCs w:val="30"/>
        </w:rPr>
        <w:br/>
        <w:t xml:space="preserve">с настоящим Указом и принять иные меры по его реализации. </w:t>
      </w:r>
    </w:p>
    <w:p w:rsidR="00EC1F3F" w:rsidRPr="00EC1F3F" w:rsidRDefault="00452147" w:rsidP="00EC1F3F">
      <w:pPr>
        <w:pStyle w:val="11"/>
        <w:rPr>
          <w:szCs w:val="30"/>
        </w:rPr>
      </w:pPr>
      <w:r>
        <w:rPr>
          <w:szCs w:val="30"/>
        </w:rPr>
        <w:t>8</w:t>
      </w:r>
      <w:r w:rsidR="00EC1F3F" w:rsidRPr="00EC1F3F">
        <w:rPr>
          <w:szCs w:val="30"/>
        </w:rPr>
        <w:t xml:space="preserve">. Настоящий Указ вступает в силу через </w:t>
      </w:r>
      <w:r>
        <w:rPr>
          <w:szCs w:val="30"/>
        </w:rPr>
        <w:t>шесть</w:t>
      </w:r>
      <w:r w:rsidR="00EC1F3F" w:rsidRPr="00EC1F3F">
        <w:rPr>
          <w:szCs w:val="30"/>
        </w:rPr>
        <w:t xml:space="preserve"> месяц</w:t>
      </w:r>
      <w:r>
        <w:rPr>
          <w:szCs w:val="30"/>
        </w:rPr>
        <w:t>ев</w:t>
      </w:r>
      <w:r w:rsidR="00EC1F3F" w:rsidRPr="00EC1F3F">
        <w:rPr>
          <w:szCs w:val="30"/>
        </w:rPr>
        <w:t xml:space="preserve"> после его официального опубликования.</w:t>
      </w:r>
    </w:p>
    <w:p w:rsidR="00EC1F3F" w:rsidRPr="00EC1F3F" w:rsidRDefault="00AB0E3C" w:rsidP="00AB0E3C">
      <w:pPr>
        <w:pStyle w:val="11"/>
        <w:tabs>
          <w:tab w:val="left" w:pos="1890"/>
        </w:tabs>
        <w:rPr>
          <w:szCs w:val="30"/>
        </w:rPr>
      </w:pPr>
      <w:r>
        <w:rPr>
          <w:szCs w:val="30"/>
        </w:rPr>
        <w:tab/>
      </w:r>
    </w:p>
    <w:p w:rsidR="00EC1F3F" w:rsidRPr="00EC1F3F" w:rsidRDefault="00EC1F3F" w:rsidP="00EC1F3F">
      <w:pPr>
        <w:pStyle w:val="11"/>
        <w:rPr>
          <w:szCs w:val="30"/>
        </w:rPr>
      </w:pPr>
    </w:p>
    <w:p w:rsidR="00EC1F3F" w:rsidRPr="00EC1F3F" w:rsidRDefault="00EC1F3F" w:rsidP="006D7147">
      <w:pPr>
        <w:pStyle w:val="11"/>
        <w:ind w:firstLine="0"/>
        <w:rPr>
          <w:szCs w:val="30"/>
        </w:rPr>
      </w:pPr>
      <w:r w:rsidRPr="00EC1F3F">
        <w:rPr>
          <w:szCs w:val="30"/>
        </w:rPr>
        <w:t xml:space="preserve">Президент </w:t>
      </w:r>
    </w:p>
    <w:p w:rsidR="00EC1F3F" w:rsidRPr="00EC1F3F" w:rsidRDefault="00EC1F3F" w:rsidP="006D7147">
      <w:pPr>
        <w:pStyle w:val="11"/>
        <w:ind w:firstLine="0"/>
        <w:rPr>
          <w:szCs w:val="30"/>
        </w:rPr>
      </w:pPr>
      <w:r w:rsidRPr="00EC1F3F">
        <w:rPr>
          <w:szCs w:val="30"/>
        </w:rPr>
        <w:t xml:space="preserve">Республики Беларусь </w:t>
      </w:r>
      <w:r w:rsidRPr="00EC1F3F">
        <w:rPr>
          <w:szCs w:val="30"/>
        </w:rPr>
        <w:tab/>
      </w:r>
      <w:r w:rsidR="006D7147">
        <w:rPr>
          <w:szCs w:val="30"/>
        </w:rPr>
        <w:t xml:space="preserve">                                                        </w:t>
      </w:r>
      <w:r w:rsidRPr="00EC1F3F">
        <w:rPr>
          <w:szCs w:val="30"/>
        </w:rPr>
        <w:t>А.Лукашенко</w:t>
      </w:r>
    </w:p>
    <w:p w:rsidR="00EC1F3F" w:rsidRPr="00EC1F3F" w:rsidRDefault="00EC1F3F" w:rsidP="00EC1F3F">
      <w:pPr>
        <w:pStyle w:val="11"/>
        <w:rPr>
          <w:szCs w:val="30"/>
        </w:rPr>
      </w:pPr>
    </w:p>
    <w:p w:rsidR="00EC1F3F" w:rsidRDefault="00EC1F3F" w:rsidP="003A5461">
      <w:pPr>
        <w:pStyle w:val="11"/>
        <w:rPr>
          <w:szCs w:val="30"/>
        </w:rPr>
      </w:pPr>
    </w:p>
    <w:p w:rsidR="00EC1F3F" w:rsidRDefault="00EC1F3F" w:rsidP="003A5461">
      <w:pPr>
        <w:pStyle w:val="11"/>
        <w:rPr>
          <w:szCs w:val="30"/>
        </w:rPr>
      </w:pPr>
    </w:p>
    <w:p w:rsidR="00EC1F3F" w:rsidRPr="00D979E5" w:rsidRDefault="00EC1F3F" w:rsidP="003A5461">
      <w:pPr>
        <w:pStyle w:val="11"/>
        <w:rPr>
          <w:szCs w:val="30"/>
        </w:rPr>
      </w:pPr>
    </w:p>
    <w:p w:rsidR="00287E1C" w:rsidRDefault="00287E1C" w:rsidP="003A5461">
      <w:pPr>
        <w:pStyle w:val="11"/>
        <w:rPr>
          <w:szCs w:val="30"/>
        </w:rPr>
        <w:sectPr w:rsidR="00287E1C" w:rsidSect="009D3901">
          <w:headerReference w:type="even" r:id="rId8"/>
          <w:headerReference w:type="default" r:id="rId9"/>
          <w:footerReference w:type="default" r:id="rId10"/>
          <w:headerReference w:type="first" r:id="rId11"/>
          <w:pgSz w:w="11907" w:h="16840" w:code="9"/>
          <w:pgMar w:top="1134" w:right="567" w:bottom="1134" w:left="1701" w:header="624" w:footer="624" w:gutter="0"/>
          <w:cols w:space="720"/>
          <w:titlePg/>
          <w:docGrid w:linePitch="408"/>
        </w:sectPr>
      </w:pPr>
    </w:p>
    <w:p w:rsidR="00287E1C" w:rsidRPr="00C54F16" w:rsidRDefault="00287E1C" w:rsidP="00B05BF1">
      <w:pPr>
        <w:autoSpaceDE w:val="0"/>
        <w:autoSpaceDN w:val="0"/>
        <w:spacing w:line="280" w:lineRule="exact"/>
        <w:ind w:left="5040"/>
        <w:outlineLvl w:val="1"/>
        <w:rPr>
          <w:rFonts w:eastAsia="Calibri"/>
        </w:rPr>
      </w:pPr>
      <w:r w:rsidRPr="00C54F16">
        <w:rPr>
          <w:rFonts w:eastAsia="Calibri"/>
        </w:rPr>
        <w:lastRenderedPageBreak/>
        <w:t>Приложение 1</w:t>
      </w:r>
    </w:p>
    <w:p w:rsidR="00287E1C" w:rsidRPr="00C54F16" w:rsidRDefault="00287E1C" w:rsidP="00B05BF1">
      <w:pPr>
        <w:spacing w:line="280" w:lineRule="exact"/>
        <w:ind w:left="5040"/>
        <w:rPr>
          <w:rFonts w:eastAsia="Calibri"/>
          <w:szCs w:val="30"/>
        </w:rPr>
      </w:pPr>
      <w:r w:rsidRPr="00C54F16">
        <w:rPr>
          <w:rFonts w:eastAsia="Calibri"/>
          <w:szCs w:val="30"/>
        </w:rPr>
        <w:t xml:space="preserve">к Указу Президента </w:t>
      </w:r>
    </w:p>
    <w:p w:rsidR="00287E1C" w:rsidRPr="00C54F16" w:rsidRDefault="00287E1C" w:rsidP="00B05BF1">
      <w:pPr>
        <w:spacing w:line="280" w:lineRule="exact"/>
        <w:ind w:left="5040"/>
        <w:rPr>
          <w:rFonts w:eastAsia="Calibri"/>
          <w:szCs w:val="30"/>
        </w:rPr>
      </w:pPr>
      <w:r w:rsidRPr="00C54F16">
        <w:rPr>
          <w:rFonts w:eastAsia="Calibri"/>
          <w:szCs w:val="30"/>
        </w:rPr>
        <w:t>Республики Беларусь</w:t>
      </w:r>
    </w:p>
    <w:p w:rsidR="00287E1C" w:rsidRPr="00C54F16" w:rsidRDefault="00287E1C" w:rsidP="00B05BF1">
      <w:pPr>
        <w:spacing w:line="280" w:lineRule="exact"/>
        <w:ind w:left="5040"/>
        <w:rPr>
          <w:rFonts w:eastAsia="Calibri"/>
          <w:szCs w:val="30"/>
        </w:rPr>
      </w:pPr>
      <w:r w:rsidRPr="00C54F16">
        <w:rPr>
          <w:rFonts w:eastAsia="Calibri"/>
          <w:szCs w:val="30"/>
        </w:rPr>
        <w:t xml:space="preserve">                        №      </w:t>
      </w:r>
    </w:p>
    <w:p w:rsidR="00B91771" w:rsidRPr="00C54F16" w:rsidRDefault="00B91771" w:rsidP="003A5461">
      <w:pPr>
        <w:pStyle w:val="11"/>
        <w:rPr>
          <w:szCs w:val="30"/>
        </w:rPr>
      </w:pPr>
    </w:p>
    <w:p w:rsidR="0045009E" w:rsidRPr="00C54F16" w:rsidRDefault="0045009E" w:rsidP="0045009E">
      <w:pPr>
        <w:pStyle w:val="11"/>
        <w:ind w:firstLine="0"/>
        <w:jc w:val="center"/>
        <w:rPr>
          <w:szCs w:val="30"/>
        </w:rPr>
      </w:pPr>
      <w:r w:rsidRPr="00C54F16">
        <w:rPr>
          <w:szCs w:val="30"/>
        </w:rPr>
        <w:t>Перечень пользователей охотничьих угодий</w:t>
      </w:r>
    </w:p>
    <w:p w:rsidR="00287E1C" w:rsidRPr="00DD148F" w:rsidRDefault="0045009E" w:rsidP="0045009E">
      <w:pPr>
        <w:pStyle w:val="11"/>
        <w:ind w:firstLine="0"/>
        <w:jc w:val="center"/>
        <w:rPr>
          <w:szCs w:val="30"/>
        </w:rPr>
      </w:pPr>
      <w:r w:rsidRPr="00C54F16">
        <w:rPr>
          <w:szCs w:val="30"/>
        </w:rPr>
        <w:t>на территории которых допускается осуществление</w:t>
      </w:r>
      <w:r w:rsidRPr="00DD148F">
        <w:rPr>
          <w:szCs w:val="30"/>
        </w:rPr>
        <w:t xml:space="preserve"> апробирования новых научно обоснованных методик проведения учетов охотничьих животных, планирования их изъятия, проведения биотехнических мероприятий</w:t>
      </w:r>
      <w:r w:rsidR="000A4A39" w:rsidRPr="00DD148F">
        <w:rPr>
          <w:szCs w:val="30"/>
        </w:rPr>
        <w:t>, установления критерий отнесения охотничьих животных к трофейным и (или) селекционным</w:t>
      </w:r>
    </w:p>
    <w:p w:rsidR="0045009E" w:rsidRPr="00DD148F" w:rsidRDefault="0045009E" w:rsidP="0045009E">
      <w:pPr>
        <w:pStyle w:val="11"/>
        <w:ind w:firstLine="0"/>
        <w:jc w:val="center"/>
        <w:rPr>
          <w:szCs w:val="30"/>
        </w:rPr>
      </w:pPr>
    </w:p>
    <w:p w:rsidR="00287E1C" w:rsidRPr="00DD148F" w:rsidRDefault="00287E1C" w:rsidP="00287E1C">
      <w:pPr>
        <w:pStyle w:val="11"/>
        <w:ind w:firstLine="567"/>
        <w:rPr>
          <w:szCs w:val="30"/>
        </w:rPr>
      </w:pPr>
      <w:r w:rsidRPr="00DD148F">
        <w:rPr>
          <w:szCs w:val="30"/>
        </w:rPr>
        <w:t xml:space="preserve">1. государственное  лесохозяйственное учреждение «Воложинский лесхоз». </w:t>
      </w:r>
    </w:p>
    <w:p w:rsidR="00FC58F3" w:rsidRPr="00DD148F" w:rsidRDefault="00FC58F3" w:rsidP="00FC58F3">
      <w:pPr>
        <w:pStyle w:val="11"/>
        <w:ind w:firstLine="567"/>
        <w:rPr>
          <w:szCs w:val="30"/>
        </w:rPr>
      </w:pPr>
      <w:r w:rsidRPr="00DD148F">
        <w:rPr>
          <w:szCs w:val="30"/>
        </w:rPr>
        <w:t>2. государственное  лесохозяйственное учреждение «Ивацевичский лесхоз».</w:t>
      </w:r>
    </w:p>
    <w:p w:rsidR="00FC58F3" w:rsidRPr="00DD148F" w:rsidRDefault="00FC58F3" w:rsidP="00FC58F3">
      <w:pPr>
        <w:pStyle w:val="11"/>
        <w:ind w:firstLine="567"/>
        <w:rPr>
          <w:szCs w:val="30"/>
        </w:rPr>
      </w:pPr>
      <w:r w:rsidRPr="00DD148F">
        <w:rPr>
          <w:szCs w:val="30"/>
        </w:rPr>
        <w:t xml:space="preserve">3. государственное  лесохозяйственное учреждение «Ивьевский лесхоз». </w:t>
      </w:r>
    </w:p>
    <w:p w:rsidR="00FC58F3" w:rsidRPr="00DD148F" w:rsidRDefault="00FC58F3" w:rsidP="00FC58F3">
      <w:pPr>
        <w:pStyle w:val="11"/>
        <w:ind w:firstLine="567"/>
        <w:rPr>
          <w:szCs w:val="30"/>
        </w:rPr>
      </w:pPr>
      <w:r w:rsidRPr="00DD148F">
        <w:rPr>
          <w:szCs w:val="30"/>
        </w:rPr>
        <w:t xml:space="preserve">4. государственное  лесохозяйственное учреждение «Новогрудский лесхоз». </w:t>
      </w:r>
    </w:p>
    <w:p w:rsidR="00FC58F3" w:rsidRPr="00DD148F" w:rsidRDefault="00FC58F3" w:rsidP="00FC58F3">
      <w:pPr>
        <w:pStyle w:val="11"/>
        <w:ind w:firstLine="567"/>
        <w:rPr>
          <w:szCs w:val="30"/>
        </w:rPr>
      </w:pPr>
      <w:r w:rsidRPr="00DD148F">
        <w:rPr>
          <w:szCs w:val="30"/>
        </w:rPr>
        <w:t xml:space="preserve">5. государственное  лесохозяйственное учреждение «Пружанский лесхоз». </w:t>
      </w:r>
    </w:p>
    <w:p w:rsidR="00C61AF1" w:rsidRPr="00DD148F" w:rsidRDefault="00C61AF1" w:rsidP="00FC58F3">
      <w:pPr>
        <w:pStyle w:val="11"/>
        <w:ind w:firstLine="567"/>
        <w:rPr>
          <w:szCs w:val="30"/>
        </w:rPr>
      </w:pPr>
      <w:r w:rsidRPr="00DD148F">
        <w:rPr>
          <w:szCs w:val="30"/>
        </w:rPr>
        <w:t>6. государственное  лесохозяйственное учреждение «Россонский лесхоз».</w:t>
      </w:r>
    </w:p>
    <w:p w:rsidR="00287E1C" w:rsidRPr="00DD148F" w:rsidRDefault="00C61AF1" w:rsidP="00287E1C">
      <w:pPr>
        <w:pStyle w:val="11"/>
        <w:ind w:firstLine="567"/>
        <w:rPr>
          <w:szCs w:val="30"/>
        </w:rPr>
      </w:pPr>
      <w:r w:rsidRPr="00DD148F">
        <w:rPr>
          <w:szCs w:val="30"/>
        </w:rPr>
        <w:t>7</w:t>
      </w:r>
      <w:r w:rsidR="00287E1C" w:rsidRPr="00DD148F">
        <w:rPr>
          <w:szCs w:val="30"/>
        </w:rPr>
        <w:t>. государственное природоохранное учреждение «Национальный парк «Беловежская пуща» (участок № 1).</w:t>
      </w:r>
    </w:p>
    <w:p w:rsidR="00FC58F3" w:rsidRPr="00DD148F" w:rsidRDefault="00C61AF1" w:rsidP="00287E1C">
      <w:pPr>
        <w:pStyle w:val="11"/>
        <w:ind w:firstLine="567"/>
        <w:rPr>
          <w:szCs w:val="30"/>
        </w:rPr>
      </w:pPr>
      <w:r w:rsidRPr="00DD148F">
        <w:rPr>
          <w:szCs w:val="30"/>
        </w:rPr>
        <w:t>8</w:t>
      </w:r>
      <w:r w:rsidR="00FC58F3" w:rsidRPr="00DD148F">
        <w:rPr>
          <w:szCs w:val="30"/>
        </w:rPr>
        <w:t>. государственное природоохранное учреждение «Республиканский ландшафтный заказник «Налибокский».</w:t>
      </w:r>
    </w:p>
    <w:p w:rsidR="00C61AF1" w:rsidRPr="00DD148F" w:rsidRDefault="00C61AF1" w:rsidP="00C61AF1">
      <w:pPr>
        <w:pStyle w:val="11"/>
        <w:ind w:firstLine="567"/>
        <w:rPr>
          <w:szCs w:val="30"/>
        </w:rPr>
      </w:pPr>
      <w:r w:rsidRPr="00DD148F">
        <w:rPr>
          <w:szCs w:val="30"/>
        </w:rPr>
        <w:t>9. общество с ограниченной ответственностью «Интерсервис».</w:t>
      </w:r>
    </w:p>
    <w:p w:rsidR="00FC58F3" w:rsidRPr="00DD148F" w:rsidRDefault="00C61AF1" w:rsidP="00FC58F3">
      <w:pPr>
        <w:pStyle w:val="11"/>
        <w:ind w:firstLine="567"/>
        <w:rPr>
          <w:szCs w:val="30"/>
        </w:rPr>
      </w:pPr>
      <w:r w:rsidRPr="00DD148F">
        <w:rPr>
          <w:szCs w:val="30"/>
        </w:rPr>
        <w:t>10</w:t>
      </w:r>
      <w:r w:rsidR="00FC58F3" w:rsidRPr="00DD148F">
        <w:rPr>
          <w:szCs w:val="30"/>
        </w:rPr>
        <w:t>. общество с ограниченной ответственностью «Белохоттур».</w:t>
      </w:r>
    </w:p>
    <w:p w:rsidR="00C61AF1" w:rsidRPr="00DD148F" w:rsidRDefault="00C61AF1" w:rsidP="00C61AF1">
      <w:pPr>
        <w:pStyle w:val="11"/>
        <w:ind w:firstLine="567"/>
        <w:rPr>
          <w:szCs w:val="30"/>
        </w:rPr>
      </w:pPr>
      <w:r w:rsidRPr="00DD148F">
        <w:rPr>
          <w:szCs w:val="30"/>
        </w:rPr>
        <w:t>11</w:t>
      </w:r>
      <w:r w:rsidR="00FC58F3" w:rsidRPr="00DD148F">
        <w:rPr>
          <w:szCs w:val="30"/>
        </w:rPr>
        <w:t>. общество с ограниченной ответственностью «Рудьмянское хозяйство».</w:t>
      </w:r>
    </w:p>
    <w:p w:rsidR="00C61AF1" w:rsidRPr="00DD148F" w:rsidRDefault="00C61AF1" w:rsidP="00C61AF1">
      <w:pPr>
        <w:pStyle w:val="11"/>
        <w:ind w:firstLine="567"/>
        <w:rPr>
          <w:szCs w:val="30"/>
        </w:rPr>
      </w:pPr>
      <w:r w:rsidRPr="00DD148F">
        <w:rPr>
          <w:szCs w:val="30"/>
        </w:rPr>
        <w:t>12. открытое акционерное общество «Агрокомбинат «Дзержинский».</w:t>
      </w:r>
    </w:p>
    <w:p w:rsidR="00C61AF1" w:rsidRDefault="00C61AF1" w:rsidP="00C61AF1">
      <w:pPr>
        <w:pStyle w:val="11"/>
        <w:ind w:firstLine="567"/>
        <w:rPr>
          <w:szCs w:val="30"/>
        </w:rPr>
      </w:pPr>
      <w:r w:rsidRPr="00DD148F">
        <w:rPr>
          <w:szCs w:val="30"/>
        </w:rPr>
        <w:t>13. филиал учреждения образования «Белорусский государственный технологический университет» «Негорельский учебно-опытный лесхоз».</w:t>
      </w:r>
    </w:p>
    <w:p w:rsidR="00FC58F3" w:rsidRDefault="00FC58F3" w:rsidP="00FC58F3">
      <w:pPr>
        <w:pStyle w:val="11"/>
        <w:ind w:firstLine="567"/>
        <w:rPr>
          <w:szCs w:val="30"/>
        </w:rPr>
      </w:pPr>
    </w:p>
    <w:p w:rsidR="00FC58F3" w:rsidRDefault="00FC58F3" w:rsidP="00287E1C">
      <w:pPr>
        <w:pStyle w:val="11"/>
        <w:ind w:firstLine="567"/>
        <w:rPr>
          <w:szCs w:val="30"/>
        </w:rPr>
      </w:pPr>
    </w:p>
    <w:p w:rsidR="00FC58F3" w:rsidRDefault="00FC58F3" w:rsidP="00FC58F3">
      <w:pPr>
        <w:pStyle w:val="11"/>
        <w:ind w:firstLine="567"/>
        <w:rPr>
          <w:szCs w:val="30"/>
        </w:rPr>
      </w:pPr>
    </w:p>
    <w:p w:rsidR="00FC58F3" w:rsidRDefault="00FC58F3" w:rsidP="00287E1C">
      <w:pPr>
        <w:pStyle w:val="11"/>
        <w:ind w:firstLine="567"/>
        <w:rPr>
          <w:szCs w:val="30"/>
        </w:rPr>
        <w:sectPr w:rsidR="00FC58F3" w:rsidSect="00287E1C">
          <w:headerReference w:type="default" r:id="rId12"/>
          <w:pgSz w:w="11907" w:h="16840" w:code="9"/>
          <w:pgMar w:top="1134" w:right="567" w:bottom="1134" w:left="1701" w:header="624" w:footer="624" w:gutter="0"/>
          <w:cols w:space="720"/>
          <w:docGrid w:linePitch="408"/>
        </w:sectPr>
      </w:pPr>
    </w:p>
    <w:p w:rsidR="00B91771" w:rsidRPr="00B05BF1" w:rsidRDefault="00B91771" w:rsidP="00B05BF1">
      <w:pPr>
        <w:autoSpaceDE w:val="0"/>
        <w:autoSpaceDN w:val="0"/>
        <w:spacing w:line="280" w:lineRule="exact"/>
        <w:ind w:left="5040"/>
        <w:outlineLvl w:val="1"/>
        <w:rPr>
          <w:rFonts w:eastAsia="Calibri"/>
        </w:rPr>
      </w:pPr>
      <w:r w:rsidRPr="00B05BF1">
        <w:rPr>
          <w:rFonts w:eastAsia="Calibri"/>
        </w:rPr>
        <w:lastRenderedPageBreak/>
        <w:t>Приложение 12</w:t>
      </w:r>
    </w:p>
    <w:p w:rsidR="00B91771" w:rsidRPr="00B91771" w:rsidRDefault="00B91771" w:rsidP="0054245B">
      <w:pPr>
        <w:ind w:left="5103"/>
        <w:rPr>
          <w:rFonts w:eastAsia="Calibri"/>
          <w:szCs w:val="30"/>
        </w:rPr>
      </w:pPr>
      <w:r w:rsidRPr="00B91771">
        <w:rPr>
          <w:rFonts w:eastAsia="Calibri"/>
          <w:szCs w:val="30"/>
        </w:rPr>
        <w:t xml:space="preserve">к Указу Президента </w:t>
      </w:r>
    </w:p>
    <w:p w:rsidR="00B91771" w:rsidRPr="00B91771" w:rsidRDefault="00B91771" w:rsidP="0054245B">
      <w:pPr>
        <w:ind w:left="5103"/>
        <w:rPr>
          <w:rFonts w:eastAsia="Calibri"/>
          <w:szCs w:val="30"/>
        </w:rPr>
      </w:pPr>
      <w:r w:rsidRPr="00B91771">
        <w:rPr>
          <w:rFonts w:eastAsia="Calibri"/>
          <w:szCs w:val="30"/>
        </w:rPr>
        <w:t>Республики Беларусь</w:t>
      </w:r>
    </w:p>
    <w:p w:rsidR="00B91771" w:rsidRPr="00B91771" w:rsidRDefault="00B91771" w:rsidP="0054245B">
      <w:pPr>
        <w:ind w:left="5103"/>
        <w:rPr>
          <w:rFonts w:eastAsia="Calibri"/>
          <w:szCs w:val="30"/>
        </w:rPr>
      </w:pPr>
      <w:r w:rsidRPr="00B91771">
        <w:rPr>
          <w:rFonts w:eastAsia="Calibri"/>
          <w:szCs w:val="30"/>
        </w:rPr>
        <w:t xml:space="preserve">24.06.2008   № 348 </w:t>
      </w:r>
    </w:p>
    <w:p w:rsidR="0054245B" w:rsidRDefault="00B91771" w:rsidP="0054245B">
      <w:pPr>
        <w:ind w:left="5103"/>
        <w:rPr>
          <w:rFonts w:eastAsia="Calibri"/>
          <w:szCs w:val="30"/>
        </w:rPr>
      </w:pPr>
      <w:r w:rsidRPr="00B91771">
        <w:rPr>
          <w:rFonts w:eastAsia="Calibri"/>
          <w:szCs w:val="30"/>
        </w:rPr>
        <w:t>(в редакции Указа Президента Республики Беларусь</w:t>
      </w:r>
    </w:p>
    <w:p w:rsidR="00B91771" w:rsidRPr="00B91771" w:rsidRDefault="0054245B" w:rsidP="0054245B">
      <w:pPr>
        <w:ind w:left="5103"/>
        <w:rPr>
          <w:rFonts w:eastAsia="Calibri"/>
          <w:szCs w:val="30"/>
        </w:rPr>
      </w:pPr>
      <w:r>
        <w:rPr>
          <w:rFonts w:eastAsia="Calibri"/>
          <w:szCs w:val="30"/>
        </w:rPr>
        <w:t xml:space="preserve">                                      </w:t>
      </w:r>
      <w:r w:rsidR="00B91771" w:rsidRPr="00B91771">
        <w:rPr>
          <w:rFonts w:eastAsia="Calibri"/>
          <w:szCs w:val="30"/>
        </w:rPr>
        <w:t>№         )</w:t>
      </w:r>
    </w:p>
    <w:p w:rsidR="00B91771" w:rsidRPr="00B91771" w:rsidRDefault="00B91771" w:rsidP="00B91771">
      <w:pPr>
        <w:snapToGrid w:val="0"/>
        <w:spacing w:line="280" w:lineRule="exact"/>
        <w:ind w:left="5812"/>
        <w:rPr>
          <w:rFonts w:eastAsia="Calibri"/>
          <w:szCs w:val="30"/>
        </w:rPr>
      </w:pPr>
    </w:p>
    <w:p w:rsidR="00B91771" w:rsidRPr="00B91771" w:rsidRDefault="00B91771" w:rsidP="00B91771">
      <w:pPr>
        <w:snapToGrid w:val="0"/>
        <w:spacing w:line="280" w:lineRule="exact"/>
        <w:ind w:left="5812"/>
        <w:rPr>
          <w:rFonts w:eastAsia="Calibri"/>
          <w:szCs w:val="30"/>
        </w:rPr>
      </w:pPr>
    </w:p>
    <w:p w:rsidR="00B91771" w:rsidRPr="00B91771" w:rsidRDefault="00B91771" w:rsidP="0054245B">
      <w:pPr>
        <w:tabs>
          <w:tab w:val="left" w:pos="4678"/>
        </w:tabs>
        <w:ind w:right="3543"/>
        <w:rPr>
          <w:rFonts w:eastAsia="Calibri"/>
          <w:lang w:eastAsia="en-US"/>
        </w:rPr>
      </w:pPr>
      <w:r w:rsidRPr="00B91771">
        <w:rPr>
          <w:rFonts w:eastAsia="Calibri"/>
          <w:lang w:eastAsia="en-US"/>
        </w:rPr>
        <w:t xml:space="preserve">Таксы для определения размера возмещения вреда, причиненного окружающей среде в результате незаконного изъятия или уничтожения диких животных и вредного воздействия на среду их обитания </w:t>
      </w:r>
    </w:p>
    <w:p w:rsidR="00B91771" w:rsidRPr="00B91771" w:rsidRDefault="00B91771" w:rsidP="00B91771">
      <w:pPr>
        <w:spacing w:line="280" w:lineRule="exact"/>
        <w:rPr>
          <w:lang w:eastAsia="en-US"/>
        </w:rPr>
      </w:pPr>
    </w:p>
    <w:p w:rsidR="00B91771" w:rsidRPr="00B91771" w:rsidRDefault="00B91771" w:rsidP="00B91771">
      <w:pPr>
        <w:spacing w:line="280" w:lineRule="exact"/>
        <w:rPr>
          <w:lang w:eastAsia="en-US"/>
        </w:rPr>
      </w:pPr>
    </w:p>
    <w:tbl>
      <w:tblPr>
        <w:tblW w:w="9642"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1064"/>
        <w:gridCol w:w="3756"/>
        <w:gridCol w:w="3260"/>
        <w:gridCol w:w="1562"/>
      </w:tblGrid>
      <w:tr w:rsidR="00B91771" w:rsidRPr="00B91771" w:rsidTr="00A1041D">
        <w:trPr>
          <w:tblHeader/>
        </w:trPr>
        <w:tc>
          <w:tcPr>
            <w:tcW w:w="8080" w:type="dxa"/>
            <w:gridSpan w:val="3"/>
            <w:tcBorders>
              <w:top w:val="single" w:sz="4" w:space="0" w:color="auto"/>
              <w:left w:val="nil"/>
              <w:bottom w:val="single" w:sz="4" w:space="0" w:color="auto"/>
              <w:right w:val="single" w:sz="4" w:space="0" w:color="auto"/>
            </w:tcBorders>
            <w:tcMar>
              <w:left w:w="0" w:type="dxa"/>
              <w:right w:w="0" w:type="dxa"/>
            </w:tcMar>
            <w:vAlign w:val="center"/>
          </w:tcPr>
          <w:p w:rsidR="00B91771" w:rsidRPr="00B91771" w:rsidRDefault="00B91771" w:rsidP="00B91771">
            <w:pPr>
              <w:keepNext/>
              <w:keepLines/>
              <w:spacing w:before="60" w:after="60" w:line="280" w:lineRule="exact"/>
              <w:jc w:val="center"/>
              <w:outlineLvl w:val="6"/>
              <w:rPr>
                <w:iCs/>
                <w:szCs w:val="30"/>
                <w:lang w:eastAsia="en-US"/>
              </w:rPr>
            </w:pPr>
            <w:r w:rsidRPr="00B91771">
              <w:rPr>
                <w:rFonts w:eastAsia="Calibri"/>
                <w:iCs/>
                <w:color w:val="404040"/>
                <w:szCs w:val="30"/>
                <w:lang w:eastAsia="en-US"/>
              </w:rPr>
              <w:t>Наименование категорий диких животных</w:t>
            </w:r>
          </w:p>
        </w:tc>
        <w:tc>
          <w:tcPr>
            <w:tcW w:w="1562" w:type="dxa"/>
            <w:vMerge w:val="restart"/>
            <w:tcBorders>
              <w:top w:val="single" w:sz="4" w:space="0" w:color="auto"/>
              <w:left w:val="single" w:sz="4" w:space="0" w:color="auto"/>
              <w:bottom w:val="single" w:sz="4" w:space="0" w:color="auto"/>
              <w:right w:val="nil"/>
            </w:tcBorders>
            <w:tcMar>
              <w:left w:w="0" w:type="dxa"/>
              <w:right w:w="0" w:type="dxa"/>
            </w:tcMar>
            <w:vAlign w:val="center"/>
          </w:tcPr>
          <w:p w:rsidR="00B91771" w:rsidRPr="00B91771" w:rsidRDefault="00B91771" w:rsidP="00B91771">
            <w:pPr>
              <w:keepNext/>
              <w:tabs>
                <w:tab w:val="decimal" w:pos="782"/>
              </w:tabs>
              <w:spacing w:line="280" w:lineRule="exact"/>
              <w:jc w:val="center"/>
              <w:outlineLvl w:val="1"/>
              <w:rPr>
                <w:szCs w:val="30"/>
                <w:lang w:eastAsia="x-none"/>
              </w:rPr>
            </w:pPr>
            <w:r w:rsidRPr="00B91771">
              <w:rPr>
                <w:szCs w:val="30"/>
              </w:rPr>
              <w:t>Такса,</w:t>
            </w:r>
            <w:r w:rsidRPr="00B91771">
              <w:rPr>
                <w:spacing w:val="56"/>
                <w:sz w:val="40"/>
                <w:szCs w:val="30"/>
              </w:rPr>
              <w:t xml:space="preserve"> </w:t>
            </w:r>
            <w:r w:rsidRPr="00B91771">
              <w:rPr>
                <w:szCs w:val="30"/>
              </w:rPr>
              <w:t>базовых величин</w:t>
            </w:r>
          </w:p>
        </w:tc>
      </w:tr>
      <w:tr w:rsidR="00B91771" w:rsidRPr="00B91771" w:rsidTr="00A1041D">
        <w:trPr>
          <w:tblHeader/>
        </w:trPr>
        <w:tc>
          <w:tcPr>
            <w:tcW w:w="4820" w:type="dxa"/>
            <w:gridSpan w:val="2"/>
            <w:tcBorders>
              <w:top w:val="single" w:sz="4" w:space="0" w:color="auto"/>
              <w:left w:val="nil"/>
              <w:bottom w:val="single" w:sz="4" w:space="0" w:color="auto"/>
              <w:right w:val="single" w:sz="4" w:space="0" w:color="auto"/>
            </w:tcBorders>
            <w:tcMar>
              <w:left w:w="0" w:type="dxa"/>
              <w:right w:w="0" w:type="dxa"/>
            </w:tcMar>
            <w:vAlign w:val="center"/>
          </w:tcPr>
          <w:p w:rsidR="00B91771" w:rsidRPr="00B91771" w:rsidRDefault="00B91771" w:rsidP="00B91771">
            <w:pPr>
              <w:spacing w:line="280" w:lineRule="exact"/>
              <w:jc w:val="center"/>
              <w:rPr>
                <w:szCs w:val="30"/>
                <w:lang w:eastAsia="en-US"/>
              </w:rPr>
            </w:pPr>
            <w:r w:rsidRPr="00B91771">
              <w:rPr>
                <w:szCs w:val="30"/>
                <w:lang w:eastAsia="en-US"/>
              </w:rPr>
              <w:t>на русском языке</w:t>
            </w:r>
          </w:p>
        </w:tc>
        <w:tc>
          <w:tcPr>
            <w:tcW w:w="326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B91771" w:rsidRPr="00B91771" w:rsidRDefault="00B91771" w:rsidP="00B91771">
            <w:pPr>
              <w:keepNext/>
              <w:keepLines/>
              <w:spacing w:line="280" w:lineRule="exact"/>
              <w:jc w:val="center"/>
              <w:outlineLvl w:val="6"/>
              <w:rPr>
                <w:iCs/>
                <w:szCs w:val="30"/>
                <w:lang w:eastAsia="en-US"/>
              </w:rPr>
            </w:pPr>
            <w:r w:rsidRPr="00B91771">
              <w:rPr>
                <w:iCs/>
                <w:szCs w:val="30"/>
                <w:lang w:eastAsia="en-US"/>
              </w:rPr>
              <w:t>на латинском языке</w:t>
            </w:r>
          </w:p>
        </w:tc>
        <w:tc>
          <w:tcPr>
            <w:tcW w:w="1562" w:type="dxa"/>
            <w:vMerge/>
            <w:tcBorders>
              <w:top w:val="single" w:sz="4" w:space="0" w:color="auto"/>
              <w:left w:val="single" w:sz="4" w:space="0" w:color="auto"/>
              <w:bottom w:val="single" w:sz="4" w:space="0" w:color="auto"/>
              <w:right w:val="nil"/>
            </w:tcBorders>
            <w:tcMar>
              <w:left w:w="0" w:type="dxa"/>
              <w:right w:w="0" w:type="dxa"/>
            </w:tcMar>
          </w:tcPr>
          <w:p w:rsidR="00B91771" w:rsidRPr="00B91771" w:rsidRDefault="00B91771" w:rsidP="00B91771">
            <w:pPr>
              <w:keepNext/>
              <w:tabs>
                <w:tab w:val="decimal" w:pos="782"/>
              </w:tabs>
              <w:spacing w:line="280" w:lineRule="exact"/>
              <w:outlineLvl w:val="1"/>
              <w:rPr>
                <w:szCs w:val="30"/>
                <w:lang w:eastAsia="x-none"/>
              </w:rPr>
            </w:pPr>
          </w:p>
        </w:tc>
      </w:tr>
      <w:tr w:rsidR="00B91771" w:rsidRPr="00B91771" w:rsidTr="00A1041D">
        <w:trPr>
          <w:tblHeader/>
        </w:trPr>
        <w:tc>
          <w:tcPr>
            <w:tcW w:w="4820" w:type="dxa"/>
            <w:gridSpan w:val="2"/>
            <w:tcBorders>
              <w:top w:val="single" w:sz="4" w:space="0" w:color="auto"/>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260" w:type="dxa"/>
            <w:tcBorders>
              <w:top w:val="single" w:sz="4" w:space="0" w:color="auto"/>
              <w:left w:val="nil"/>
              <w:bottom w:val="nil"/>
              <w:right w:val="nil"/>
            </w:tcBorders>
            <w:tcMar>
              <w:left w:w="0" w:type="dxa"/>
              <w:right w:w="0" w:type="dxa"/>
            </w:tcMar>
          </w:tcPr>
          <w:p w:rsidR="00B91771" w:rsidRPr="00B91771" w:rsidRDefault="00B91771" w:rsidP="00B91771">
            <w:pPr>
              <w:keepNext/>
              <w:keepLines/>
              <w:spacing w:line="280" w:lineRule="exact"/>
              <w:outlineLvl w:val="6"/>
              <w:rPr>
                <w:iCs/>
                <w:szCs w:val="30"/>
                <w:lang w:eastAsia="en-US"/>
              </w:rPr>
            </w:pPr>
          </w:p>
        </w:tc>
        <w:tc>
          <w:tcPr>
            <w:tcW w:w="1562" w:type="dxa"/>
            <w:tcBorders>
              <w:top w:val="single" w:sz="4" w:space="0" w:color="auto"/>
              <w:left w:val="nil"/>
              <w:bottom w:val="nil"/>
              <w:right w:val="nil"/>
            </w:tcBorders>
            <w:tcMar>
              <w:left w:w="0" w:type="dxa"/>
              <w:right w:w="0" w:type="dxa"/>
            </w:tcMar>
          </w:tcPr>
          <w:p w:rsidR="00B91771" w:rsidRPr="00B91771" w:rsidRDefault="00B91771" w:rsidP="00B91771">
            <w:pPr>
              <w:keepNext/>
              <w:tabs>
                <w:tab w:val="decimal" w:pos="782"/>
              </w:tabs>
              <w:spacing w:line="280" w:lineRule="exact"/>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spacing w:line="280" w:lineRule="exact"/>
              <w:outlineLvl w:val="0"/>
              <w:rPr>
                <w:bCs/>
                <w:szCs w:val="30"/>
              </w:rPr>
            </w:pPr>
            <w:r w:rsidRPr="00B91771">
              <w:rPr>
                <w:szCs w:val="30"/>
              </w:rPr>
              <w:t>I. Т</w:t>
            </w:r>
            <w:r w:rsidRPr="00B91771">
              <w:rPr>
                <w:bCs/>
                <w:szCs w:val="30"/>
              </w:rPr>
              <w:t>ип позвоночные</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6"/>
              <w:rPr>
                <w:iCs/>
                <w:szCs w:val="30"/>
                <w:lang w:eastAsia="en-US"/>
              </w:rPr>
            </w:pPr>
            <w:r w:rsidRPr="00B91771">
              <w:rPr>
                <w:iCs/>
                <w:szCs w:val="30"/>
                <w:lang w:eastAsia="en-US"/>
              </w:rPr>
              <w:t>Vertebrata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spacing w:line="280" w:lineRule="exact"/>
              <w:outlineLvl w:val="0"/>
              <w:rPr>
                <w:bCs/>
                <w:szCs w:val="30"/>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6"/>
              <w:rPr>
                <w:i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 К</w:t>
            </w:r>
            <w:r w:rsidRPr="00B91771">
              <w:rPr>
                <w:szCs w:val="30"/>
                <w:lang w:eastAsia="en-US"/>
              </w:rPr>
              <w:t xml:space="preserve">ласс млекопитающие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Mammalia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3"/>
              <w:rPr>
                <w:bCs/>
                <w:iCs/>
                <w:szCs w:val="30"/>
                <w:lang w:eastAsia="en-US"/>
              </w:rPr>
            </w:pPr>
            <w:r w:rsidRPr="00B91771">
              <w:rPr>
                <w:rFonts w:eastAsia="Calibri"/>
                <w:bCs/>
                <w:iCs/>
                <w:szCs w:val="30"/>
                <w:lang w:eastAsia="en-US"/>
              </w:rPr>
              <w:t>1.1. о</w:t>
            </w:r>
            <w:r w:rsidRPr="00B91771">
              <w:rPr>
                <w:iCs/>
                <w:szCs w:val="30"/>
                <w:lang w:eastAsia="en-US"/>
              </w:rPr>
              <w:t xml:space="preserve">тряд парнокопытные </w:t>
            </w:r>
          </w:p>
        </w:tc>
        <w:tc>
          <w:tcPr>
            <w:tcW w:w="3260" w:type="dxa"/>
            <w:tcBorders>
              <w:top w:val="nil"/>
              <w:left w:val="nil"/>
              <w:bottom w:val="nil"/>
              <w:right w:val="nil"/>
            </w:tcBorders>
            <w:tcMar>
              <w:left w:w="0" w:type="dxa"/>
              <w:right w:w="0" w:type="dxa"/>
            </w:tcMar>
          </w:tcPr>
          <w:p w:rsidR="00B91771" w:rsidRPr="00B91771" w:rsidRDefault="00B91771" w:rsidP="00B91771">
            <w:pPr>
              <w:keepNext/>
              <w:spacing w:line="280" w:lineRule="exact"/>
              <w:ind w:left="170"/>
              <w:outlineLvl w:val="1"/>
              <w:rPr>
                <w:bCs/>
                <w:szCs w:val="30"/>
                <w:lang w:eastAsia="x-none"/>
              </w:rPr>
            </w:pPr>
            <w:r w:rsidRPr="00B91771">
              <w:rPr>
                <w:bCs/>
                <w:szCs w:val="30"/>
                <w:lang w:eastAsia="x-none"/>
              </w:rPr>
              <w:t>Artiodactyla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3"/>
              <w:rPr>
                <w:i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spacing w:line="280" w:lineRule="exact"/>
              <w:ind w:left="170"/>
              <w:outlineLvl w:val="1"/>
              <w:rPr>
                <w:bCs/>
                <w:szCs w:val="30"/>
                <w:lang w:eastAsia="x-none"/>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val="en-US" w:eastAsia="en-US"/>
              </w:rPr>
            </w:pPr>
            <w:r w:rsidRPr="00B91771">
              <w:rPr>
                <w:szCs w:val="30"/>
                <w:lang w:eastAsia="en-US"/>
              </w:rPr>
              <w:t>1.1.1. </w:t>
            </w:r>
            <w:r w:rsidRPr="00B91771">
              <w:rPr>
                <w:bCs/>
                <w:szCs w:val="30"/>
                <w:lang w:eastAsia="en-US"/>
              </w:rPr>
              <w:t>зубр</w:t>
            </w:r>
            <w:r w:rsidRPr="00B91771">
              <w:rPr>
                <w:bCs/>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r w:rsidRPr="00B91771">
              <w:rPr>
                <w:szCs w:val="30"/>
                <w:lang w:val="en-US" w:eastAsia="en-US"/>
              </w:rPr>
              <w:t>Bison</w:t>
            </w:r>
            <w:r w:rsidRPr="00B91771">
              <w:rPr>
                <w:szCs w:val="30"/>
                <w:lang w:eastAsia="en-US"/>
              </w:rPr>
              <w:t xml:space="preserve"> </w:t>
            </w:r>
            <w:r w:rsidRPr="00B91771">
              <w:rPr>
                <w:szCs w:val="30"/>
                <w:lang w:val="en-US" w:eastAsia="en-US"/>
              </w:rPr>
              <w:t>bonasus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400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spacing w:line="280" w:lineRule="exact"/>
              <w:outlineLvl w:val="1"/>
              <w:rPr>
                <w:bCs/>
                <w:szCs w:val="30"/>
              </w:rPr>
            </w:pPr>
            <w:r w:rsidRPr="00B91771">
              <w:rPr>
                <w:szCs w:val="30"/>
                <w:lang w:val="en-US"/>
              </w:rPr>
              <w:t>1.1.2.</w:t>
            </w:r>
            <w:r w:rsidRPr="00B91771">
              <w:rPr>
                <w:szCs w:val="30"/>
              </w:rPr>
              <w:t> </w:t>
            </w:r>
            <w:r w:rsidRPr="00B91771">
              <w:rPr>
                <w:bCs/>
                <w:szCs w:val="30"/>
              </w:rPr>
              <w:t xml:space="preserve">лось*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Alces alces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300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spacing w:line="280" w:lineRule="exact"/>
              <w:outlineLvl w:val="1"/>
              <w:rPr>
                <w:bCs/>
                <w:szCs w:val="30"/>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1.1.3. о</w:t>
            </w:r>
            <w:r w:rsidRPr="00B91771">
              <w:rPr>
                <w:bCs/>
                <w:szCs w:val="30"/>
                <w:lang w:eastAsia="en-US"/>
              </w:rPr>
              <w:t>лень благородный*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eastAsia="en-US"/>
              </w:rPr>
              <w:t>Cervus elaphus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300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1.1.4. в</w:t>
            </w:r>
            <w:r w:rsidRPr="00B91771">
              <w:rPr>
                <w:bCs/>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tabs>
                <w:tab w:val="decimal" w:pos="0"/>
              </w:tabs>
              <w:spacing w:line="280" w:lineRule="exact"/>
              <w:jc w:val="center"/>
              <w:rPr>
                <w:szCs w:val="30"/>
                <w:lang w:eastAsia="en-US"/>
              </w:rPr>
            </w:pPr>
            <w:r w:rsidRPr="00B91771">
              <w:rPr>
                <w:szCs w:val="30"/>
                <w:lang w:eastAsia="en-US"/>
              </w:rPr>
              <w:t>120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tabs>
                <w:tab w:val="decimal" w:pos="0"/>
              </w:tabs>
              <w:spacing w:line="280" w:lineRule="exact"/>
              <w:jc w:val="center"/>
              <w:rPr>
                <w:szCs w:val="30"/>
                <w:lang w:eastAsia="en-US"/>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1.2. о</w:t>
            </w:r>
            <w:r w:rsidRPr="00B91771">
              <w:rPr>
                <w:szCs w:val="30"/>
                <w:lang w:eastAsia="en-US"/>
              </w:rPr>
              <w:t xml:space="preserve">тряд хищные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Carnivora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lastRenderedPageBreak/>
              <w:t>1.2.1.</w:t>
            </w:r>
            <w:r w:rsidRPr="00B91771">
              <w:rPr>
                <w:rFonts w:eastAsia="Calibri"/>
                <w:bCs/>
                <w:szCs w:val="30"/>
                <w:lang w:eastAsia="en-US"/>
              </w:rPr>
              <w:t> </w:t>
            </w:r>
            <w:r w:rsidRPr="00B91771">
              <w:rPr>
                <w:szCs w:val="30"/>
                <w:lang w:eastAsia="en-US"/>
              </w:rPr>
              <w:t>рысь</w:t>
            </w:r>
            <w:r w:rsidRPr="00B91771">
              <w:rPr>
                <w:szCs w:val="30"/>
                <w:lang w:val="en-US" w:eastAsia="en-US"/>
              </w:rPr>
              <w:t xml:space="preserve">*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Lynx lynx</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100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1.2.2. в</w:t>
            </w:r>
            <w:r w:rsidRPr="00B91771">
              <w:rPr>
                <w:szCs w:val="30"/>
                <w:lang w:eastAsia="en-US"/>
              </w:rPr>
              <w:t>ыдра</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Lutra lutra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100</w:t>
            </w:r>
          </w:p>
        </w:tc>
      </w:tr>
      <w:tr w:rsidR="00B91771" w:rsidRPr="00B91771"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val="en-US" w:eastAsia="en-US"/>
              </w:rPr>
            </w:pPr>
            <w:r w:rsidRPr="00DD148F">
              <w:rPr>
                <w:rFonts w:eastAsia="Calibri"/>
                <w:bCs/>
                <w:szCs w:val="30"/>
                <w:lang w:val="en-US" w:eastAsia="en-US"/>
              </w:rPr>
              <w:t>1.2.3. б</w:t>
            </w:r>
            <w:r w:rsidRPr="00DD148F">
              <w:rPr>
                <w:szCs w:val="30"/>
                <w:lang w:eastAsia="en-US"/>
              </w:rPr>
              <w:t>арсук</w:t>
            </w:r>
            <w:r w:rsidRPr="00DD148F">
              <w:rPr>
                <w:szCs w:val="30"/>
                <w:lang w:val="en-US" w:eastAsia="en-US"/>
              </w:rPr>
              <w:t xml:space="preserve">* </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r w:rsidRPr="00DD148F">
              <w:rPr>
                <w:bCs/>
                <w:szCs w:val="30"/>
                <w:lang w:val="en-US" w:eastAsia="en-US"/>
              </w:rPr>
              <w:t>Meles meles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100</w:t>
            </w:r>
          </w:p>
        </w:tc>
      </w:tr>
      <w:tr w:rsidR="00B91771" w:rsidRPr="00B91771"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zCs w:val="30"/>
                <w:lang w:val="en-US" w:eastAsia="en-US"/>
              </w:rPr>
              <w:t>1.2.4. м</w:t>
            </w:r>
            <w:r w:rsidRPr="00DD148F">
              <w:rPr>
                <w:szCs w:val="30"/>
                <w:lang w:eastAsia="en-US"/>
              </w:rPr>
              <w:t xml:space="preserve">едведь бурый* </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r w:rsidRPr="00DD148F">
              <w:rPr>
                <w:bCs/>
                <w:szCs w:val="30"/>
                <w:lang w:val="en-US" w:eastAsia="en-US"/>
              </w:rPr>
              <w:t>Ursus arctos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400</w:t>
            </w:r>
          </w:p>
        </w:tc>
      </w:tr>
      <w:tr w:rsidR="00B51FAC" w:rsidRPr="00B91771"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val="en-US" w:eastAsia="en-US"/>
              </w:rPr>
            </w:pP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B91771"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r w:rsidRPr="00DD148F">
              <w:rPr>
                <w:rFonts w:eastAsia="Calibri"/>
                <w:bCs/>
                <w:szCs w:val="30"/>
                <w:lang w:eastAsia="en-US"/>
              </w:rPr>
              <w:t>1.2.5. енотовидная собака*</w:t>
            </w: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bCs/>
                <w:szCs w:val="30"/>
                <w:lang w:val="en-US" w:eastAsia="en-US"/>
              </w:rPr>
            </w:pPr>
            <w:r w:rsidRPr="00DD148F">
              <w:rPr>
                <w:bCs/>
                <w:szCs w:val="30"/>
                <w:lang w:val="en-US" w:eastAsia="en-US"/>
              </w:rPr>
              <w:t>Nyctereutes procyonoides</w:t>
            </w: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r w:rsidRPr="00DD148F">
              <w:rPr>
                <w:szCs w:val="30"/>
                <w:lang w:eastAsia="x-none"/>
              </w:rPr>
              <w:t>3</w:t>
            </w:r>
          </w:p>
        </w:tc>
      </w:tr>
      <w:tr w:rsidR="00B51FAC" w:rsidRPr="00B91771"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B91771"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r w:rsidRPr="00DD148F">
              <w:rPr>
                <w:rFonts w:eastAsia="Calibri"/>
                <w:bCs/>
                <w:szCs w:val="30"/>
                <w:lang w:eastAsia="en-US"/>
              </w:rPr>
              <w:t>1.2.6. норка американская*</w:t>
            </w: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bCs/>
                <w:szCs w:val="30"/>
                <w:lang w:val="en-US" w:eastAsia="en-US"/>
              </w:rPr>
            </w:pPr>
            <w:r w:rsidRPr="00DD148F">
              <w:rPr>
                <w:bCs/>
                <w:szCs w:val="30"/>
                <w:lang w:val="en-US" w:eastAsia="en-US"/>
              </w:rPr>
              <w:t>Mustela vison</w:t>
            </w: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r w:rsidRPr="00DD148F">
              <w:rPr>
                <w:szCs w:val="30"/>
                <w:lang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51FAC" w:rsidP="00B91771">
            <w:pPr>
              <w:keepNext/>
              <w:keepLines/>
              <w:spacing w:line="280" w:lineRule="exact"/>
              <w:outlineLvl w:val="2"/>
              <w:rPr>
                <w:bCs/>
                <w:szCs w:val="30"/>
                <w:lang w:eastAsia="en-US"/>
              </w:rPr>
            </w:pPr>
            <w:r>
              <w:rPr>
                <w:rFonts w:eastAsia="Calibri"/>
                <w:bCs/>
                <w:szCs w:val="30"/>
                <w:lang w:eastAsia="en-US"/>
              </w:rPr>
              <w:t>1.2.7</w:t>
            </w:r>
            <w:r w:rsidR="00B91771" w:rsidRPr="00B91771">
              <w:rPr>
                <w:rFonts w:eastAsia="Calibri"/>
                <w:bCs/>
                <w:szCs w:val="30"/>
                <w:lang w:eastAsia="en-US"/>
              </w:rPr>
              <w:t>. в</w:t>
            </w:r>
            <w:r w:rsidR="00B91771"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1.3. о</w:t>
            </w:r>
            <w:r w:rsidRPr="00B91771">
              <w:rPr>
                <w:szCs w:val="30"/>
                <w:lang w:eastAsia="en-US"/>
              </w:rPr>
              <w:t>тряд зайцеобразные</w:t>
            </w:r>
            <w:r w:rsidRPr="00B91771">
              <w:rPr>
                <w:rFonts w:eastAsia="Calibri"/>
                <w:bCs/>
                <w:szCs w:val="30"/>
                <w:lang w:eastAsia="en-US"/>
              </w:rPr>
              <w:t xml:space="preserve"> – в</w:t>
            </w:r>
            <w:r w:rsidRPr="00B91771">
              <w:rPr>
                <w:szCs w:val="30"/>
                <w:lang w:eastAsia="en-US"/>
              </w:rPr>
              <w:t>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eastAsia="en-US"/>
              </w:rPr>
              <w:t>Lagomor</w:t>
            </w:r>
            <w:r w:rsidRPr="00B91771">
              <w:rPr>
                <w:szCs w:val="30"/>
                <w:lang w:val="en-US" w:eastAsia="en-US"/>
              </w:rPr>
              <w:t>ph</w:t>
            </w:r>
            <w:r w:rsidRPr="00B91771">
              <w:rPr>
                <w:szCs w:val="30"/>
                <w:lang w:eastAsia="en-US"/>
              </w:rPr>
              <w:t>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20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1.4. о</w:t>
            </w:r>
            <w:r w:rsidRPr="00B91771">
              <w:rPr>
                <w:szCs w:val="30"/>
                <w:lang w:eastAsia="en-US"/>
              </w:rPr>
              <w:t xml:space="preserve">тряд грызуны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Rodentia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1.4.1. б</w:t>
            </w:r>
            <w:r w:rsidRPr="00B91771">
              <w:rPr>
                <w:szCs w:val="30"/>
                <w:lang w:eastAsia="en-US"/>
              </w:rPr>
              <w:t>обр</w:t>
            </w:r>
            <w:r w:rsidRPr="00B91771">
              <w:rPr>
                <w:szCs w:val="30"/>
                <w:lang w:val="en-US" w:eastAsia="en-US"/>
              </w:rPr>
              <w:t xml:space="preserve">*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Castor fiber</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rPr>
            </w:pPr>
            <w:r w:rsidRPr="00B91771">
              <w:rPr>
                <w:szCs w:val="30"/>
              </w:rPr>
              <w:t>70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51FAC" w:rsidP="00B91771">
            <w:pPr>
              <w:keepNext/>
              <w:keepLines/>
              <w:spacing w:line="280" w:lineRule="exact"/>
              <w:outlineLvl w:val="2"/>
              <w:rPr>
                <w:bCs/>
                <w:szCs w:val="30"/>
                <w:lang w:eastAsia="en-US"/>
              </w:rPr>
            </w:pPr>
            <w:r>
              <w:rPr>
                <w:rFonts w:eastAsia="Calibri"/>
                <w:bCs/>
                <w:szCs w:val="30"/>
                <w:lang w:eastAsia="en-US"/>
              </w:rPr>
              <w:t>1.4.2</w:t>
            </w:r>
            <w:r w:rsidR="00B91771" w:rsidRPr="00B91771">
              <w:rPr>
                <w:rFonts w:eastAsia="Calibri"/>
                <w:bCs/>
                <w:szCs w:val="30"/>
                <w:lang w:eastAsia="en-US"/>
              </w:rPr>
              <w:t>. в</w:t>
            </w:r>
            <w:r w:rsidR="00B91771"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zCs w:val="30"/>
                <w:lang w:eastAsia="en-US"/>
              </w:rPr>
              <w:t>1.5. о</w:t>
            </w:r>
            <w:r w:rsidRPr="00DD148F">
              <w:rPr>
                <w:szCs w:val="30"/>
                <w:lang w:eastAsia="en-US"/>
              </w:rPr>
              <w:t>тряд насекомоядные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r w:rsidRPr="00DD148F">
              <w:rPr>
                <w:szCs w:val="30"/>
                <w:lang w:val="en-US" w:eastAsia="en-US"/>
              </w:rPr>
              <w:t>Eulipotyphla</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w:t>
            </w:r>
          </w:p>
        </w:tc>
      </w:tr>
      <w:tr w:rsidR="00B91771" w:rsidRPr="00DD148F"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zCs w:val="30"/>
                <w:lang w:eastAsia="en-US"/>
              </w:rPr>
              <w:lastRenderedPageBreak/>
              <w:t>1.6. о</w:t>
            </w:r>
            <w:r w:rsidRPr="00DD148F">
              <w:rPr>
                <w:szCs w:val="30"/>
                <w:lang w:eastAsia="en-US"/>
              </w:rPr>
              <w:t>тряд рукокрылые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Chiroptera</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w:t>
            </w: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r w:rsidRPr="00DD148F">
              <w:rPr>
                <w:rFonts w:eastAsia="Calibri"/>
                <w:bCs/>
                <w:szCs w:val="30"/>
                <w:lang w:eastAsia="en-US"/>
              </w:rPr>
              <w:t>1.7. отряд непарнокопытные</w:t>
            </w: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r w:rsidRPr="00DD148F">
              <w:rPr>
                <w:szCs w:val="30"/>
                <w:lang w:val="en-US" w:eastAsia="en-US"/>
              </w:rPr>
              <w:t>Perissodactyla</w:t>
            </w: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r w:rsidRPr="00DD148F">
              <w:rPr>
                <w:rFonts w:eastAsia="Calibri"/>
                <w:bCs/>
                <w:szCs w:val="30"/>
                <w:lang w:eastAsia="en-US"/>
              </w:rPr>
              <w:t>1.7.1. лошадь Пржевальского</w:t>
            </w: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r w:rsidRPr="00DD148F">
              <w:rPr>
                <w:szCs w:val="30"/>
                <w:lang w:val="en-US" w:eastAsia="en-US"/>
              </w:rPr>
              <w:t>Equus przewalskii caballus</w:t>
            </w: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r w:rsidRPr="00DD148F">
              <w:rPr>
                <w:szCs w:val="30"/>
                <w:lang w:eastAsia="x-none"/>
              </w:rPr>
              <w:t>400</w:t>
            </w: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B51FAC" w:rsidP="00B51FAC">
            <w:pPr>
              <w:keepNext/>
              <w:tabs>
                <w:tab w:val="decimal" w:pos="0"/>
              </w:tabs>
              <w:spacing w:line="280" w:lineRule="exact"/>
              <w:jc w:val="center"/>
              <w:outlineLvl w:val="1"/>
              <w:rPr>
                <w:szCs w:val="30"/>
                <w:lang w:eastAsia="x-none"/>
              </w:rPr>
            </w:pPr>
          </w:p>
        </w:tc>
      </w:tr>
      <w:tr w:rsidR="00B51FAC" w:rsidRPr="00DD148F" w:rsidTr="00A1041D">
        <w:tc>
          <w:tcPr>
            <w:tcW w:w="4820" w:type="dxa"/>
            <w:gridSpan w:val="2"/>
            <w:tcBorders>
              <w:top w:val="nil"/>
              <w:left w:val="nil"/>
              <w:bottom w:val="nil"/>
              <w:right w:val="nil"/>
            </w:tcBorders>
            <w:tcMar>
              <w:left w:w="0" w:type="dxa"/>
              <w:right w:w="0" w:type="dxa"/>
            </w:tcMar>
          </w:tcPr>
          <w:p w:rsidR="00B51FAC" w:rsidRPr="00DD148F" w:rsidRDefault="00B51FAC" w:rsidP="00B51FAC">
            <w:pPr>
              <w:keepNext/>
              <w:keepLines/>
              <w:spacing w:line="280" w:lineRule="exact"/>
              <w:outlineLvl w:val="2"/>
              <w:rPr>
                <w:rFonts w:eastAsia="Calibri"/>
                <w:bCs/>
                <w:szCs w:val="30"/>
                <w:lang w:eastAsia="en-US"/>
              </w:rPr>
            </w:pPr>
            <w:r w:rsidRPr="00DD148F">
              <w:rPr>
                <w:rFonts w:eastAsia="Calibri"/>
                <w:bCs/>
                <w:szCs w:val="30"/>
                <w:lang w:eastAsia="en-US"/>
              </w:rPr>
              <w:t>1.7.2. все другие виды отряда*</w:t>
            </w:r>
          </w:p>
        </w:tc>
        <w:tc>
          <w:tcPr>
            <w:tcW w:w="3260" w:type="dxa"/>
            <w:tcBorders>
              <w:top w:val="nil"/>
              <w:left w:val="nil"/>
              <w:bottom w:val="nil"/>
              <w:right w:val="nil"/>
            </w:tcBorders>
            <w:tcMar>
              <w:left w:w="0" w:type="dxa"/>
              <w:right w:w="0" w:type="dxa"/>
            </w:tcMar>
          </w:tcPr>
          <w:p w:rsidR="00B51FAC" w:rsidRPr="00DD148F" w:rsidRDefault="00B51FAC"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51FAC" w:rsidRPr="00DD148F" w:rsidRDefault="002B5F81" w:rsidP="00B51FAC">
            <w:pPr>
              <w:keepNext/>
              <w:tabs>
                <w:tab w:val="decimal" w:pos="0"/>
              </w:tabs>
              <w:spacing w:line="280" w:lineRule="exact"/>
              <w:jc w:val="center"/>
              <w:outlineLvl w:val="1"/>
              <w:rPr>
                <w:szCs w:val="30"/>
                <w:lang w:eastAsia="x-none"/>
              </w:rPr>
            </w:pPr>
            <w:r w:rsidRPr="00DD148F">
              <w:rPr>
                <w:szCs w:val="30"/>
                <w:lang w:eastAsia="x-none"/>
              </w:rPr>
              <w:t>120</w:t>
            </w:r>
          </w:p>
        </w:tc>
      </w:tr>
      <w:tr w:rsidR="00B91771" w:rsidRPr="00DD148F"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51FAC" w:rsidP="00B91771">
            <w:pPr>
              <w:keepNext/>
              <w:keepLines/>
              <w:spacing w:line="280" w:lineRule="exact"/>
              <w:outlineLvl w:val="2"/>
              <w:rPr>
                <w:bCs/>
                <w:szCs w:val="30"/>
                <w:lang w:eastAsia="en-US"/>
              </w:rPr>
            </w:pPr>
            <w:r w:rsidRPr="00DD148F">
              <w:rPr>
                <w:rFonts w:eastAsia="Calibri"/>
                <w:bCs/>
                <w:szCs w:val="30"/>
                <w:lang w:eastAsia="en-US"/>
              </w:rPr>
              <w:t>1.8</w:t>
            </w:r>
            <w:r w:rsidR="00B91771" w:rsidRPr="00DD148F">
              <w:rPr>
                <w:rFonts w:eastAsia="Calibri"/>
                <w:bCs/>
                <w:szCs w:val="30"/>
                <w:lang w:eastAsia="en-US"/>
              </w:rPr>
              <w:t>. в</w:t>
            </w:r>
            <w:r w:rsidR="00B91771" w:rsidRPr="00DD148F">
              <w:rPr>
                <w:szCs w:val="30"/>
                <w:lang w:eastAsia="en-US"/>
              </w:rPr>
              <w:t>се другие виды класса*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35</w:t>
            </w:r>
          </w:p>
        </w:tc>
      </w:tr>
      <w:tr w:rsidR="00B91771" w:rsidRPr="00DD148F"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zCs w:val="30"/>
                <w:lang w:eastAsia="en-US"/>
              </w:rPr>
              <w:t>2. К</w:t>
            </w:r>
            <w:r w:rsidRPr="00DD148F">
              <w:rPr>
                <w:szCs w:val="30"/>
                <w:lang w:eastAsia="en-US"/>
              </w:rPr>
              <w:t>ласс птицы</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bCs/>
                <w:szCs w:val="30"/>
                <w:lang w:val="en-US" w:eastAsia="en-US"/>
              </w:rPr>
              <w:t>Aves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zCs w:val="30"/>
                <w:lang w:eastAsia="en-US"/>
              </w:rPr>
              <w:t>2.</w:t>
            </w:r>
            <w:r w:rsidRPr="00DD148F">
              <w:rPr>
                <w:rFonts w:eastAsia="Calibri"/>
                <w:bCs/>
                <w:spacing w:val="-4"/>
                <w:szCs w:val="30"/>
                <w:lang w:eastAsia="en-US"/>
              </w:rPr>
              <w:t>1. о</w:t>
            </w:r>
            <w:r w:rsidRPr="00DD148F">
              <w:rPr>
                <w:spacing w:val="-4"/>
                <w:szCs w:val="30"/>
                <w:lang w:eastAsia="en-US"/>
              </w:rPr>
              <w:t>тряд гагарообразные – все виды</w:t>
            </w:r>
            <w:r w:rsidRPr="00DD148F">
              <w:rPr>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Gaviiformes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pacing w:val="-8"/>
                <w:szCs w:val="30"/>
                <w:lang w:eastAsia="en-US"/>
              </w:rPr>
              <w:t>2.2. о</w:t>
            </w:r>
            <w:r w:rsidRPr="00B91771">
              <w:rPr>
                <w:spacing w:val="-8"/>
                <w:szCs w:val="30"/>
                <w:lang w:eastAsia="en-US"/>
              </w:rPr>
              <w:t>тряд поганкообразные – все виды</w:t>
            </w:r>
            <w:r w:rsidRPr="00B91771">
              <w:rPr>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Podicipediformes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20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2.3. о</w:t>
            </w:r>
            <w:r w:rsidRPr="00B91771">
              <w:rPr>
                <w:szCs w:val="30"/>
                <w:lang w:eastAsia="en-US"/>
              </w:rPr>
              <w:t>тряд веслоногие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Pelecaniformes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15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2.4. о</w:t>
            </w:r>
            <w:r w:rsidRPr="00B91771">
              <w:rPr>
                <w:szCs w:val="30"/>
                <w:lang w:eastAsia="en-US"/>
              </w:rPr>
              <w:t>тряд аистообразные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Ciconiiformes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2.5. о</w:t>
            </w:r>
            <w:r w:rsidRPr="00B91771">
              <w:rPr>
                <w:szCs w:val="30"/>
                <w:lang w:eastAsia="en-US"/>
              </w:rPr>
              <w:t>тряд гусеобразные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Anseriformes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eastAsia="x-none"/>
              </w:rPr>
              <w:t>30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zCs w:val="30"/>
                <w:lang w:eastAsia="en-US"/>
              </w:rPr>
            </w:pPr>
            <w:r w:rsidRPr="00DD148F">
              <w:rPr>
                <w:rFonts w:eastAsia="Calibri"/>
                <w:bCs/>
                <w:spacing w:val="-4"/>
                <w:szCs w:val="30"/>
                <w:lang w:eastAsia="en-US"/>
              </w:rPr>
              <w:t>2.6. о</w:t>
            </w:r>
            <w:r w:rsidRPr="00DD148F">
              <w:rPr>
                <w:spacing w:val="-4"/>
                <w:szCs w:val="30"/>
                <w:lang w:eastAsia="en-US"/>
              </w:rPr>
              <w:t>тряд соколообразные – все виды</w:t>
            </w:r>
            <w:r w:rsidRPr="00DD148F">
              <w:rPr>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Falconiformes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35</w:t>
            </w:r>
          </w:p>
        </w:tc>
      </w:tr>
      <w:tr w:rsidR="0045009E" w:rsidRPr="00DD148F" w:rsidTr="00A1041D">
        <w:tc>
          <w:tcPr>
            <w:tcW w:w="4820" w:type="dxa"/>
            <w:gridSpan w:val="2"/>
            <w:tcBorders>
              <w:top w:val="nil"/>
              <w:left w:val="nil"/>
              <w:bottom w:val="nil"/>
              <w:right w:val="nil"/>
            </w:tcBorders>
            <w:tcMar>
              <w:left w:w="0" w:type="dxa"/>
              <w:right w:w="0" w:type="dxa"/>
            </w:tcMar>
          </w:tcPr>
          <w:p w:rsidR="0045009E" w:rsidRPr="00DD148F" w:rsidRDefault="0045009E" w:rsidP="00B91771">
            <w:pPr>
              <w:keepNext/>
              <w:keepLines/>
              <w:spacing w:line="280" w:lineRule="exact"/>
              <w:outlineLvl w:val="2"/>
              <w:rPr>
                <w:rFonts w:eastAsia="Calibri"/>
                <w:bCs/>
                <w:spacing w:val="-4"/>
                <w:szCs w:val="30"/>
                <w:lang w:eastAsia="en-US"/>
              </w:rPr>
            </w:pPr>
          </w:p>
        </w:tc>
        <w:tc>
          <w:tcPr>
            <w:tcW w:w="3260" w:type="dxa"/>
            <w:tcBorders>
              <w:top w:val="nil"/>
              <w:left w:val="nil"/>
              <w:bottom w:val="nil"/>
              <w:right w:val="nil"/>
            </w:tcBorders>
            <w:tcMar>
              <w:left w:w="0" w:type="dxa"/>
              <w:right w:w="0" w:type="dxa"/>
            </w:tcMar>
          </w:tcPr>
          <w:p w:rsidR="0045009E" w:rsidRPr="00DD148F" w:rsidRDefault="0045009E"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45009E" w:rsidRPr="00DD148F" w:rsidRDefault="0045009E" w:rsidP="00B51FAC">
            <w:pPr>
              <w:keepNext/>
              <w:tabs>
                <w:tab w:val="decimal" w:pos="0"/>
              </w:tabs>
              <w:spacing w:line="280" w:lineRule="exact"/>
              <w:jc w:val="center"/>
              <w:outlineLvl w:val="1"/>
              <w:rPr>
                <w:szCs w:val="30"/>
                <w:lang w:eastAsia="x-none"/>
              </w:rPr>
            </w:pPr>
          </w:p>
        </w:tc>
      </w:tr>
      <w:tr w:rsidR="0045009E" w:rsidRPr="00DD148F" w:rsidTr="00A1041D">
        <w:tc>
          <w:tcPr>
            <w:tcW w:w="4820" w:type="dxa"/>
            <w:gridSpan w:val="2"/>
            <w:tcBorders>
              <w:top w:val="nil"/>
              <w:left w:val="nil"/>
              <w:bottom w:val="nil"/>
              <w:right w:val="nil"/>
            </w:tcBorders>
            <w:tcMar>
              <w:left w:w="0" w:type="dxa"/>
              <w:right w:w="0" w:type="dxa"/>
            </w:tcMar>
          </w:tcPr>
          <w:p w:rsidR="0045009E" w:rsidRPr="00DD148F" w:rsidRDefault="00B97CBB" w:rsidP="00B91771">
            <w:pPr>
              <w:keepNext/>
              <w:keepLines/>
              <w:spacing w:line="280" w:lineRule="exact"/>
              <w:outlineLvl w:val="2"/>
              <w:rPr>
                <w:rFonts w:eastAsia="Calibri"/>
                <w:bCs/>
                <w:spacing w:val="-4"/>
                <w:szCs w:val="30"/>
                <w:lang w:eastAsia="en-US"/>
              </w:rPr>
            </w:pPr>
            <w:r w:rsidRPr="00DD148F">
              <w:rPr>
                <w:rFonts w:eastAsia="Calibri"/>
                <w:bCs/>
                <w:spacing w:val="-4"/>
                <w:szCs w:val="30"/>
                <w:lang w:eastAsia="en-US"/>
              </w:rPr>
              <w:t>2.7. отряд ястребообразные – все виды отряда*</w:t>
            </w:r>
          </w:p>
        </w:tc>
        <w:tc>
          <w:tcPr>
            <w:tcW w:w="3260" w:type="dxa"/>
            <w:tcBorders>
              <w:top w:val="nil"/>
              <w:left w:val="nil"/>
              <w:bottom w:val="nil"/>
              <w:right w:val="nil"/>
            </w:tcBorders>
            <w:tcMar>
              <w:left w:w="0" w:type="dxa"/>
              <w:right w:w="0" w:type="dxa"/>
            </w:tcMar>
          </w:tcPr>
          <w:p w:rsidR="0045009E" w:rsidRPr="00DD148F" w:rsidRDefault="00B97CBB" w:rsidP="00B91771">
            <w:pPr>
              <w:keepNext/>
              <w:keepLines/>
              <w:spacing w:line="280" w:lineRule="exact"/>
              <w:ind w:left="170"/>
              <w:outlineLvl w:val="2"/>
              <w:rPr>
                <w:szCs w:val="30"/>
                <w:lang w:eastAsia="en-US"/>
              </w:rPr>
            </w:pPr>
            <w:r w:rsidRPr="00DD148F">
              <w:rPr>
                <w:szCs w:val="30"/>
                <w:lang w:eastAsia="en-US"/>
              </w:rPr>
              <w:t>Accipitriformes</w:t>
            </w:r>
          </w:p>
        </w:tc>
        <w:tc>
          <w:tcPr>
            <w:tcW w:w="1562" w:type="dxa"/>
            <w:tcBorders>
              <w:top w:val="nil"/>
              <w:left w:val="nil"/>
              <w:bottom w:val="nil"/>
              <w:right w:val="nil"/>
            </w:tcBorders>
            <w:tcMar>
              <w:left w:w="0" w:type="dxa"/>
              <w:right w:w="0" w:type="dxa"/>
            </w:tcMar>
          </w:tcPr>
          <w:p w:rsidR="0045009E" w:rsidRPr="00DD148F" w:rsidRDefault="00B97CBB" w:rsidP="00B51FAC">
            <w:pPr>
              <w:keepNext/>
              <w:tabs>
                <w:tab w:val="decimal" w:pos="0"/>
              </w:tabs>
              <w:spacing w:line="280" w:lineRule="exact"/>
              <w:jc w:val="center"/>
              <w:outlineLvl w:val="1"/>
              <w:rPr>
                <w:szCs w:val="30"/>
                <w:lang w:eastAsia="x-none"/>
              </w:rPr>
            </w:pPr>
            <w:r w:rsidRPr="00DD148F">
              <w:rPr>
                <w:szCs w:val="30"/>
                <w:lang w:eastAsia="x-none"/>
              </w:rPr>
              <w:t>35</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2.8</w:t>
            </w:r>
            <w:r w:rsidR="00B91771" w:rsidRPr="00DD148F">
              <w:rPr>
                <w:rFonts w:eastAsia="Calibri"/>
                <w:bCs/>
                <w:szCs w:val="30"/>
                <w:lang w:eastAsia="en-US"/>
              </w:rPr>
              <w:t>. о</w:t>
            </w:r>
            <w:r w:rsidR="00B91771" w:rsidRPr="00DD148F">
              <w:rPr>
                <w:szCs w:val="30"/>
                <w:lang w:eastAsia="en-US"/>
              </w:rPr>
              <w:t>тряд курообразные</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Galliformes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val="en-US" w:eastAsia="en-US"/>
              </w:rPr>
            </w:pPr>
            <w:r w:rsidRPr="00DD148F">
              <w:rPr>
                <w:rFonts w:eastAsia="Calibri"/>
                <w:bCs/>
                <w:szCs w:val="30"/>
                <w:lang w:val="en-US" w:eastAsia="en-US"/>
              </w:rPr>
              <w:t>2.8</w:t>
            </w:r>
            <w:r w:rsidR="00B91771" w:rsidRPr="00DD148F">
              <w:rPr>
                <w:rFonts w:eastAsia="Calibri"/>
                <w:bCs/>
                <w:szCs w:val="30"/>
                <w:lang w:val="en-US" w:eastAsia="en-US"/>
              </w:rPr>
              <w:t>.1.</w:t>
            </w:r>
            <w:r w:rsidR="00B91771" w:rsidRPr="00DD148F">
              <w:rPr>
                <w:rFonts w:eastAsia="Calibri"/>
                <w:bCs/>
                <w:szCs w:val="30"/>
                <w:lang w:eastAsia="en-US"/>
              </w:rPr>
              <w:t> </w:t>
            </w:r>
            <w:r w:rsidR="00B91771" w:rsidRPr="00DD148F">
              <w:rPr>
                <w:szCs w:val="30"/>
                <w:lang w:eastAsia="en-US"/>
              </w:rPr>
              <w:t>глухарь</w:t>
            </w:r>
            <w:r w:rsidR="00B91771" w:rsidRPr="00DD148F">
              <w:rPr>
                <w:szCs w:val="30"/>
                <w:lang w:val="en-US" w:eastAsia="en-US"/>
              </w:rPr>
              <w:t>*</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r w:rsidRPr="00DD148F">
              <w:rPr>
                <w:bCs/>
                <w:szCs w:val="30"/>
                <w:lang w:val="en-US" w:eastAsia="en-US"/>
              </w:rPr>
              <w:t>Tetrao urogallus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200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lastRenderedPageBreak/>
              <w:t>2.8</w:t>
            </w:r>
            <w:r w:rsidR="00B91771" w:rsidRPr="00DD148F">
              <w:rPr>
                <w:rFonts w:eastAsia="Calibri"/>
                <w:bCs/>
                <w:szCs w:val="30"/>
                <w:lang w:eastAsia="en-US"/>
              </w:rPr>
              <w:t>.2. т</w:t>
            </w:r>
            <w:r w:rsidR="00B91771" w:rsidRPr="00DD148F">
              <w:rPr>
                <w:szCs w:val="30"/>
                <w:lang w:eastAsia="en-US"/>
              </w:rPr>
              <w:t>етерев*</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r w:rsidRPr="00DD148F">
              <w:rPr>
                <w:bCs/>
                <w:szCs w:val="30"/>
                <w:lang w:val="en-US" w:eastAsia="en-US"/>
              </w:rPr>
              <w:t>Tetrao tetrix</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60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2.8</w:t>
            </w:r>
            <w:r w:rsidR="00B91771" w:rsidRPr="00DD148F">
              <w:rPr>
                <w:rFonts w:eastAsia="Calibri"/>
                <w:bCs/>
                <w:szCs w:val="30"/>
                <w:lang w:eastAsia="en-US"/>
              </w:rPr>
              <w:t>.3. в</w:t>
            </w:r>
            <w:r w:rsidR="00B91771" w:rsidRPr="00DD148F">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3</w:t>
            </w:r>
            <w:r w:rsidRPr="00DD148F">
              <w:rPr>
                <w:szCs w:val="30"/>
                <w:lang w:eastAsia="x-none"/>
              </w:rPr>
              <w:t>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2.9</w:t>
            </w:r>
            <w:r w:rsidR="00B91771" w:rsidRPr="00DD148F">
              <w:rPr>
                <w:rFonts w:eastAsia="Calibri"/>
                <w:bCs/>
                <w:szCs w:val="30"/>
                <w:lang w:eastAsia="en-US"/>
              </w:rPr>
              <w:t>. о</w:t>
            </w:r>
            <w:r w:rsidR="00B91771" w:rsidRPr="00DD148F">
              <w:rPr>
                <w:szCs w:val="30"/>
                <w:lang w:eastAsia="en-US"/>
              </w:rPr>
              <w:t xml:space="preserve">тряд журавлеобразные  </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Gruiformes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spacing w:line="280" w:lineRule="exact"/>
              <w:rPr>
                <w:bCs/>
                <w:szCs w:val="30"/>
                <w:lang w:eastAsia="en-US"/>
              </w:rPr>
            </w:pPr>
            <w:r w:rsidRPr="00DD148F">
              <w:rPr>
                <w:szCs w:val="30"/>
                <w:lang w:eastAsia="en-US"/>
              </w:rPr>
              <w:t>2.9</w:t>
            </w:r>
            <w:r w:rsidR="00B91771" w:rsidRPr="00DD148F">
              <w:rPr>
                <w:szCs w:val="30"/>
                <w:lang w:eastAsia="en-US"/>
              </w:rPr>
              <w:t>.1. </w:t>
            </w:r>
            <w:r w:rsidR="00B91771" w:rsidRPr="00DD148F">
              <w:rPr>
                <w:bCs/>
                <w:szCs w:val="30"/>
                <w:lang w:eastAsia="en-US"/>
              </w:rPr>
              <w:t xml:space="preserve">серый журавль* </w:t>
            </w:r>
          </w:p>
        </w:tc>
        <w:tc>
          <w:tcPr>
            <w:tcW w:w="3260" w:type="dxa"/>
            <w:tcBorders>
              <w:top w:val="nil"/>
              <w:left w:val="nil"/>
              <w:bottom w:val="nil"/>
              <w:right w:val="nil"/>
            </w:tcBorders>
            <w:tcMar>
              <w:left w:w="0" w:type="dxa"/>
              <w:right w:w="0" w:type="dxa"/>
            </w:tcMar>
          </w:tcPr>
          <w:p w:rsidR="00B91771" w:rsidRPr="00DD148F" w:rsidRDefault="00B91771" w:rsidP="00B91771">
            <w:pPr>
              <w:spacing w:line="280" w:lineRule="exact"/>
              <w:ind w:left="170"/>
              <w:rPr>
                <w:szCs w:val="30"/>
                <w:lang w:eastAsia="en-US"/>
              </w:rPr>
            </w:pPr>
            <w:r w:rsidRPr="00DD148F">
              <w:rPr>
                <w:szCs w:val="30"/>
                <w:lang w:eastAsia="en-US"/>
              </w:rPr>
              <w:t>Grus grus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3</w:t>
            </w:r>
            <w:r w:rsidRPr="00DD148F">
              <w:rPr>
                <w:szCs w:val="30"/>
                <w:lang w:eastAsia="x-none"/>
              </w:rPr>
              <w:t>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spacing w:line="280" w:lineRule="exact"/>
              <w:ind w:left="170"/>
              <w:rPr>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2.9</w:t>
            </w:r>
            <w:r w:rsidR="00B91771" w:rsidRPr="00DD148F">
              <w:rPr>
                <w:rFonts w:eastAsia="Calibri"/>
                <w:bCs/>
                <w:szCs w:val="30"/>
                <w:lang w:eastAsia="en-US"/>
              </w:rPr>
              <w:t>.2. в</w:t>
            </w:r>
            <w:r w:rsidR="00B91771" w:rsidRPr="00DD148F">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r w:rsidRPr="00DD148F">
              <w:rPr>
                <w:szCs w:val="30"/>
                <w:lang w:val="en-US" w:eastAsia="x-none"/>
              </w:rPr>
              <w:t>12</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2.10</w:t>
            </w:r>
            <w:r w:rsidR="00B91771" w:rsidRPr="00DD148F">
              <w:rPr>
                <w:rFonts w:eastAsia="Calibri"/>
                <w:bCs/>
                <w:szCs w:val="30"/>
                <w:lang w:eastAsia="en-US"/>
              </w:rPr>
              <w:t>. о</w:t>
            </w:r>
            <w:r w:rsidR="00B91771" w:rsidRPr="00DD148F">
              <w:rPr>
                <w:szCs w:val="30"/>
                <w:lang w:eastAsia="en-US"/>
              </w:rPr>
              <w:t xml:space="preserve">тряд ржанкообразные   </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Charadriiformes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spacing w:line="280" w:lineRule="exact"/>
              <w:rPr>
                <w:bCs/>
                <w:szCs w:val="30"/>
                <w:lang w:val="be-BY" w:eastAsia="en-US"/>
              </w:rPr>
            </w:pPr>
            <w:r w:rsidRPr="00DD148F">
              <w:rPr>
                <w:szCs w:val="30"/>
                <w:lang w:eastAsia="en-US"/>
              </w:rPr>
              <w:t>2.10</w:t>
            </w:r>
            <w:r w:rsidR="00B91771" w:rsidRPr="00DD148F">
              <w:rPr>
                <w:szCs w:val="30"/>
                <w:lang w:eastAsia="en-US"/>
              </w:rPr>
              <w:t>.1. </w:t>
            </w:r>
            <w:r w:rsidR="00B91771" w:rsidRPr="00DD148F">
              <w:rPr>
                <w:bCs/>
                <w:szCs w:val="30"/>
                <w:lang w:val="be-BY" w:eastAsia="en-US"/>
              </w:rPr>
              <w:t>авдотка*</w:t>
            </w:r>
          </w:p>
        </w:tc>
        <w:tc>
          <w:tcPr>
            <w:tcW w:w="3260" w:type="dxa"/>
            <w:tcBorders>
              <w:top w:val="nil"/>
              <w:left w:val="nil"/>
              <w:bottom w:val="nil"/>
              <w:right w:val="nil"/>
            </w:tcBorders>
            <w:tcMar>
              <w:left w:w="0" w:type="dxa"/>
              <w:right w:w="0" w:type="dxa"/>
            </w:tcMar>
          </w:tcPr>
          <w:p w:rsidR="00B91771" w:rsidRPr="00DD148F" w:rsidRDefault="00B91771" w:rsidP="00B91771">
            <w:pPr>
              <w:spacing w:line="280" w:lineRule="exact"/>
              <w:ind w:left="170"/>
              <w:rPr>
                <w:szCs w:val="30"/>
                <w:lang w:val="be-BY" w:eastAsia="en-US"/>
              </w:rPr>
            </w:pPr>
            <w:r w:rsidRPr="00DD148F">
              <w:rPr>
                <w:szCs w:val="30"/>
                <w:lang w:eastAsia="en-US"/>
              </w:rPr>
              <w:t>Burhinus</w:t>
            </w:r>
            <w:r w:rsidRPr="00DD148F">
              <w:rPr>
                <w:szCs w:val="30"/>
                <w:lang w:val="be-BY" w:eastAsia="en-US"/>
              </w:rPr>
              <w:t xml:space="preserve"> </w:t>
            </w:r>
            <w:r w:rsidRPr="00DD148F">
              <w:rPr>
                <w:szCs w:val="30"/>
                <w:lang w:eastAsia="en-US"/>
              </w:rPr>
              <w:t>oedicnemus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3</w:t>
            </w:r>
            <w:r w:rsidRPr="00DD148F">
              <w:rPr>
                <w:szCs w:val="30"/>
                <w:lang w:eastAsia="x-none"/>
              </w:rPr>
              <w:t>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spacing w:line="280" w:lineRule="exact"/>
              <w:rPr>
                <w:bCs/>
                <w:szCs w:val="30"/>
                <w:lang w:val="be-BY"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spacing w:line="280" w:lineRule="exact"/>
              <w:ind w:left="170"/>
              <w:rPr>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2.10</w:t>
            </w:r>
            <w:r w:rsidR="00B91771" w:rsidRPr="00DD148F">
              <w:rPr>
                <w:rFonts w:eastAsia="Calibri"/>
                <w:bCs/>
                <w:szCs w:val="30"/>
                <w:lang w:eastAsia="en-US"/>
              </w:rPr>
              <w:t>.2. в</w:t>
            </w:r>
            <w:r w:rsidR="00B91771" w:rsidRPr="00DD148F">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r w:rsidRPr="00DD148F">
              <w:rPr>
                <w:szCs w:val="30"/>
                <w:lang w:val="en-US" w:eastAsia="x-none"/>
              </w:rPr>
              <w:t>10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zCs w:val="30"/>
                <w:lang w:eastAsia="en-US"/>
              </w:rPr>
              <w:t>2.11</w:t>
            </w:r>
            <w:r w:rsidR="00B91771" w:rsidRPr="00DD148F">
              <w:rPr>
                <w:rFonts w:eastAsia="Calibri"/>
                <w:bCs/>
                <w:szCs w:val="30"/>
                <w:lang w:eastAsia="en-US"/>
              </w:rPr>
              <w:t>. о</w:t>
            </w:r>
            <w:r w:rsidR="00B91771" w:rsidRPr="00DD148F">
              <w:rPr>
                <w:szCs w:val="30"/>
                <w:lang w:eastAsia="en-US"/>
              </w:rPr>
              <w:t>тряд совообразные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Strigiformes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eastAsia="x-none"/>
              </w:rPr>
              <w:t>3</w:t>
            </w:r>
            <w:r w:rsidRPr="00DD148F">
              <w:rPr>
                <w:szCs w:val="30"/>
                <w:lang w:val="en-US" w:eastAsia="x-none"/>
              </w:rPr>
              <w:t>5</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zCs w:val="30"/>
                <w:lang w:eastAsia="en-US"/>
              </w:rPr>
            </w:pPr>
            <w:r w:rsidRPr="00DD148F">
              <w:rPr>
                <w:rFonts w:eastAsia="Calibri"/>
                <w:bCs/>
                <w:spacing w:val="-4"/>
                <w:szCs w:val="30"/>
                <w:lang w:eastAsia="en-US"/>
              </w:rPr>
              <w:t>2.12</w:t>
            </w:r>
            <w:r w:rsidR="00B91771" w:rsidRPr="00DD148F">
              <w:rPr>
                <w:rFonts w:eastAsia="Calibri"/>
                <w:bCs/>
                <w:spacing w:val="-4"/>
                <w:szCs w:val="30"/>
                <w:lang w:eastAsia="en-US"/>
              </w:rPr>
              <w:t>. о</w:t>
            </w:r>
            <w:r w:rsidR="00B91771" w:rsidRPr="00DD148F">
              <w:rPr>
                <w:spacing w:val="-4"/>
                <w:szCs w:val="30"/>
                <w:lang w:eastAsia="en-US"/>
              </w:rPr>
              <w:t>тряд ракшеобразные – все виды</w:t>
            </w:r>
            <w:r w:rsidR="00B91771" w:rsidRPr="00DD148F">
              <w:rPr>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Coraciiformes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10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pacing w:val="-8"/>
                <w:szCs w:val="30"/>
                <w:lang w:eastAsia="en-US"/>
              </w:rPr>
            </w:pPr>
            <w:r w:rsidRPr="00DD148F">
              <w:rPr>
                <w:rFonts w:eastAsia="Calibri"/>
                <w:bCs/>
                <w:spacing w:val="-8"/>
                <w:szCs w:val="30"/>
                <w:lang w:eastAsia="en-US"/>
              </w:rPr>
              <w:t>2</w:t>
            </w:r>
            <w:r w:rsidR="00B97CBB" w:rsidRPr="00DD148F">
              <w:rPr>
                <w:rFonts w:eastAsia="Calibri"/>
                <w:bCs/>
                <w:spacing w:val="-12"/>
                <w:szCs w:val="30"/>
                <w:lang w:eastAsia="en-US"/>
              </w:rPr>
              <w:t>.13</w:t>
            </w:r>
            <w:r w:rsidRPr="00DD148F">
              <w:rPr>
                <w:rFonts w:eastAsia="Calibri"/>
                <w:bCs/>
                <w:spacing w:val="-12"/>
                <w:szCs w:val="30"/>
                <w:lang w:eastAsia="en-US"/>
              </w:rPr>
              <w:t>. о</w:t>
            </w:r>
            <w:r w:rsidRPr="00DD148F">
              <w:rPr>
                <w:spacing w:val="-12"/>
                <w:szCs w:val="30"/>
                <w:lang w:eastAsia="en-US"/>
              </w:rPr>
              <w:t>тряд кукушкообразные – все виды</w:t>
            </w:r>
            <w:r w:rsidRPr="00DD148F">
              <w:rPr>
                <w:spacing w:val="-8"/>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Cuculiformes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10</w:t>
            </w:r>
          </w:p>
        </w:tc>
      </w:tr>
      <w:tr w:rsidR="00B91771" w:rsidRPr="00DD148F" w:rsidTr="00A1041D">
        <w:trPr>
          <w:trHeight w:val="84"/>
        </w:trPr>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pacing w:val="-8"/>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pacing w:val="-8"/>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pacing w:val="-8"/>
                <w:szCs w:val="30"/>
                <w:lang w:eastAsia="en-US"/>
              </w:rPr>
            </w:pPr>
            <w:r w:rsidRPr="00DD148F">
              <w:rPr>
                <w:rFonts w:eastAsia="Calibri"/>
                <w:bCs/>
                <w:spacing w:val="-8"/>
                <w:szCs w:val="30"/>
                <w:lang w:eastAsia="en-US"/>
              </w:rPr>
              <w:t>2.14</w:t>
            </w:r>
            <w:r w:rsidR="00B91771" w:rsidRPr="00DD148F">
              <w:rPr>
                <w:rFonts w:eastAsia="Calibri"/>
                <w:bCs/>
                <w:spacing w:val="-8"/>
                <w:szCs w:val="30"/>
                <w:lang w:eastAsia="en-US"/>
              </w:rPr>
              <w:t>. о</w:t>
            </w:r>
            <w:r w:rsidR="00B91771" w:rsidRPr="00DD148F">
              <w:rPr>
                <w:spacing w:val="-8"/>
                <w:szCs w:val="30"/>
                <w:lang w:eastAsia="en-US"/>
              </w:rPr>
              <w:t>тряд козодоеобразные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Caprimulgiformes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10</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pacing w:val="-8"/>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pacing w:val="-8"/>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pacing w:val="-8"/>
                <w:szCs w:val="30"/>
                <w:lang w:eastAsia="en-US"/>
              </w:rPr>
            </w:pPr>
            <w:r w:rsidRPr="00DD148F">
              <w:rPr>
                <w:rFonts w:eastAsia="Calibri"/>
                <w:bCs/>
                <w:spacing w:val="-8"/>
                <w:szCs w:val="30"/>
                <w:lang w:eastAsia="en-US"/>
              </w:rPr>
              <w:t>2.15</w:t>
            </w:r>
            <w:r w:rsidR="00B91771" w:rsidRPr="00DD148F">
              <w:rPr>
                <w:rFonts w:eastAsia="Calibri"/>
                <w:bCs/>
                <w:spacing w:val="-8"/>
                <w:szCs w:val="30"/>
                <w:lang w:eastAsia="en-US"/>
              </w:rPr>
              <w:t>. о</w:t>
            </w:r>
            <w:r w:rsidR="00B91771" w:rsidRPr="00DD148F">
              <w:rPr>
                <w:spacing w:val="-8"/>
                <w:szCs w:val="30"/>
                <w:lang w:eastAsia="en-US"/>
              </w:rPr>
              <w:t>тряд стрижеобразные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Apodiformes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6</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pacing w:val="-8"/>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pacing w:val="-8"/>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7CBB" w:rsidP="00B91771">
            <w:pPr>
              <w:keepNext/>
              <w:keepLines/>
              <w:spacing w:line="280" w:lineRule="exact"/>
              <w:outlineLvl w:val="2"/>
              <w:rPr>
                <w:bCs/>
                <w:spacing w:val="-8"/>
                <w:szCs w:val="30"/>
                <w:lang w:eastAsia="en-US"/>
              </w:rPr>
            </w:pPr>
            <w:r w:rsidRPr="00DD148F">
              <w:rPr>
                <w:rFonts w:eastAsia="Calibri"/>
                <w:bCs/>
                <w:spacing w:val="-8"/>
                <w:szCs w:val="30"/>
                <w:lang w:eastAsia="en-US"/>
              </w:rPr>
              <w:t>2.16</w:t>
            </w:r>
            <w:r w:rsidR="00B91771" w:rsidRPr="00DD148F">
              <w:rPr>
                <w:rFonts w:eastAsia="Calibri"/>
                <w:bCs/>
                <w:spacing w:val="-8"/>
                <w:szCs w:val="30"/>
                <w:lang w:eastAsia="en-US"/>
              </w:rPr>
              <w:t>. о</w:t>
            </w:r>
            <w:r w:rsidR="00B91771" w:rsidRPr="00DD148F">
              <w:rPr>
                <w:spacing w:val="-8"/>
                <w:szCs w:val="30"/>
                <w:lang w:eastAsia="en-US"/>
              </w:rPr>
              <w:t>тряд дятлообразные – все виды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Piciformes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6</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pacing w:val="-8"/>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pacing w:val="-8"/>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DD148F" w:rsidTr="00A1041D">
        <w:tc>
          <w:tcPr>
            <w:tcW w:w="4820" w:type="dxa"/>
            <w:gridSpan w:val="2"/>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bCs/>
                <w:spacing w:val="-8"/>
                <w:szCs w:val="30"/>
                <w:lang w:eastAsia="en-US"/>
              </w:rPr>
            </w:pPr>
            <w:r w:rsidRPr="00DD148F">
              <w:rPr>
                <w:rFonts w:eastAsia="Calibri"/>
                <w:bCs/>
                <w:spacing w:val="-8"/>
                <w:szCs w:val="30"/>
                <w:lang w:eastAsia="en-US"/>
              </w:rPr>
              <w:lastRenderedPageBreak/>
              <w:t>2</w:t>
            </w:r>
            <w:r w:rsidR="00B97CBB" w:rsidRPr="00DD148F">
              <w:rPr>
                <w:rFonts w:eastAsia="Calibri"/>
                <w:bCs/>
                <w:szCs w:val="30"/>
                <w:lang w:eastAsia="en-US"/>
              </w:rPr>
              <w:t>.17</w:t>
            </w:r>
            <w:r w:rsidRPr="00DD148F">
              <w:rPr>
                <w:rFonts w:eastAsia="Calibri"/>
                <w:bCs/>
                <w:szCs w:val="30"/>
                <w:lang w:eastAsia="en-US"/>
              </w:rPr>
              <w:t>. о</w:t>
            </w:r>
            <w:r w:rsidRPr="00DD148F">
              <w:rPr>
                <w:szCs w:val="30"/>
                <w:lang w:eastAsia="en-US"/>
              </w:rPr>
              <w:t>тряд воробьинообразные – все виды</w:t>
            </w:r>
            <w:r w:rsidRPr="00DD148F">
              <w:rPr>
                <w:spacing w:val="-8"/>
                <w:szCs w:val="30"/>
                <w:lang w:eastAsia="en-US"/>
              </w:rPr>
              <w:t xml:space="preserve"> отряда*</w:t>
            </w: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r w:rsidRPr="00DD148F">
              <w:rPr>
                <w:szCs w:val="30"/>
                <w:lang w:val="en-US" w:eastAsia="en-US"/>
              </w:rPr>
              <w:t>Passeriformes</w:t>
            </w: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eastAsia="x-none"/>
              </w:rPr>
            </w:pPr>
            <w:r w:rsidRPr="00DD148F">
              <w:rPr>
                <w:szCs w:val="30"/>
                <w:lang w:val="en-US" w:eastAsia="x-none"/>
              </w:rPr>
              <w:t>6</w:t>
            </w:r>
          </w:p>
        </w:tc>
      </w:tr>
      <w:tr w:rsidR="00B91771" w:rsidRPr="00DD148F" w:rsidTr="00A1041D">
        <w:tc>
          <w:tcPr>
            <w:tcW w:w="1064" w:type="dxa"/>
            <w:tcBorders>
              <w:top w:val="nil"/>
              <w:left w:val="nil"/>
              <w:bottom w:val="nil"/>
              <w:right w:val="nil"/>
            </w:tcBorders>
            <w:tcMar>
              <w:left w:w="0" w:type="dxa"/>
              <w:right w:w="0" w:type="dxa"/>
            </w:tcMar>
          </w:tcPr>
          <w:p w:rsidR="00B91771" w:rsidRPr="00DD148F"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DD148F"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DD148F"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7CBB" w:rsidP="00B91771">
            <w:pPr>
              <w:keepNext/>
              <w:keepLines/>
              <w:spacing w:line="280" w:lineRule="exact"/>
              <w:outlineLvl w:val="2"/>
              <w:rPr>
                <w:bCs/>
                <w:szCs w:val="30"/>
                <w:lang w:eastAsia="en-US"/>
              </w:rPr>
            </w:pPr>
            <w:r>
              <w:rPr>
                <w:rFonts w:eastAsia="Calibri"/>
                <w:bCs/>
                <w:szCs w:val="30"/>
                <w:lang w:eastAsia="en-US"/>
              </w:rPr>
              <w:t>2.18</w:t>
            </w:r>
            <w:r w:rsidR="00B91771" w:rsidRPr="00B91771">
              <w:rPr>
                <w:rFonts w:eastAsia="Calibri"/>
                <w:bCs/>
                <w:szCs w:val="30"/>
                <w:lang w:eastAsia="en-US"/>
              </w:rPr>
              <w:t>. в</w:t>
            </w:r>
            <w:r w:rsidR="00B91771" w:rsidRPr="00B91771">
              <w:rPr>
                <w:szCs w:val="30"/>
                <w:lang w:eastAsia="en-US"/>
              </w:rPr>
              <w:t>се другие виды класса*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7CBB" w:rsidP="00B91771">
            <w:pPr>
              <w:keepNext/>
              <w:keepLines/>
              <w:spacing w:line="280" w:lineRule="exact"/>
              <w:outlineLvl w:val="2"/>
              <w:rPr>
                <w:bCs/>
                <w:szCs w:val="30"/>
                <w:lang w:eastAsia="en-US"/>
              </w:rPr>
            </w:pPr>
            <w:r>
              <w:rPr>
                <w:rFonts w:eastAsia="Calibri"/>
                <w:bCs/>
                <w:szCs w:val="30"/>
                <w:lang w:eastAsia="en-US"/>
              </w:rPr>
              <w:t>3</w:t>
            </w:r>
            <w:r w:rsidR="00B91771" w:rsidRPr="00B91771">
              <w:rPr>
                <w:rFonts w:eastAsia="Calibri"/>
                <w:bCs/>
                <w:szCs w:val="30"/>
                <w:lang w:eastAsia="en-US"/>
              </w:rPr>
              <w:t>. К</w:t>
            </w:r>
            <w:r w:rsidR="00B91771" w:rsidRPr="00B91771">
              <w:rPr>
                <w:szCs w:val="30"/>
                <w:lang w:eastAsia="en-US"/>
              </w:rPr>
              <w:t>ласс миноги – все виды класса*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Petromyzontes</w:t>
            </w:r>
            <w:r w:rsidRPr="00B91771">
              <w:rPr>
                <w:bCs/>
                <w:szCs w:val="30"/>
                <w:lang w:eastAsia="en-US"/>
              </w:rPr>
              <w:t xml:space="preserve">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 К</w:t>
            </w:r>
            <w:r w:rsidRPr="00B91771">
              <w:rPr>
                <w:szCs w:val="30"/>
                <w:lang w:eastAsia="en-US"/>
              </w:rPr>
              <w:t xml:space="preserve">ласс костные рыбы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eastAsia="en-US"/>
              </w:rPr>
              <w:t>Osteichthyes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4.1. о</w:t>
            </w:r>
            <w:r w:rsidRPr="00B91771">
              <w:rPr>
                <w:szCs w:val="30"/>
                <w:lang w:eastAsia="en-US"/>
              </w:rPr>
              <w:t>тряд осетрообразные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eastAsia="en-US"/>
              </w:rPr>
              <w:t>Acipenseriformes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4.2. о</w:t>
            </w:r>
            <w:r w:rsidRPr="00B91771">
              <w:rPr>
                <w:szCs w:val="30"/>
                <w:lang w:eastAsia="en-US"/>
              </w:rPr>
              <w:t xml:space="preserve">тряд лососеобразные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eastAsia="en-US"/>
              </w:rPr>
              <w:t>Salmoniformes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4.2.1. </w:t>
            </w:r>
            <w:r w:rsidRPr="00B91771">
              <w:rPr>
                <w:bCs/>
                <w:szCs w:val="30"/>
                <w:lang w:eastAsia="en-US"/>
              </w:rPr>
              <w:t>форель радужная*</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r w:rsidRPr="00B91771">
              <w:rPr>
                <w:szCs w:val="30"/>
                <w:lang w:val="en-US" w:eastAsia="en-US"/>
              </w:rPr>
              <w:t>Oncorhynchus mykiss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val="en-US" w:eastAsia="en-US"/>
              </w:rPr>
            </w:pPr>
            <w:r w:rsidRPr="00B91771">
              <w:rPr>
                <w:szCs w:val="30"/>
                <w:lang w:val="en-US" w:eastAsia="en-US"/>
              </w:rPr>
              <w:t>4.2.2.</w:t>
            </w:r>
            <w:r w:rsidRPr="00B91771">
              <w:rPr>
                <w:szCs w:val="30"/>
                <w:lang w:eastAsia="en-US"/>
              </w:rPr>
              <w:t> </w:t>
            </w:r>
            <w:r w:rsidRPr="00B91771">
              <w:rPr>
                <w:bCs/>
                <w:szCs w:val="30"/>
                <w:lang w:eastAsia="en-US"/>
              </w:rPr>
              <w:t>форель</w:t>
            </w:r>
            <w:r w:rsidRPr="00B91771">
              <w:rPr>
                <w:bCs/>
                <w:szCs w:val="30"/>
                <w:lang w:val="en-US" w:eastAsia="en-US"/>
              </w:rPr>
              <w:t xml:space="preserve"> </w:t>
            </w:r>
            <w:r w:rsidRPr="00B91771">
              <w:rPr>
                <w:bCs/>
                <w:szCs w:val="30"/>
                <w:lang w:eastAsia="en-US"/>
              </w:rPr>
              <w:t>ручьевая</w:t>
            </w:r>
            <w:r w:rsidRPr="00B91771">
              <w:rPr>
                <w:bCs/>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r w:rsidRPr="00B91771">
              <w:rPr>
                <w:szCs w:val="30"/>
                <w:lang w:val="en-US" w:eastAsia="en-US"/>
              </w:rPr>
              <w:t xml:space="preserve">Salmo trutta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val="en-US" w:eastAsia="en-US"/>
              </w:rPr>
              <w:t>4.2.3.</w:t>
            </w:r>
            <w:r w:rsidRPr="00B91771">
              <w:rPr>
                <w:szCs w:val="30"/>
                <w:lang w:eastAsia="en-US"/>
              </w:rPr>
              <w:t> </w:t>
            </w:r>
            <w:r w:rsidRPr="00B91771">
              <w:rPr>
                <w:bCs/>
                <w:szCs w:val="30"/>
                <w:lang w:eastAsia="en-US"/>
              </w:rPr>
              <w:t>хариус европейский*</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r w:rsidRPr="00B91771">
              <w:rPr>
                <w:szCs w:val="30"/>
                <w:lang w:val="en-US" w:eastAsia="en-US"/>
              </w:rPr>
              <w:t xml:space="preserve">Thymallus thymallus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4.2.4. </w:t>
            </w:r>
            <w:r w:rsidRPr="00B91771">
              <w:rPr>
                <w:szCs w:val="30"/>
                <w:lang w:eastAsia="en-US"/>
              </w:rPr>
              <w:t>щука обыкновенная*</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Esox lucius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4.2.5. в</w:t>
            </w:r>
            <w:r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mallCaps/>
                <w:szCs w:val="30"/>
                <w:lang w:eastAsia="en-US"/>
              </w:rPr>
            </w:pPr>
            <w:r w:rsidRPr="00B91771">
              <w:rPr>
                <w:rFonts w:eastAsia="Calibri"/>
                <w:bCs/>
                <w:szCs w:val="30"/>
                <w:lang w:eastAsia="en-US"/>
              </w:rPr>
              <w:t>4.3. о</w:t>
            </w:r>
            <w:r w:rsidRPr="00B91771">
              <w:rPr>
                <w:szCs w:val="30"/>
                <w:lang w:eastAsia="en-US"/>
              </w:rPr>
              <w:t>тряд угреобразные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mallCaps/>
                <w:szCs w:val="30"/>
                <w:lang w:eastAsia="en-US"/>
              </w:rPr>
            </w:pPr>
            <w:r w:rsidRPr="00B91771">
              <w:rPr>
                <w:szCs w:val="30"/>
                <w:lang w:val="en-US" w:eastAsia="en-US"/>
              </w:rPr>
              <w:t>Anguilliformes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 о</w:t>
            </w:r>
            <w:r w:rsidRPr="00B91771">
              <w:rPr>
                <w:szCs w:val="30"/>
                <w:lang w:eastAsia="en-US"/>
              </w:rPr>
              <w:t>тряд карпообразные</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Cypriniformes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4.4.1. </w:t>
            </w:r>
            <w:r w:rsidRPr="00B91771">
              <w:rPr>
                <w:szCs w:val="30"/>
                <w:lang w:eastAsia="en-US"/>
              </w:rPr>
              <w:t>усач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Barbus barbus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12</w:t>
            </w: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val="en-US" w:eastAsia="en-US"/>
              </w:rPr>
            </w:pPr>
            <w:r w:rsidRPr="00B91771">
              <w:rPr>
                <w:szCs w:val="30"/>
                <w:lang w:val="en-US" w:eastAsia="en-US"/>
              </w:rPr>
              <w:t>4.4.2.</w:t>
            </w:r>
            <w:r w:rsidRPr="00B91771">
              <w:rPr>
                <w:szCs w:val="30"/>
                <w:lang w:eastAsia="en-US"/>
              </w:rPr>
              <w:t> </w:t>
            </w:r>
            <w:r w:rsidRPr="00B91771">
              <w:rPr>
                <w:bCs/>
                <w:szCs w:val="30"/>
                <w:lang w:eastAsia="en-US"/>
              </w:rPr>
              <w:t>усач</w:t>
            </w:r>
            <w:r w:rsidRPr="00B91771">
              <w:rPr>
                <w:bCs/>
                <w:szCs w:val="30"/>
                <w:lang w:val="en-US" w:eastAsia="en-US"/>
              </w:rPr>
              <w:t xml:space="preserve"> </w:t>
            </w:r>
            <w:r w:rsidRPr="00B91771">
              <w:rPr>
                <w:bCs/>
                <w:szCs w:val="30"/>
                <w:lang w:eastAsia="en-US"/>
              </w:rPr>
              <w:t>днепровский</w:t>
            </w:r>
            <w:r w:rsidRPr="00B91771">
              <w:rPr>
                <w:bCs/>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pacing w:val="-8"/>
                <w:szCs w:val="30"/>
                <w:lang w:val="en-US" w:eastAsia="en-US"/>
              </w:rPr>
            </w:pPr>
            <w:r w:rsidRPr="00B91771">
              <w:rPr>
                <w:spacing w:val="-8"/>
                <w:szCs w:val="30"/>
                <w:lang w:val="en-US" w:eastAsia="en-US"/>
              </w:rPr>
              <w:t xml:space="preserve">Barbus barbus boristhenicus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12</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pacing w:val="-8"/>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4.4.3. т</w:t>
            </w:r>
            <w:r w:rsidRPr="00B91771">
              <w:rPr>
                <w:szCs w:val="30"/>
                <w:lang w:eastAsia="en-US"/>
              </w:rPr>
              <w:t>олстолобик</w:t>
            </w:r>
            <w:r w:rsidRPr="00B91771">
              <w:rPr>
                <w:szCs w:val="30"/>
                <w:lang w:val="en-US" w:eastAsia="en-US"/>
              </w:rPr>
              <w:t xml:space="preserve"> </w:t>
            </w:r>
            <w:r w:rsidRPr="00B91771">
              <w:rPr>
                <w:szCs w:val="30"/>
                <w:lang w:eastAsia="en-US"/>
              </w:rPr>
              <w:t>пестрый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pacing w:val="-8"/>
                <w:szCs w:val="30"/>
                <w:lang w:val="en-US" w:eastAsia="en-US"/>
              </w:rPr>
            </w:pPr>
            <w:r w:rsidRPr="00B91771">
              <w:rPr>
                <w:bCs/>
                <w:spacing w:val="-8"/>
                <w:szCs w:val="30"/>
                <w:lang w:val="en-US" w:eastAsia="en-US"/>
              </w:rPr>
              <w:t xml:space="preserve">Hypophthalmichthys nobilis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pacing w:val="-8"/>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4.4.4. т</w:t>
            </w:r>
            <w:r w:rsidRPr="00B91771">
              <w:rPr>
                <w:szCs w:val="30"/>
                <w:lang w:eastAsia="en-US"/>
              </w:rPr>
              <w:t>олстолобик</w:t>
            </w:r>
            <w:r w:rsidRPr="00B91771">
              <w:rPr>
                <w:szCs w:val="30"/>
                <w:lang w:val="en-US" w:eastAsia="en-US"/>
              </w:rPr>
              <w:t xml:space="preserve"> </w:t>
            </w:r>
            <w:r w:rsidRPr="00B91771">
              <w:rPr>
                <w:szCs w:val="30"/>
                <w:lang w:eastAsia="en-US"/>
              </w:rPr>
              <w:t>белый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pacing w:val="-12"/>
                <w:szCs w:val="30"/>
                <w:lang w:val="en-US" w:eastAsia="en-US"/>
              </w:rPr>
            </w:pPr>
            <w:r w:rsidRPr="00B91771">
              <w:rPr>
                <w:bCs/>
                <w:spacing w:val="-12"/>
                <w:szCs w:val="30"/>
                <w:lang w:val="en-US" w:eastAsia="en-US"/>
              </w:rPr>
              <w:t xml:space="preserve">Hypophthalmichthys molitrix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4.4.5.</w:t>
            </w:r>
            <w:r w:rsidRPr="00B91771">
              <w:rPr>
                <w:rFonts w:eastAsia="Calibri"/>
                <w:bCs/>
                <w:szCs w:val="30"/>
                <w:lang w:eastAsia="en-US"/>
              </w:rPr>
              <w:t> </w:t>
            </w:r>
            <w:r w:rsidRPr="00B91771">
              <w:rPr>
                <w:szCs w:val="30"/>
                <w:lang w:eastAsia="en-US"/>
              </w:rPr>
              <w:t>подуст</w:t>
            </w:r>
            <w:r w:rsidRPr="00B91771">
              <w:rPr>
                <w:szCs w:val="30"/>
                <w:lang w:val="en-US" w:eastAsia="en-US"/>
              </w:rPr>
              <w:t xml:space="preserve"> </w:t>
            </w:r>
            <w:r w:rsidRPr="00B91771">
              <w:rPr>
                <w:szCs w:val="30"/>
                <w:lang w:eastAsia="en-US"/>
              </w:rPr>
              <w:t>обыкновенный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Chondrostoma nasus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9</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4.4.6.</w:t>
            </w:r>
            <w:r w:rsidRPr="00B91771">
              <w:rPr>
                <w:rFonts w:eastAsia="Calibri"/>
                <w:bCs/>
                <w:szCs w:val="30"/>
                <w:lang w:eastAsia="en-US"/>
              </w:rPr>
              <w:t> </w:t>
            </w:r>
            <w:r w:rsidRPr="00B91771">
              <w:rPr>
                <w:szCs w:val="30"/>
                <w:lang w:eastAsia="en-US"/>
              </w:rPr>
              <w:t>амур</w:t>
            </w:r>
            <w:r w:rsidRPr="00B91771">
              <w:rPr>
                <w:szCs w:val="30"/>
                <w:lang w:val="en-US" w:eastAsia="en-US"/>
              </w:rPr>
              <w:t xml:space="preserve"> </w:t>
            </w:r>
            <w:r w:rsidRPr="00B91771">
              <w:rPr>
                <w:szCs w:val="30"/>
                <w:lang w:eastAsia="en-US"/>
              </w:rPr>
              <w:t>белый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Ctenopharyngodon idella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val="en-US" w:eastAsia="en-US"/>
              </w:rPr>
              <w:t>4.4</w:t>
            </w:r>
            <w:r w:rsidRPr="00B91771">
              <w:rPr>
                <w:rFonts w:eastAsia="Calibri"/>
                <w:bCs/>
                <w:spacing w:val="-4"/>
                <w:szCs w:val="30"/>
                <w:lang w:val="en-US" w:eastAsia="en-US"/>
              </w:rPr>
              <w:t>.7. </w:t>
            </w:r>
            <w:r w:rsidRPr="00B91771">
              <w:rPr>
                <w:rFonts w:eastAsia="Calibri"/>
                <w:bCs/>
                <w:spacing w:val="-4"/>
                <w:szCs w:val="30"/>
                <w:lang w:eastAsia="en-US"/>
              </w:rPr>
              <w:t>к</w:t>
            </w:r>
            <w:r w:rsidRPr="00B91771">
              <w:rPr>
                <w:spacing w:val="-4"/>
                <w:szCs w:val="30"/>
                <w:lang w:eastAsia="en-US"/>
              </w:rPr>
              <w:t>арп обыкновенный, или сазан*</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Cyprinus carpio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4.4.8.</w:t>
            </w:r>
            <w:r w:rsidRPr="00B91771">
              <w:rPr>
                <w:rFonts w:eastAsia="Calibri"/>
                <w:bCs/>
                <w:szCs w:val="30"/>
                <w:lang w:eastAsia="en-US"/>
              </w:rPr>
              <w:t> </w:t>
            </w:r>
            <w:r w:rsidRPr="00B91771">
              <w:rPr>
                <w:szCs w:val="30"/>
                <w:lang w:eastAsia="en-US"/>
              </w:rPr>
              <w:t>рыбец</w:t>
            </w:r>
            <w:r w:rsidRPr="00B91771">
              <w:rPr>
                <w:szCs w:val="30"/>
                <w:lang w:val="en-US" w:eastAsia="en-US"/>
              </w:rPr>
              <w:t xml:space="preserve"> </w:t>
            </w:r>
            <w:r w:rsidRPr="00B91771">
              <w:rPr>
                <w:szCs w:val="30"/>
                <w:lang w:eastAsia="en-US"/>
              </w:rPr>
              <w:t>обыкновенный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Vimba vimba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9</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val="en-US" w:eastAsia="en-US"/>
              </w:rPr>
              <w:t>4.4.9.</w:t>
            </w:r>
            <w:r w:rsidRPr="00B91771">
              <w:rPr>
                <w:rFonts w:eastAsia="Calibri"/>
                <w:bCs/>
                <w:szCs w:val="30"/>
                <w:lang w:eastAsia="en-US"/>
              </w:rPr>
              <w:t> </w:t>
            </w:r>
            <w:r w:rsidRPr="00B91771">
              <w:rPr>
                <w:szCs w:val="30"/>
                <w:lang w:eastAsia="en-US"/>
              </w:rPr>
              <w:t>жерех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Aspius aspius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12</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eastAsia="en-US"/>
              </w:rPr>
              <w:t>4.4.10. </w:t>
            </w:r>
            <w:r w:rsidRPr="00B91771">
              <w:rPr>
                <w:szCs w:val="30"/>
                <w:lang w:eastAsia="en-US"/>
              </w:rPr>
              <w:t>лещ</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Abramis brama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4.4.11.</w:t>
            </w:r>
            <w:r w:rsidRPr="00B91771">
              <w:rPr>
                <w:rFonts w:eastAsia="Calibri"/>
                <w:bCs/>
                <w:szCs w:val="30"/>
                <w:lang w:eastAsia="en-US"/>
              </w:rPr>
              <w:t> </w:t>
            </w:r>
            <w:r w:rsidRPr="00B91771">
              <w:rPr>
                <w:szCs w:val="30"/>
                <w:lang w:eastAsia="en-US"/>
              </w:rPr>
              <w:t>чехонь</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Pelecus cultratus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4.4.12.</w:t>
            </w:r>
            <w:r w:rsidRPr="00B91771">
              <w:rPr>
                <w:rFonts w:eastAsia="Calibri"/>
                <w:bCs/>
                <w:szCs w:val="30"/>
                <w:lang w:eastAsia="en-US"/>
              </w:rPr>
              <w:t> </w:t>
            </w:r>
            <w:r w:rsidRPr="00B91771">
              <w:rPr>
                <w:szCs w:val="30"/>
                <w:lang w:eastAsia="en-US"/>
              </w:rPr>
              <w:t>линь</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Tinca tinca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4.4.13.</w:t>
            </w:r>
            <w:r w:rsidRPr="00B91771">
              <w:rPr>
                <w:rFonts w:eastAsia="Calibri"/>
                <w:bCs/>
                <w:szCs w:val="30"/>
                <w:lang w:eastAsia="en-US"/>
              </w:rPr>
              <w:t> </w:t>
            </w:r>
            <w:r w:rsidRPr="00B91771">
              <w:rPr>
                <w:szCs w:val="30"/>
                <w:lang w:eastAsia="en-US"/>
              </w:rPr>
              <w:t>голавль</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Squalius cephalus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9</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4.4.14.</w:t>
            </w:r>
            <w:r w:rsidRPr="00B91771">
              <w:rPr>
                <w:rFonts w:eastAsia="Calibri"/>
                <w:bCs/>
                <w:szCs w:val="30"/>
                <w:lang w:eastAsia="en-US"/>
              </w:rPr>
              <w:t> </w:t>
            </w:r>
            <w:r w:rsidRPr="00B91771">
              <w:rPr>
                <w:szCs w:val="30"/>
                <w:lang w:eastAsia="en-US"/>
              </w:rPr>
              <w:t>язь</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Leuciscus idus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4.4.15.</w:t>
            </w:r>
            <w:r w:rsidRPr="00B91771">
              <w:rPr>
                <w:rFonts w:eastAsia="Calibri"/>
                <w:bCs/>
                <w:szCs w:val="30"/>
                <w:lang w:eastAsia="en-US"/>
              </w:rPr>
              <w:t> </w:t>
            </w:r>
            <w:r w:rsidRPr="00B91771">
              <w:rPr>
                <w:szCs w:val="30"/>
                <w:lang w:eastAsia="en-US"/>
              </w:rPr>
              <w:t>синец</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Ballerus ballerus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2</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val="en-US" w:eastAsia="en-US"/>
              </w:rPr>
              <w:t>4.4.16. б</w:t>
            </w:r>
            <w:r w:rsidRPr="00B91771">
              <w:rPr>
                <w:szCs w:val="30"/>
                <w:lang w:eastAsia="en-US"/>
              </w:rPr>
              <w:t>елоглазка, или сапа*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Ballerus sapa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2</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lastRenderedPageBreak/>
              <w:t>4.4.17. </w:t>
            </w:r>
            <w:r w:rsidRPr="00B91771">
              <w:rPr>
                <w:szCs w:val="30"/>
                <w:lang w:eastAsia="en-US"/>
              </w:rPr>
              <w:t>густера*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Blicca bjoerkna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4.4.18. </w:t>
            </w:r>
            <w:r w:rsidRPr="00B91771">
              <w:rPr>
                <w:rFonts w:eastAsia="Calibri"/>
                <w:bCs/>
                <w:szCs w:val="30"/>
                <w:lang w:eastAsia="en-US"/>
              </w:rPr>
              <w:t>к</w:t>
            </w:r>
            <w:r w:rsidRPr="00B91771">
              <w:rPr>
                <w:szCs w:val="30"/>
                <w:lang w:eastAsia="en-US"/>
              </w:rPr>
              <w:t>расноперка</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pacing w:val="-8"/>
                <w:szCs w:val="30"/>
                <w:lang w:val="en-US" w:eastAsia="en-US"/>
              </w:rPr>
            </w:pPr>
            <w:r w:rsidRPr="00B91771">
              <w:rPr>
                <w:bCs/>
                <w:spacing w:val="-8"/>
                <w:szCs w:val="30"/>
                <w:lang w:val="en-US" w:eastAsia="en-US"/>
              </w:rPr>
              <w:t xml:space="preserve">Scardinius erythrophthalmus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pacing w:val="-8"/>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4.4.19. к</w:t>
            </w:r>
            <w:r w:rsidRPr="00B91771">
              <w:rPr>
                <w:szCs w:val="30"/>
                <w:lang w:eastAsia="en-US"/>
              </w:rPr>
              <w:t>арась золотой, или карась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Carassius carassius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4.4.20. </w:t>
            </w:r>
            <w:r w:rsidRPr="00B91771">
              <w:rPr>
                <w:szCs w:val="30"/>
                <w:lang w:eastAsia="en-US"/>
              </w:rPr>
              <w:t>елец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Leuciscus leuciscus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val="en-US" w:eastAsia="en-US"/>
              </w:rPr>
              <w:t>4.4.21. </w:t>
            </w:r>
            <w:r w:rsidRPr="00B91771">
              <w:rPr>
                <w:rFonts w:eastAsia="Calibri"/>
                <w:bCs/>
                <w:szCs w:val="30"/>
                <w:lang w:eastAsia="en-US"/>
              </w:rPr>
              <w:t>к</w:t>
            </w:r>
            <w:r w:rsidRPr="00B91771">
              <w:rPr>
                <w:szCs w:val="30"/>
                <w:lang w:eastAsia="en-US"/>
              </w:rPr>
              <w:t>арась серебряный*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Carassius gibelio</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4.4.22. </w:t>
            </w:r>
            <w:r w:rsidRPr="00B91771">
              <w:rPr>
                <w:szCs w:val="30"/>
                <w:lang w:eastAsia="en-US"/>
              </w:rPr>
              <w:t>плотва*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Rutilus rutilus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4.4.23. в</w:t>
            </w:r>
            <w:r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eastAsia="x-none"/>
              </w:rPr>
              <w:t>0,</w:t>
            </w: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4.5. отряд сомообразные</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Siluriformes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rFonts w:eastAsia="Calibri"/>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4.5.1. </w:t>
            </w:r>
            <w:r w:rsidRPr="00B91771">
              <w:rPr>
                <w:szCs w:val="30"/>
                <w:lang w:eastAsia="en-US"/>
              </w:rPr>
              <w:t>сом обыкновенный, или сом европейский*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Silurus glanis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4</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4.5.2. </w:t>
            </w:r>
            <w:r w:rsidRPr="00B91771">
              <w:rPr>
                <w:szCs w:val="30"/>
                <w:lang w:eastAsia="en-US"/>
              </w:rPr>
              <w:t>сомик канальный*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Ictalurus punctatus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4</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4.5.3. в</w:t>
            </w:r>
            <w:r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eastAsia="x-none"/>
              </w:rPr>
              <w:t>0,</w:t>
            </w:r>
            <w:r w:rsidRPr="00B91771">
              <w:rPr>
                <w:szCs w:val="30"/>
                <w:lang w:val="en-US" w:eastAsia="x-none"/>
              </w:rPr>
              <w:t>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4.6. о</w:t>
            </w:r>
            <w:r w:rsidRPr="00B91771">
              <w:rPr>
                <w:szCs w:val="30"/>
                <w:lang w:eastAsia="en-US"/>
              </w:rPr>
              <w:t xml:space="preserve">тряд трескообразные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Gadiformes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val="en-US" w:eastAsia="en-US"/>
              </w:rPr>
              <w:t>4.6.1.</w:t>
            </w:r>
            <w:r w:rsidRPr="00B91771">
              <w:rPr>
                <w:rFonts w:eastAsia="Calibri"/>
                <w:bCs/>
                <w:szCs w:val="30"/>
                <w:lang w:eastAsia="en-US"/>
              </w:rPr>
              <w:t> </w:t>
            </w:r>
            <w:r w:rsidRPr="00B91771">
              <w:rPr>
                <w:szCs w:val="30"/>
                <w:lang w:eastAsia="en-US"/>
              </w:rPr>
              <w:t>налим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Lota lota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9</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4.6.2. в</w:t>
            </w:r>
            <w:r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eastAsia="x-none"/>
              </w:rPr>
              <w:t>0,</w:t>
            </w:r>
            <w:r w:rsidRPr="00B91771">
              <w:rPr>
                <w:szCs w:val="30"/>
                <w:lang w:val="en-US" w:eastAsia="x-none"/>
              </w:rPr>
              <w:t>2</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4.7. о</w:t>
            </w:r>
            <w:r w:rsidRPr="00B91771">
              <w:rPr>
                <w:szCs w:val="30"/>
                <w:lang w:eastAsia="en-US"/>
              </w:rPr>
              <w:t xml:space="preserve">тряд окунеобразные </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szCs w:val="30"/>
                <w:lang w:val="en-US" w:eastAsia="en-US"/>
              </w:rPr>
              <w:t>Perciformes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lastRenderedPageBreak/>
              <w:t>4.7.1. </w:t>
            </w:r>
            <w:r w:rsidRPr="00B91771">
              <w:rPr>
                <w:szCs w:val="30"/>
                <w:lang w:eastAsia="en-US"/>
              </w:rPr>
              <w:t>судак обыкновенный*</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r w:rsidRPr="00B91771">
              <w:rPr>
                <w:bCs/>
                <w:szCs w:val="30"/>
                <w:lang w:val="en-US" w:eastAsia="en-US"/>
              </w:rPr>
              <w:t xml:space="preserve">Sander lucioperca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val="en-US" w:eastAsia="en-US"/>
              </w:rPr>
              <w:t>4.7.2. о</w:t>
            </w:r>
            <w:r w:rsidRPr="00B91771">
              <w:rPr>
                <w:szCs w:val="30"/>
                <w:lang w:eastAsia="en-US"/>
              </w:rPr>
              <w:t>кунь</w:t>
            </w:r>
            <w:r w:rsidRPr="00B91771">
              <w:rPr>
                <w:szCs w:val="30"/>
                <w:lang w:val="en-US" w:eastAsia="en-US"/>
              </w:rPr>
              <w:t xml:space="preserve"> </w:t>
            </w:r>
            <w:r w:rsidRPr="00B91771">
              <w:rPr>
                <w:szCs w:val="30"/>
                <w:lang w:eastAsia="en-US"/>
              </w:rPr>
              <w:t>речной</w:t>
            </w:r>
            <w:r w:rsidRPr="00B91771">
              <w:rPr>
                <w:szCs w:val="30"/>
                <w:lang w:val="en-US" w:eastAsia="en-US"/>
              </w:rPr>
              <w:t>*</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r w:rsidRPr="00B91771">
              <w:rPr>
                <w:bCs/>
                <w:szCs w:val="30"/>
                <w:lang w:val="en-US" w:eastAsia="en-US"/>
              </w:rPr>
              <w:t xml:space="preserve">Perca fluviatilis </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val="en-US"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4.7.3. в</w:t>
            </w:r>
            <w:r w:rsidRPr="00B91771">
              <w:rPr>
                <w:szCs w:val="30"/>
                <w:lang w:eastAsia="en-US"/>
              </w:rPr>
              <w:t>се другие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eastAsia="x-none"/>
              </w:rPr>
              <w:t>0,</w:t>
            </w: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4.8. в</w:t>
            </w:r>
            <w:r w:rsidRPr="00B91771">
              <w:rPr>
                <w:szCs w:val="30"/>
                <w:lang w:eastAsia="en-US"/>
              </w:rPr>
              <w:t>се другие виды класса*</w:t>
            </w: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eastAsia="x-none"/>
              </w:rPr>
              <w:t>0,</w:t>
            </w: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ind w:left="170"/>
              <w:outlineLvl w:val="2"/>
              <w:rPr>
                <w:bCs/>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5. К</w:t>
            </w:r>
            <w:r w:rsidRPr="00B91771">
              <w:rPr>
                <w:szCs w:val="30"/>
                <w:lang w:eastAsia="en-US"/>
              </w:rPr>
              <w:t xml:space="preserve">ласс земноводные – </w:t>
            </w:r>
            <w:r w:rsidRPr="00B91771">
              <w:rPr>
                <w:rFonts w:eastAsia="Calibri"/>
                <w:bCs/>
                <w:szCs w:val="30"/>
                <w:lang w:eastAsia="en-US"/>
              </w:rPr>
              <w:t>в</w:t>
            </w:r>
            <w:r w:rsidRPr="00B91771">
              <w:rPr>
                <w:szCs w:val="30"/>
                <w:lang w:eastAsia="en-US"/>
              </w:rPr>
              <w:t>се виды класса*</w:t>
            </w:r>
          </w:p>
        </w:tc>
        <w:tc>
          <w:tcPr>
            <w:tcW w:w="3260" w:type="dxa"/>
            <w:tcBorders>
              <w:top w:val="nil"/>
              <w:left w:val="nil"/>
              <w:bottom w:val="nil"/>
              <w:right w:val="nil"/>
            </w:tcBorders>
            <w:tcMar>
              <w:left w:w="0" w:type="dxa"/>
              <w:right w:w="0" w:type="dxa"/>
            </w:tcMar>
          </w:tcPr>
          <w:p w:rsidR="00B91771" w:rsidRPr="00B91771" w:rsidRDefault="00B91771" w:rsidP="00B91771">
            <w:pPr>
              <w:keepNext/>
              <w:spacing w:line="280" w:lineRule="exact"/>
              <w:ind w:left="170"/>
              <w:outlineLvl w:val="0"/>
              <w:rPr>
                <w:szCs w:val="30"/>
              </w:rPr>
            </w:pPr>
            <w:r w:rsidRPr="00B91771">
              <w:rPr>
                <w:szCs w:val="30"/>
              </w:rPr>
              <w:t>Amphibia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keepNext/>
              <w:spacing w:line="280" w:lineRule="exact"/>
              <w:ind w:left="170"/>
              <w:outlineLvl w:val="0"/>
              <w:rPr>
                <w:szCs w:val="30"/>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6</w:t>
            </w:r>
            <w:r w:rsidRPr="00B91771">
              <w:rPr>
                <w:spacing w:val="-4"/>
                <w:szCs w:val="30"/>
                <w:lang w:eastAsia="en-US"/>
              </w:rPr>
              <w:t>. К</w:t>
            </w:r>
            <w:r w:rsidRPr="00B91771">
              <w:rPr>
                <w:bCs/>
                <w:spacing w:val="-4"/>
                <w:szCs w:val="30"/>
                <w:lang w:eastAsia="en-US"/>
              </w:rPr>
              <w:t xml:space="preserve">ласс пресмыкающиеся  – </w:t>
            </w:r>
            <w:r w:rsidRPr="00B91771">
              <w:rPr>
                <w:spacing w:val="-4"/>
                <w:szCs w:val="30"/>
                <w:lang w:eastAsia="en-US"/>
              </w:rPr>
              <w:t>в</w:t>
            </w:r>
            <w:r w:rsidRPr="00B91771">
              <w:rPr>
                <w:bCs/>
                <w:spacing w:val="-4"/>
                <w:szCs w:val="30"/>
                <w:lang w:eastAsia="en-US"/>
              </w:rPr>
              <w:t>се виды</w:t>
            </w:r>
            <w:r w:rsidRPr="00B91771">
              <w:rPr>
                <w:bCs/>
                <w:szCs w:val="30"/>
                <w:lang w:eastAsia="en-US"/>
              </w:rPr>
              <w:t xml:space="preserve"> класса*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eastAsia="en-US"/>
              </w:rPr>
            </w:pPr>
            <w:r w:rsidRPr="00B91771">
              <w:rPr>
                <w:szCs w:val="30"/>
                <w:lang w:eastAsia="en-US"/>
              </w:rPr>
              <w:t>Reptilia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3</w:t>
            </w: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II. Т</w:t>
            </w:r>
            <w:r w:rsidRPr="00B91771">
              <w:rPr>
                <w:szCs w:val="30"/>
                <w:lang w:eastAsia="en-US"/>
              </w:rPr>
              <w:t>ип моллюски</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caps/>
                <w:szCs w:val="30"/>
                <w:lang w:val="x-none" w:eastAsia="en-US"/>
              </w:rPr>
            </w:pPr>
            <w:r w:rsidRPr="00B91771">
              <w:rPr>
                <w:rFonts w:eastAsia="Calibri"/>
                <w:bCs/>
                <w:szCs w:val="30"/>
                <w:lang w:val="en-US" w:eastAsia="en-US"/>
              </w:rPr>
              <w:t>Mollusca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7. О</w:t>
            </w:r>
            <w:r w:rsidRPr="00B91771">
              <w:rPr>
                <w:szCs w:val="30"/>
                <w:lang w:eastAsia="en-US"/>
              </w:rPr>
              <w:t>тряд перловицеподобные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Unionida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r w:rsidRPr="00B91771">
              <w:rPr>
                <w:szCs w:val="30"/>
                <w:lang w:eastAsia="en-US"/>
              </w:rPr>
              <w:t>8. Все другие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w:t>
            </w:r>
            <w:r w:rsidRPr="00B91771">
              <w:rPr>
                <w:szCs w:val="30"/>
                <w:lang w:eastAsia="x-none"/>
              </w:rPr>
              <w:t>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r w:rsidRPr="00B91771">
              <w:rPr>
                <w:szCs w:val="30"/>
                <w:lang w:eastAsia="en-US"/>
              </w:rPr>
              <w:t>III. Тип членистоногие</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Arthropoda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9. О</w:t>
            </w:r>
            <w:r w:rsidRPr="00B91771">
              <w:rPr>
                <w:szCs w:val="30"/>
                <w:lang w:eastAsia="en-US"/>
              </w:rPr>
              <w:t>тряд десятиногие – все виды отряда*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x-none" w:eastAsia="en-US"/>
              </w:rPr>
              <w:t>Decapoda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w:t>
            </w:r>
            <w:r w:rsidRPr="00B91771">
              <w:rPr>
                <w:szCs w:val="30"/>
                <w:lang w:eastAsia="x-none"/>
              </w:rPr>
              <w:t>,5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10. В</w:t>
            </w:r>
            <w:r w:rsidRPr="00B91771">
              <w:rPr>
                <w:szCs w:val="30"/>
                <w:lang w:eastAsia="en-US"/>
              </w:rPr>
              <w:t>се другие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IV. Т</w:t>
            </w:r>
            <w:r w:rsidRPr="00B91771">
              <w:rPr>
                <w:szCs w:val="30"/>
                <w:lang w:eastAsia="en-US"/>
              </w:rPr>
              <w:t>ип кольчатые черви</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Annelida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11. М</w:t>
            </w:r>
            <w:r w:rsidRPr="00B91771">
              <w:rPr>
                <w:bCs/>
                <w:szCs w:val="30"/>
                <w:lang w:eastAsia="en-US"/>
              </w:rPr>
              <w:t>едицинская пиявка*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eastAsia="en-US"/>
              </w:rPr>
            </w:pPr>
            <w:r w:rsidRPr="00B91771">
              <w:rPr>
                <w:szCs w:val="30"/>
                <w:lang w:eastAsia="en-US"/>
              </w:rPr>
              <w:t>Hirudo medicinalis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w:t>
            </w:r>
            <w:r w:rsidRPr="00B91771">
              <w:rPr>
                <w:szCs w:val="30"/>
                <w:lang w:eastAsia="x-none"/>
              </w:rPr>
              <w:t>,5</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szCs w:val="30"/>
                <w:lang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12. В</w:t>
            </w:r>
            <w:r w:rsidRPr="00B91771">
              <w:rPr>
                <w:szCs w:val="30"/>
                <w:lang w:eastAsia="en-US"/>
              </w:rPr>
              <w:t>се другие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r w:rsidRPr="00B91771">
              <w:rPr>
                <w:szCs w:val="30"/>
                <w:lang w:val="en-US" w:eastAsia="x-none"/>
              </w:rPr>
              <w:t>10</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lastRenderedPageBreak/>
              <w:t>V. Т</w:t>
            </w:r>
            <w:r w:rsidRPr="00B91771">
              <w:rPr>
                <w:szCs w:val="30"/>
                <w:lang w:eastAsia="en-US"/>
              </w:rPr>
              <w:t>ип немательминты</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Nemathelminthes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13. В</w:t>
            </w:r>
            <w:r w:rsidRPr="00B91771">
              <w:rPr>
                <w:bCs/>
                <w:szCs w:val="30"/>
                <w:lang w:eastAsia="en-US"/>
              </w:rPr>
              <w:t>се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6</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VI. Т</w:t>
            </w:r>
            <w:r w:rsidRPr="00B91771">
              <w:rPr>
                <w:szCs w:val="30"/>
                <w:lang w:eastAsia="en-US"/>
              </w:rPr>
              <w:t>ип мшанки</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Bryozoa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14. В</w:t>
            </w:r>
            <w:r w:rsidRPr="00B91771">
              <w:rPr>
                <w:bCs/>
                <w:szCs w:val="30"/>
                <w:lang w:eastAsia="en-US"/>
              </w:rPr>
              <w:t>се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VII. Т</w:t>
            </w:r>
            <w:r w:rsidRPr="00B91771">
              <w:rPr>
                <w:szCs w:val="30"/>
                <w:lang w:eastAsia="en-US"/>
              </w:rPr>
              <w:t>ип плоские черви</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x-none" w:eastAsia="en-US"/>
              </w:rPr>
            </w:pPr>
            <w:r w:rsidRPr="00B91771">
              <w:rPr>
                <w:rFonts w:eastAsia="Calibri"/>
                <w:bCs/>
                <w:szCs w:val="30"/>
                <w:lang w:val="en-US" w:eastAsia="en-US"/>
              </w:rPr>
              <w:t>Plathelminthes</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r w:rsidRPr="00B91771">
              <w:rPr>
                <w:szCs w:val="30"/>
                <w:lang w:eastAsia="en-US"/>
              </w:rPr>
              <w:t>15. В</w:t>
            </w:r>
            <w:r w:rsidRPr="00B91771">
              <w:rPr>
                <w:bCs/>
                <w:szCs w:val="30"/>
                <w:lang w:eastAsia="en-US"/>
              </w:rPr>
              <w:t>се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spacing w:line="280" w:lineRule="exact"/>
              <w:rPr>
                <w:bCs/>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val="en-US" w:eastAsia="en-US"/>
              </w:rPr>
            </w:pPr>
            <w:r w:rsidRPr="00B91771">
              <w:rPr>
                <w:rFonts w:eastAsia="Calibri"/>
                <w:bCs/>
                <w:szCs w:val="30"/>
                <w:lang w:eastAsia="en-US"/>
              </w:rPr>
              <w:t>VIII. Т</w:t>
            </w:r>
            <w:r w:rsidRPr="00B91771">
              <w:rPr>
                <w:szCs w:val="30"/>
                <w:lang w:eastAsia="en-US"/>
              </w:rPr>
              <w:t>ип</w:t>
            </w:r>
            <w:r w:rsidRPr="00B91771">
              <w:rPr>
                <w:szCs w:val="30"/>
                <w:lang w:val="en-US" w:eastAsia="en-US"/>
              </w:rPr>
              <w:t xml:space="preserve"> </w:t>
            </w:r>
            <w:r w:rsidRPr="00B91771">
              <w:rPr>
                <w:szCs w:val="30"/>
                <w:lang w:eastAsia="en-US"/>
              </w:rPr>
              <w:t>губки</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r w:rsidRPr="00B91771">
              <w:rPr>
                <w:rFonts w:eastAsia="Calibri"/>
                <w:bCs/>
                <w:szCs w:val="30"/>
                <w:lang w:val="en-US" w:eastAsia="en-US"/>
              </w:rPr>
              <w:t>Porifera</w:t>
            </w: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rPr>
            </w:pPr>
          </w:p>
        </w:tc>
      </w:tr>
      <w:tr w:rsidR="00B91771" w:rsidRPr="00B91771" w:rsidTr="00A1041D">
        <w:tc>
          <w:tcPr>
            <w:tcW w:w="1064" w:type="dxa"/>
            <w:tcBorders>
              <w:top w:val="nil"/>
              <w:left w:val="nil"/>
              <w:bottom w:val="nil"/>
              <w:right w:val="nil"/>
            </w:tcBorders>
            <w:tcMar>
              <w:left w:w="0" w:type="dxa"/>
              <w:right w:w="0" w:type="dxa"/>
            </w:tcMar>
          </w:tcPr>
          <w:p w:rsidR="00B91771" w:rsidRPr="00B91771" w:rsidRDefault="00B91771" w:rsidP="00B91771">
            <w:pPr>
              <w:spacing w:line="280" w:lineRule="exact"/>
              <w:rPr>
                <w:szCs w:val="30"/>
                <w:lang w:eastAsia="en-US"/>
              </w:rPr>
            </w:pPr>
          </w:p>
        </w:tc>
        <w:tc>
          <w:tcPr>
            <w:tcW w:w="3756" w:type="dxa"/>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szCs w:val="30"/>
                <w:lang w:eastAsia="en-US"/>
              </w:rPr>
            </w:pP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bCs/>
                <w:szCs w:val="30"/>
                <w:lang w:val="en-US"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rPr>
            </w:pPr>
          </w:p>
        </w:tc>
      </w:tr>
      <w:tr w:rsidR="00B91771" w:rsidRPr="00B91771" w:rsidTr="00A1041D">
        <w:tc>
          <w:tcPr>
            <w:tcW w:w="4820" w:type="dxa"/>
            <w:gridSpan w:val="2"/>
            <w:tcBorders>
              <w:top w:val="nil"/>
              <w:left w:val="nil"/>
              <w:bottom w:val="nil"/>
              <w:right w:val="nil"/>
            </w:tcBorders>
            <w:tcMar>
              <w:left w:w="0" w:type="dxa"/>
              <w:right w:w="0" w:type="dxa"/>
            </w:tcMar>
          </w:tcPr>
          <w:p w:rsidR="00B91771" w:rsidRPr="00B91771" w:rsidRDefault="00B91771" w:rsidP="00B91771">
            <w:pPr>
              <w:keepNext/>
              <w:keepLines/>
              <w:spacing w:line="280" w:lineRule="exact"/>
              <w:outlineLvl w:val="2"/>
              <w:rPr>
                <w:bCs/>
                <w:szCs w:val="30"/>
                <w:lang w:eastAsia="en-US"/>
              </w:rPr>
            </w:pPr>
            <w:r w:rsidRPr="00B91771">
              <w:rPr>
                <w:rFonts w:eastAsia="Calibri"/>
                <w:bCs/>
                <w:szCs w:val="30"/>
                <w:lang w:eastAsia="en-US"/>
              </w:rPr>
              <w:t>16. В</w:t>
            </w:r>
            <w:r w:rsidRPr="00B91771">
              <w:rPr>
                <w:szCs w:val="30"/>
                <w:lang w:eastAsia="en-US"/>
              </w:rPr>
              <w:t>се виды типа**</w:t>
            </w:r>
          </w:p>
        </w:tc>
        <w:tc>
          <w:tcPr>
            <w:tcW w:w="3260" w:type="dxa"/>
            <w:tcBorders>
              <w:top w:val="nil"/>
              <w:left w:val="nil"/>
              <w:bottom w:val="nil"/>
              <w:right w:val="nil"/>
            </w:tcBorders>
            <w:tcMar>
              <w:left w:w="0" w:type="dxa"/>
              <w:right w:w="0" w:type="dxa"/>
            </w:tcMar>
          </w:tcPr>
          <w:p w:rsidR="00B91771" w:rsidRPr="00B91771" w:rsidRDefault="00B91771" w:rsidP="00B91771">
            <w:pPr>
              <w:spacing w:line="280" w:lineRule="exact"/>
              <w:ind w:left="170"/>
              <w:rPr>
                <w:rFonts w:eastAsia="Calibri"/>
                <w:szCs w:val="30"/>
                <w:lang w:val="x-none" w:eastAsia="en-US"/>
              </w:rPr>
            </w:pPr>
          </w:p>
        </w:tc>
        <w:tc>
          <w:tcPr>
            <w:tcW w:w="1562" w:type="dxa"/>
            <w:tcBorders>
              <w:top w:val="nil"/>
              <w:left w:val="nil"/>
              <w:bottom w:val="nil"/>
              <w:right w:val="nil"/>
            </w:tcBorders>
            <w:tcMar>
              <w:left w:w="0" w:type="dxa"/>
              <w:right w:w="0" w:type="dxa"/>
            </w:tcMar>
          </w:tcPr>
          <w:p w:rsidR="00B91771" w:rsidRPr="00B91771" w:rsidRDefault="00B91771" w:rsidP="00B51FAC">
            <w:pPr>
              <w:keepNext/>
              <w:tabs>
                <w:tab w:val="decimal" w:pos="0"/>
              </w:tabs>
              <w:spacing w:line="280" w:lineRule="exact"/>
              <w:jc w:val="center"/>
              <w:outlineLvl w:val="1"/>
              <w:rPr>
                <w:szCs w:val="30"/>
                <w:lang w:val="en-US" w:eastAsia="x-none"/>
              </w:rPr>
            </w:pPr>
            <w:r w:rsidRPr="00B91771">
              <w:rPr>
                <w:szCs w:val="30"/>
                <w:lang w:val="en-US" w:eastAsia="x-none"/>
              </w:rPr>
              <w:t>3</w:t>
            </w:r>
          </w:p>
        </w:tc>
      </w:tr>
    </w:tbl>
    <w:p w:rsidR="00B91771" w:rsidRDefault="00B91771"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Default="00B97CBB" w:rsidP="00B91771">
      <w:pPr>
        <w:spacing w:after="200" w:line="240" w:lineRule="exact"/>
        <w:rPr>
          <w:sz w:val="28"/>
          <w:szCs w:val="30"/>
          <w:lang w:eastAsia="en-US"/>
        </w:rPr>
      </w:pPr>
    </w:p>
    <w:p w:rsidR="00B97CBB" w:rsidRPr="00B91771" w:rsidRDefault="00B97CBB" w:rsidP="00B91771">
      <w:pPr>
        <w:spacing w:after="200" w:line="240" w:lineRule="exact"/>
        <w:rPr>
          <w:sz w:val="28"/>
          <w:szCs w:val="30"/>
          <w:lang w:eastAsia="en-US"/>
        </w:rPr>
      </w:pPr>
    </w:p>
    <w:p w:rsidR="00B91771" w:rsidRPr="00B91771" w:rsidRDefault="00B91771" w:rsidP="0054245B">
      <w:pPr>
        <w:rPr>
          <w:sz w:val="24"/>
          <w:szCs w:val="24"/>
          <w:lang w:eastAsia="x-none"/>
        </w:rPr>
      </w:pPr>
      <w:r w:rsidRPr="00B91771">
        <w:rPr>
          <w:sz w:val="24"/>
          <w:szCs w:val="24"/>
          <w:lang w:eastAsia="x-none"/>
        </w:rPr>
        <w:t>–––––––––––––––––––––</w:t>
      </w:r>
    </w:p>
    <w:p w:rsidR="00B91771" w:rsidRPr="00B91771" w:rsidRDefault="00B91771" w:rsidP="0054245B">
      <w:pPr>
        <w:rPr>
          <w:sz w:val="24"/>
          <w:szCs w:val="24"/>
          <w:lang w:eastAsia="x-none"/>
        </w:rPr>
      </w:pPr>
      <w:r w:rsidRPr="00B91771">
        <w:rPr>
          <w:sz w:val="24"/>
          <w:szCs w:val="24"/>
          <w:lang w:eastAsia="x-none"/>
        </w:rPr>
        <w:t>* За 1 экземпляр независимо от веса и размера.</w:t>
      </w:r>
    </w:p>
    <w:p w:rsidR="00B91771" w:rsidRPr="00B91771" w:rsidRDefault="00B91771" w:rsidP="0054245B">
      <w:pPr>
        <w:rPr>
          <w:color w:val="000000"/>
          <w:szCs w:val="30"/>
          <w:lang w:eastAsia="en-US"/>
        </w:rPr>
      </w:pPr>
      <w:r w:rsidRPr="00B91771">
        <w:rPr>
          <w:color w:val="000000"/>
          <w:sz w:val="24"/>
          <w:szCs w:val="24"/>
          <w:lang w:eastAsia="en-US"/>
        </w:rPr>
        <w:t>** За 1 килограмм независимо от количества и размера.</w:t>
      </w:r>
    </w:p>
    <w:p w:rsidR="00077FDC" w:rsidRDefault="00077FDC" w:rsidP="0054245B">
      <w:pPr>
        <w:rPr>
          <w:szCs w:val="30"/>
        </w:rPr>
        <w:sectPr w:rsidR="00077FDC" w:rsidSect="009D3901">
          <w:headerReference w:type="first" r:id="rId13"/>
          <w:pgSz w:w="11907" w:h="16840" w:code="9"/>
          <w:pgMar w:top="1134" w:right="567" w:bottom="1134" w:left="1701" w:header="624" w:footer="624" w:gutter="0"/>
          <w:cols w:space="720"/>
          <w:titlePg/>
          <w:docGrid w:linePitch="408"/>
        </w:sectPr>
      </w:pPr>
    </w:p>
    <w:p w:rsidR="00077FDC" w:rsidRPr="00077FDC" w:rsidRDefault="00077FDC" w:rsidP="007F5607">
      <w:pPr>
        <w:pStyle w:val="11"/>
        <w:ind w:left="6237" w:firstLine="0"/>
        <w:jc w:val="left"/>
        <w:rPr>
          <w:szCs w:val="30"/>
        </w:rPr>
      </w:pPr>
      <w:r w:rsidRPr="00077FDC">
        <w:rPr>
          <w:szCs w:val="30"/>
        </w:rPr>
        <w:lastRenderedPageBreak/>
        <w:t>УТВЕРЖДЕНО</w:t>
      </w:r>
    </w:p>
    <w:p w:rsidR="00077FDC" w:rsidRPr="00077FDC" w:rsidRDefault="00077FDC" w:rsidP="007F5607">
      <w:pPr>
        <w:pStyle w:val="11"/>
        <w:ind w:left="6237" w:firstLine="0"/>
        <w:jc w:val="left"/>
        <w:rPr>
          <w:szCs w:val="30"/>
        </w:rPr>
      </w:pPr>
      <w:r w:rsidRPr="00077FDC">
        <w:rPr>
          <w:szCs w:val="30"/>
        </w:rPr>
        <w:t>Указ Президента</w:t>
      </w:r>
    </w:p>
    <w:p w:rsidR="00077FDC" w:rsidRPr="00077FDC" w:rsidRDefault="00077FDC" w:rsidP="007F5607">
      <w:pPr>
        <w:pStyle w:val="11"/>
        <w:ind w:left="6237" w:firstLine="0"/>
        <w:jc w:val="left"/>
        <w:rPr>
          <w:szCs w:val="30"/>
        </w:rPr>
      </w:pPr>
      <w:r w:rsidRPr="00077FDC">
        <w:rPr>
          <w:szCs w:val="30"/>
        </w:rPr>
        <w:t>Республики Беларусь</w:t>
      </w:r>
    </w:p>
    <w:p w:rsidR="00077FDC" w:rsidRPr="00077FDC" w:rsidRDefault="00077FDC" w:rsidP="007F5607">
      <w:pPr>
        <w:pStyle w:val="11"/>
        <w:ind w:left="6237" w:firstLine="0"/>
        <w:jc w:val="left"/>
        <w:rPr>
          <w:szCs w:val="30"/>
        </w:rPr>
      </w:pPr>
      <w:r w:rsidRPr="00077FDC">
        <w:rPr>
          <w:szCs w:val="30"/>
        </w:rPr>
        <w:t xml:space="preserve">                     №       </w:t>
      </w:r>
    </w:p>
    <w:p w:rsidR="00077FDC" w:rsidRPr="00077FDC" w:rsidRDefault="00077FDC" w:rsidP="00077FDC">
      <w:pPr>
        <w:pStyle w:val="11"/>
        <w:rPr>
          <w:szCs w:val="30"/>
        </w:rPr>
      </w:pPr>
      <w:r w:rsidRPr="00077FDC">
        <w:rPr>
          <w:szCs w:val="30"/>
        </w:rPr>
        <w:t>ПРАВИЛА</w:t>
      </w:r>
    </w:p>
    <w:p w:rsidR="00077FDC" w:rsidRPr="00077FDC" w:rsidRDefault="00077FDC" w:rsidP="00077FDC">
      <w:pPr>
        <w:pStyle w:val="11"/>
        <w:rPr>
          <w:szCs w:val="30"/>
        </w:rPr>
      </w:pPr>
      <w:r w:rsidRPr="00077FDC">
        <w:rPr>
          <w:szCs w:val="30"/>
        </w:rPr>
        <w:t>охоты</w:t>
      </w:r>
    </w:p>
    <w:p w:rsidR="00077FDC" w:rsidRPr="00077FDC" w:rsidRDefault="00077FDC" w:rsidP="00077FDC">
      <w:pPr>
        <w:pStyle w:val="11"/>
        <w:rPr>
          <w:szCs w:val="30"/>
        </w:rPr>
      </w:pPr>
    </w:p>
    <w:p w:rsidR="00077FDC" w:rsidRPr="00077FDC" w:rsidRDefault="00D26AEE" w:rsidP="009E2103">
      <w:pPr>
        <w:pStyle w:val="11"/>
        <w:ind w:firstLine="0"/>
        <w:jc w:val="center"/>
        <w:outlineLvl w:val="0"/>
        <w:rPr>
          <w:szCs w:val="30"/>
        </w:rPr>
      </w:pPr>
      <w:r>
        <w:rPr>
          <w:szCs w:val="30"/>
        </w:rPr>
        <w:t>ГЛАВА 1</w:t>
      </w:r>
    </w:p>
    <w:p w:rsidR="00077FDC" w:rsidRPr="00077FDC" w:rsidRDefault="00077FDC" w:rsidP="009B21AF">
      <w:pPr>
        <w:pStyle w:val="11"/>
        <w:ind w:firstLine="0"/>
        <w:jc w:val="center"/>
        <w:outlineLvl w:val="1"/>
        <w:rPr>
          <w:szCs w:val="30"/>
        </w:rPr>
      </w:pPr>
      <w:r w:rsidRPr="00077FDC">
        <w:rPr>
          <w:szCs w:val="30"/>
        </w:rPr>
        <w:t>ОБЩИЕ ПОЛОЖЕНИЯ</w:t>
      </w:r>
    </w:p>
    <w:p w:rsidR="00077FDC" w:rsidRPr="00077FDC" w:rsidRDefault="00077FDC" w:rsidP="00077FDC">
      <w:pPr>
        <w:pStyle w:val="11"/>
        <w:rPr>
          <w:szCs w:val="30"/>
        </w:rPr>
      </w:pPr>
    </w:p>
    <w:p w:rsidR="00077FDC" w:rsidRPr="00077FDC" w:rsidRDefault="00077FDC" w:rsidP="00D61B82">
      <w:pPr>
        <w:pStyle w:val="11"/>
        <w:outlineLvl w:val="2"/>
        <w:rPr>
          <w:szCs w:val="30"/>
        </w:rPr>
      </w:pPr>
      <w:r w:rsidRPr="006D7147">
        <w:rPr>
          <w:szCs w:val="30"/>
        </w:rPr>
        <w:t>1. Настоящими Правилами устанавливаются правовые основы организации и осуществления охоты на территории Республики Беларусь.</w:t>
      </w:r>
    </w:p>
    <w:p w:rsidR="00077FDC" w:rsidRPr="00077FDC" w:rsidRDefault="00077FDC" w:rsidP="00D61B82">
      <w:pPr>
        <w:pStyle w:val="11"/>
        <w:outlineLvl w:val="2"/>
        <w:rPr>
          <w:szCs w:val="30"/>
        </w:rPr>
      </w:pPr>
      <w:r w:rsidRPr="006D7147">
        <w:rPr>
          <w:szCs w:val="30"/>
        </w:rPr>
        <w:t>2. В настоящих Правилах применяются следующие основные понятия и их определения:</w:t>
      </w:r>
    </w:p>
    <w:p w:rsidR="0079633F" w:rsidRPr="006D7147" w:rsidRDefault="0079633F" w:rsidP="0079633F">
      <w:pPr>
        <w:pStyle w:val="11"/>
        <w:rPr>
          <w:szCs w:val="30"/>
        </w:rPr>
      </w:pPr>
      <w:r w:rsidRPr="006D7147">
        <w:rPr>
          <w:szCs w:val="30"/>
        </w:rPr>
        <w:t>безружейная охота - охота без использования огнестрельного и (или) метательного охотничьего оружия;</w:t>
      </w:r>
    </w:p>
    <w:p w:rsidR="00370F66" w:rsidRDefault="00370F66" w:rsidP="0079633F">
      <w:pPr>
        <w:pStyle w:val="11"/>
        <w:rPr>
          <w:szCs w:val="30"/>
        </w:rPr>
      </w:pPr>
      <w:r w:rsidRPr="00370F66">
        <w:rPr>
          <w:szCs w:val="30"/>
        </w:rPr>
        <w:t>вольер - огороженная часть территории, предназначенная для содержания, разведения и использования диких животных в неволе;</w:t>
      </w:r>
    </w:p>
    <w:p w:rsidR="0079633F" w:rsidRPr="006D7147" w:rsidRDefault="0079633F" w:rsidP="0079633F">
      <w:pPr>
        <w:pStyle w:val="11"/>
        <w:rPr>
          <w:szCs w:val="30"/>
        </w:rPr>
      </w:pPr>
      <w:r w:rsidRPr="006D7147">
        <w:rPr>
          <w:szCs w:val="30"/>
        </w:rPr>
        <w:t>вольерная охота - попытка добычи и (или) добыча диких животных в охотничьих вольерах способами охоты;</w:t>
      </w:r>
    </w:p>
    <w:p w:rsidR="0079633F" w:rsidRPr="00DD148F" w:rsidRDefault="0079633F" w:rsidP="0079633F">
      <w:pPr>
        <w:pStyle w:val="11"/>
        <w:rPr>
          <w:szCs w:val="30"/>
        </w:rPr>
      </w:pPr>
      <w:r w:rsidRPr="006D7147">
        <w:rPr>
          <w:szCs w:val="30"/>
        </w:rPr>
        <w:t xml:space="preserve">государственный орган, осуществляющий в соответствии с законодательными актами в пределах своей компетенции контроль за ведением охотничьего хозяйства и охотой, - Государственная инспекция </w:t>
      </w:r>
      <w:r w:rsidRPr="00DD148F">
        <w:rPr>
          <w:szCs w:val="30"/>
        </w:rPr>
        <w:t>охраны животного и растительного мира при Президенте Республики Беларусь;</w:t>
      </w:r>
    </w:p>
    <w:p w:rsidR="0079633F" w:rsidRPr="00DD148F" w:rsidRDefault="0079633F" w:rsidP="0079633F">
      <w:pPr>
        <w:pStyle w:val="11"/>
        <w:rPr>
          <w:szCs w:val="30"/>
        </w:rPr>
      </w:pPr>
      <w:r w:rsidRPr="00DD148F">
        <w:rPr>
          <w:szCs w:val="30"/>
        </w:rPr>
        <w:t>добыча охотничь</w:t>
      </w:r>
      <w:r w:rsidR="00D61B82" w:rsidRPr="00DD148F">
        <w:rPr>
          <w:szCs w:val="30"/>
        </w:rPr>
        <w:t>его</w:t>
      </w:r>
      <w:r w:rsidRPr="00DD148F">
        <w:rPr>
          <w:szCs w:val="30"/>
        </w:rPr>
        <w:t xml:space="preserve"> животн</w:t>
      </w:r>
      <w:r w:rsidR="00D61B82" w:rsidRPr="00DD148F">
        <w:rPr>
          <w:szCs w:val="30"/>
        </w:rPr>
        <w:t>ого</w:t>
      </w:r>
      <w:r w:rsidRPr="00DD148F">
        <w:rPr>
          <w:szCs w:val="30"/>
        </w:rPr>
        <w:t xml:space="preserve"> - изъятие охотничь</w:t>
      </w:r>
      <w:r w:rsidR="00D61B82" w:rsidRPr="00DD148F">
        <w:rPr>
          <w:szCs w:val="30"/>
        </w:rPr>
        <w:t>его</w:t>
      </w:r>
      <w:r w:rsidRPr="00DD148F">
        <w:rPr>
          <w:szCs w:val="30"/>
        </w:rPr>
        <w:t xml:space="preserve"> животн</w:t>
      </w:r>
      <w:r w:rsidR="00D61B82" w:rsidRPr="00DD148F">
        <w:rPr>
          <w:szCs w:val="30"/>
        </w:rPr>
        <w:t>ого</w:t>
      </w:r>
      <w:r w:rsidRPr="00DD148F">
        <w:rPr>
          <w:szCs w:val="30"/>
        </w:rPr>
        <w:t xml:space="preserve"> из среды </w:t>
      </w:r>
      <w:r w:rsidR="00D61B82" w:rsidRPr="00DD148F">
        <w:rPr>
          <w:szCs w:val="30"/>
        </w:rPr>
        <w:t>его</w:t>
      </w:r>
      <w:r w:rsidRPr="00DD148F">
        <w:rPr>
          <w:szCs w:val="30"/>
        </w:rPr>
        <w:t xml:space="preserve"> обитания без сохранения </w:t>
      </w:r>
      <w:r w:rsidR="00D61B82" w:rsidRPr="00DD148F">
        <w:rPr>
          <w:szCs w:val="30"/>
        </w:rPr>
        <w:t>ему</w:t>
      </w:r>
      <w:r w:rsidRPr="00DD148F">
        <w:rPr>
          <w:szCs w:val="30"/>
        </w:rPr>
        <w:t xml:space="preserve"> жизни;</w:t>
      </w:r>
    </w:p>
    <w:p w:rsidR="0079633F" w:rsidRPr="00DD148F" w:rsidRDefault="0079633F" w:rsidP="0079633F">
      <w:pPr>
        <w:pStyle w:val="11"/>
        <w:rPr>
          <w:szCs w:val="30"/>
        </w:rPr>
      </w:pPr>
      <w:r w:rsidRPr="00DD148F">
        <w:rPr>
          <w:szCs w:val="30"/>
        </w:rPr>
        <w:t>дробь - метаемый элемент патрона гладкоствольного огнестрельного оружия в виде металлических шариков или элементов иной формы диаметром (размером) до 5 миллиметров включительно;</w:t>
      </w:r>
    </w:p>
    <w:p w:rsidR="0079633F" w:rsidRPr="00DD148F" w:rsidRDefault="0079633F" w:rsidP="0079633F">
      <w:pPr>
        <w:pStyle w:val="11"/>
        <w:rPr>
          <w:szCs w:val="30"/>
        </w:rPr>
      </w:pPr>
      <w:r w:rsidRPr="00DD148F">
        <w:rPr>
          <w:szCs w:val="30"/>
        </w:rPr>
        <w:t>егерские услуги - комплекс услуг по организации и проведению охоты, включая сопровождение в процессе охоты лиц</w:t>
      </w:r>
      <w:r w:rsidR="00D61B82" w:rsidRPr="00DD148F">
        <w:rPr>
          <w:szCs w:val="30"/>
        </w:rPr>
        <w:t>а</w:t>
      </w:r>
      <w:r w:rsidRPr="00DD148F">
        <w:rPr>
          <w:szCs w:val="30"/>
        </w:rPr>
        <w:t>, имеющ</w:t>
      </w:r>
      <w:r w:rsidR="00D61B82" w:rsidRPr="00DD148F">
        <w:rPr>
          <w:szCs w:val="30"/>
        </w:rPr>
        <w:t>его</w:t>
      </w:r>
      <w:r w:rsidRPr="00DD148F">
        <w:rPr>
          <w:szCs w:val="30"/>
        </w:rPr>
        <w:t xml:space="preserve"> право на охоту, участие с </w:t>
      </w:r>
      <w:r w:rsidR="00D61B82" w:rsidRPr="00DD148F">
        <w:rPr>
          <w:szCs w:val="30"/>
        </w:rPr>
        <w:t>его</w:t>
      </w:r>
      <w:r w:rsidRPr="00DD148F">
        <w:rPr>
          <w:szCs w:val="30"/>
        </w:rPr>
        <w:t xml:space="preserve"> согласия в добыче охотничь</w:t>
      </w:r>
      <w:r w:rsidR="00D61B82" w:rsidRPr="00DD148F">
        <w:rPr>
          <w:szCs w:val="30"/>
        </w:rPr>
        <w:t>его</w:t>
      </w:r>
      <w:r w:rsidRPr="00DD148F">
        <w:rPr>
          <w:szCs w:val="30"/>
        </w:rPr>
        <w:t xml:space="preserve"> животн</w:t>
      </w:r>
      <w:r w:rsidR="00D61B82" w:rsidRPr="00DD148F">
        <w:rPr>
          <w:szCs w:val="30"/>
        </w:rPr>
        <w:t>ого</w:t>
      </w:r>
      <w:r w:rsidRPr="00DD148F">
        <w:rPr>
          <w:szCs w:val="30"/>
        </w:rPr>
        <w:t xml:space="preserve"> и</w:t>
      </w:r>
      <w:r w:rsidR="00D61B82" w:rsidRPr="00DD148F">
        <w:rPr>
          <w:szCs w:val="30"/>
        </w:rPr>
        <w:t xml:space="preserve"> (или)</w:t>
      </w:r>
      <w:r w:rsidRPr="00DD148F">
        <w:rPr>
          <w:szCs w:val="30"/>
        </w:rPr>
        <w:t xml:space="preserve"> обучение указанн</w:t>
      </w:r>
      <w:r w:rsidR="00D61B82" w:rsidRPr="00DD148F">
        <w:rPr>
          <w:szCs w:val="30"/>
        </w:rPr>
        <w:t>ого</w:t>
      </w:r>
      <w:r w:rsidRPr="00DD148F">
        <w:rPr>
          <w:szCs w:val="30"/>
        </w:rPr>
        <w:t xml:space="preserve"> лиц</w:t>
      </w:r>
      <w:r w:rsidR="00D61B82" w:rsidRPr="00DD148F">
        <w:rPr>
          <w:szCs w:val="30"/>
        </w:rPr>
        <w:t>а</w:t>
      </w:r>
      <w:r w:rsidRPr="00DD148F">
        <w:rPr>
          <w:szCs w:val="30"/>
        </w:rPr>
        <w:t xml:space="preserve"> в процессе охоты;</w:t>
      </w:r>
    </w:p>
    <w:p w:rsidR="0079633F" w:rsidRPr="00DD148F" w:rsidRDefault="0079633F" w:rsidP="0079633F">
      <w:pPr>
        <w:pStyle w:val="11"/>
        <w:rPr>
          <w:szCs w:val="30"/>
        </w:rPr>
      </w:pPr>
      <w:r w:rsidRPr="00DD148F">
        <w:rPr>
          <w:szCs w:val="30"/>
        </w:rPr>
        <w:t>загонщик - охотник или лицо, не являющееся охотником и достигшее восемнадцати лет, оказывающие целенаправленное воздействие на охотничь</w:t>
      </w:r>
      <w:r w:rsidR="00EF1E3D" w:rsidRPr="00DD148F">
        <w:rPr>
          <w:szCs w:val="30"/>
        </w:rPr>
        <w:t>е</w:t>
      </w:r>
      <w:r w:rsidRPr="00DD148F">
        <w:rPr>
          <w:szCs w:val="30"/>
        </w:rPr>
        <w:t xml:space="preserve"> животн</w:t>
      </w:r>
      <w:r w:rsidR="00EF1E3D" w:rsidRPr="00DD148F">
        <w:rPr>
          <w:szCs w:val="30"/>
        </w:rPr>
        <w:t>ое</w:t>
      </w:r>
      <w:r w:rsidRPr="00DD148F">
        <w:rPr>
          <w:szCs w:val="30"/>
        </w:rPr>
        <w:t xml:space="preserve"> путем </w:t>
      </w:r>
      <w:r w:rsidR="00EF1E3D" w:rsidRPr="00DD148F">
        <w:rPr>
          <w:szCs w:val="30"/>
        </w:rPr>
        <w:t>его</w:t>
      </w:r>
      <w:r w:rsidRPr="00DD148F">
        <w:rPr>
          <w:szCs w:val="30"/>
        </w:rPr>
        <w:t xml:space="preserve"> вспугивания и гона в процессе охоты </w:t>
      </w:r>
      <w:r w:rsidR="00EF1E3D" w:rsidRPr="00DD148F">
        <w:rPr>
          <w:szCs w:val="30"/>
        </w:rPr>
        <w:t xml:space="preserve">загоном </w:t>
      </w:r>
      <w:r w:rsidRPr="00DD148F">
        <w:rPr>
          <w:szCs w:val="30"/>
        </w:rPr>
        <w:t xml:space="preserve">в целях </w:t>
      </w:r>
      <w:r w:rsidR="00EF1E3D" w:rsidRPr="00DD148F">
        <w:rPr>
          <w:szCs w:val="30"/>
        </w:rPr>
        <w:t>его</w:t>
      </w:r>
      <w:r w:rsidRPr="00DD148F">
        <w:rPr>
          <w:szCs w:val="30"/>
        </w:rPr>
        <w:t xml:space="preserve"> дальнейшей добычи охотник</w:t>
      </w:r>
      <w:r w:rsidR="00EF1E3D" w:rsidRPr="00DD148F">
        <w:rPr>
          <w:szCs w:val="30"/>
        </w:rPr>
        <w:t>ом (охотниками)</w:t>
      </w:r>
      <w:r w:rsidRPr="00DD148F">
        <w:rPr>
          <w:szCs w:val="30"/>
        </w:rPr>
        <w:t>, участвующим</w:t>
      </w:r>
      <w:r w:rsidR="00EF1E3D" w:rsidRPr="00DD148F">
        <w:rPr>
          <w:szCs w:val="30"/>
        </w:rPr>
        <w:t xml:space="preserve"> (участвующими)</w:t>
      </w:r>
      <w:r w:rsidRPr="00DD148F">
        <w:rPr>
          <w:szCs w:val="30"/>
        </w:rPr>
        <w:t xml:space="preserve"> в данной охоте;</w:t>
      </w:r>
    </w:p>
    <w:p w:rsidR="0079633F" w:rsidRPr="006D7147" w:rsidRDefault="0079633F" w:rsidP="0079633F">
      <w:pPr>
        <w:pStyle w:val="11"/>
        <w:rPr>
          <w:szCs w:val="30"/>
        </w:rPr>
      </w:pPr>
      <w:r w:rsidRPr="00DD148F">
        <w:rPr>
          <w:szCs w:val="30"/>
        </w:rPr>
        <w:t>запрещенн</w:t>
      </w:r>
      <w:r w:rsidR="00EF1E3D" w:rsidRPr="00DD148F">
        <w:rPr>
          <w:szCs w:val="30"/>
        </w:rPr>
        <w:t>ое</w:t>
      </w:r>
      <w:r w:rsidRPr="00DD148F">
        <w:rPr>
          <w:szCs w:val="30"/>
        </w:rPr>
        <w:t xml:space="preserve"> для охоты мест</w:t>
      </w:r>
      <w:r w:rsidR="00EF1E3D" w:rsidRPr="00DD148F">
        <w:rPr>
          <w:szCs w:val="30"/>
        </w:rPr>
        <w:t>о</w:t>
      </w:r>
      <w:r w:rsidRPr="00DD148F">
        <w:rPr>
          <w:szCs w:val="30"/>
        </w:rPr>
        <w:t xml:space="preserve"> - территори</w:t>
      </w:r>
      <w:r w:rsidR="00EF1E3D" w:rsidRPr="00DD148F">
        <w:rPr>
          <w:szCs w:val="30"/>
        </w:rPr>
        <w:t>я</w:t>
      </w:r>
      <w:r w:rsidRPr="00DD148F">
        <w:rPr>
          <w:szCs w:val="30"/>
        </w:rPr>
        <w:t>, не включенн</w:t>
      </w:r>
      <w:r w:rsidR="00EF1E3D" w:rsidRPr="00DD148F">
        <w:rPr>
          <w:szCs w:val="30"/>
        </w:rPr>
        <w:t>ая</w:t>
      </w:r>
      <w:r w:rsidRPr="00DD148F">
        <w:rPr>
          <w:szCs w:val="30"/>
        </w:rPr>
        <w:t xml:space="preserve"> в фонд охотничьих угодий, территори</w:t>
      </w:r>
      <w:r w:rsidR="00EF1E3D" w:rsidRPr="00DD148F">
        <w:rPr>
          <w:szCs w:val="30"/>
        </w:rPr>
        <w:t>я</w:t>
      </w:r>
      <w:r w:rsidRPr="00DD148F">
        <w:rPr>
          <w:szCs w:val="30"/>
        </w:rPr>
        <w:t xml:space="preserve"> фонда охотничьих угодий, не переданн</w:t>
      </w:r>
      <w:r w:rsidR="00EF1E3D" w:rsidRPr="00DD148F">
        <w:rPr>
          <w:szCs w:val="30"/>
        </w:rPr>
        <w:t>ое</w:t>
      </w:r>
      <w:r w:rsidRPr="00DD148F">
        <w:rPr>
          <w:szCs w:val="30"/>
        </w:rPr>
        <w:t xml:space="preserve"> в аренду или безвозмездное пользование, и территори</w:t>
      </w:r>
      <w:r w:rsidR="00EF1E3D" w:rsidRPr="00DD148F">
        <w:rPr>
          <w:szCs w:val="30"/>
        </w:rPr>
        <w:t>я</w:t>
      </w:r>
      <w:r w:rsidRPr="00DD148F">
        <w:rPr>
          <w:szCs w:val="30"/>
        </w:rPr>
        <w:t xml:space="preserve"> арендуемых</w:t>
      </w:r>
      <w:r w:rsidRPr="006D7147">
        <w:rPr>
          <w:szCs w:val="30"/>
        </w:rPr>
        <w:t xml:space="preserve"> </w:t>
      </w:r>
      <w:r w:rsidRPr="006D7147">
        <w:rPr>
          <w:szCs w:val="30"/>
        </w:rPr>
        <w:lastRenderedPageBreak/>
        <w:t>охотничьих угодий, на которые не имеется разрешительных документов на право проведения охоты, в том числе зон</w:t>
      </w:r>
      <w:r w:rsidR="00EF1E3D">
        <w:rPr>
          <w:szCs w:val="30"/>
        </w:rPr>
        <w:t>а</w:t>
      </w:r>
      <w:r w:rsidRPr="006D7147">
        <w:rPr>
          <w:szCs w:val="30"/>
        </w:rPr>
        <w:t xml:space="preserve"> покоя;</w:t>
      </w:r>
    </w:p>
    <w:p w:rsidR="0079633F" w:rsidRPr="006D7147" w:rsidRDefault="0079633F" w:rsidP="0079633F">
      <w:pPr>
        <w:pStyle w:val="11"/>
        <w:rPr>
          <w:szCs w:val="30"/>
        </w:rPr>
      </w:pPr>
      <w:r w:rsidRPr="006D7147">
        <w:rPr>
          <w:szCs w:val="30"/>
        </w:rPr>
        <w:t>индивидуальная охота - охота, проводимая одним охотником самостоятельно или под руководством назначенного пользователем охотничьих угодий руководителя охоты;</w:t>
      </w:r>
    </w:p>
    <w:p w:rsidR="0079633F" w:rsidRPr="00DD148F" w:rsidRDefault="0079633F" w:rsidP="0079633F">
      <w:pPr>
        <w:pStyle w:val="11"/>
        <w:rPr>
          <w:szCs w:val="30"/>
        </w:rPr>
      </w:pPr>
      <w:r w:rsidRPr="006D7147">
        <w:rPr>
          <w:szCs w:val="30"/>
        </w:rPr>
        <w:t>картечь - метаемый элемент патрона гладкоствольного огнестрельного оружия в виде металлических шариков или элементов иной формы диаметром (размером) боле</w:t>
      </w:r>
      <w:r w:rsidR="006D7147" w:rsidRPr="006D7147">
        <w:rPr>
          <w:szCs w:val="30"/>
        </w:rPr>
        <w:t xml:space="preserve">е 5 миллиметров и не </w:t>
      </w:r>
      <w:r w:rsidR="006D7147" w:rsidRPr="00DD148F">
        <w:rPr>
          <w:szCs w:val="30"/>
        </w:rPr>
        <w:t>свыше 10,3 </w:t>
      </w:r>
      <w:r w:rsidRPr="00DD148F">
        <w:rPr>
          <w:szCs w:val="30"/>
        </w:rPr>
        <w:t>миллиметра;</w:t>
      </w:r>
    </w:p>
    <w:p w:rsidR="0079633F" w:rsidRPr="00DD148F" w:rsidRDefault="0079633F" w:rsidP="0079633F">
      <w:pPr>
        <w:pStyle w:val="11"/>
        <w:rPr>
          <w:szCs w:val="30"/>
        </w:rPr>
      </w:pPr>
      <w:r w:rsidRPr="00DD148F">
        <w:rPr>
          <w:szCs w:val="30"/>
        </w:rPr>
        <w:t>коллективная охота - охота, проводимая совместными действиями группы (двое и более) охотников под руководством назначенного пользователем охотничьих угодий руководителя охоты</w:t>
      </w:r>
      <w:r w:rsidR="008F450B" w:rsidRPr="00DD148F">
        <w:rPr>
          <w:szCs w:val="30"/>
        </w:rPr>
        <w:t xml:space="preserve"> по охотничьей путевке к разрешению на добычу охотничьего животного</w:t>
      </w:r>
      <w:r w:rsidRPr="00DD148F">
        <w:rPr>
          <w:szCs w:val="30"/>
        </w:rPr>
        <w:t>;</w:t>
      </w:r>
    </w:p>
    <w:p w:rsidR="0079633F" w:rsidRPr="00DD148F" w:rsidRDefault="0079633F" w:rsidP="0079633F">
      <w:pPr>
        <w:pStyle w:val="11"/>
        <w:rPr>
          <w:szCs w:val="30"/>
        </w:rPr>
      </w:pPr>
      <w:r w:rsidRPr="00DD148F">
        <w:rPr>
          <w:szCs w:val="30"/>
        </w:rPr>
        <w:t>любительская охота - охота, проводимая для удовлетворения собственных потребностей охотника;</w:t>
      </w:r>
    </w:p>
    <w:p w:rsidR="0079633F" w:rsidRPr="0079633F" w:rsidRDefault="0079633F" w:rsidP="0079633F">
      <w:pPr>
        <w:pStyle w:val="11"/>
        <w:rPr>
          <w:szCs w:val="30"/>
        </w:rPr>
      </w:pPr>
      <w:r w:rsidRPr="00DD148F">
        <w:rPr>
          <w:szCs w:val="30"/>
        </w:rPr>
        <w:t>молодняк - сеголет</w:t>
      </w:r>
      <w:r w:rsidR="006D7147" w:rsidRPr="00DD148F">
        <w:rPr>
          <w:szCs w:val="30"/>
        </w:rPr>
        <w:t>ок</w:t>
      </w:r>
      <w:r w:rsidRPr="00DD148F">
        <w:rPr>
          <w:szCs w:val="30"/>
        </w:rPr>
        <w:t xml:space="preserve"> копытн</w:t>
      </w:r>
      <w:r w:rsidR="006D7147" w:rsidRPr="00DD148F">
        <w:rPr>
          <w:szCs w:val="30"/>
        </w:rPr>
        <w:t>ого</w:t>
      </w:r>
      <w:r w:rsidRPr="00DD148F">
        <w:rPr>
          <w:szCs w:val="30"/>
        </w:rPr>
        <w:t xml:space="preserve"> охотничь</w:t>
      </w:r>
      <w:r w:rsidR="006D7147" w:rsidRPr="00DD148F">
        <w:rPr>
          <w:szCs w:val="30"/>
        </w:rPr>
        <w:t>его</w:t>
      </w:r>
      <w:r w:rsidRPr="00DD148F">
        <w:rPr>
          <w:szCs w:val="30"/>
        </w:rPr>
        <w:t xml:space="preserve"> животн</w:t>
      </w:r>
      <w:r w:rsidR="006D7147" w:rsidRPr="00DD148F">
        <w:rPr>
          <w:szCs w:val="30"/>
        </w:rPr>
        <w:t>ого</w:t>
      </w:r>
      <w:r w:rsidRPr="00DD148F">
        <w:rPr>
          <w:szCs w:val="30"/>
        </w:rPr>
        <w:t xml:space="preserve">, </w:t>
      </w:r>
      <w:r w:rsidR="002B6B0A" w:rsidRPr="00DD148F">
        <w:rPr>
          <w:szCs w:val="30"/>
        </w:rPr>
        <w:t xml:space="preserve"> </w:t>
      </w:r>
      <w:r w:rsidRPr="00DD148F">
        <w:rPr>
          <w:szCs w:val="30"/>
        </w:rPr>
        <w:t>а также особ</w:t>
      </w:r>
      <w:r w:rsidR="006D7147" w:rsidRPr="00DD148F">
        <w:rPr>
          <w:szCs w:val="30"/>
        </w:rPr>
        <w:t>ь</w:t>
      </w:r>
      <w:r w:rsidRPr="00DD148F">
        <w:rPr>
          <w:szCs w:val="30"/>
        </w:rPr>
        <w:t xml:space="preserve"> кабана и</w:t>
      </w:r>
      <w:r w:rsidR="006D7147" w:rsidRPr="00DD148F">
        <w:rPr>
          <w:szCs w:val="30"/>
        </w:rPr>
        <w:t>ли</w:t>
      </w:r>
      <w:r w:rsidRPr="00DD148F">
        <w:rPr>
          <w:szCs w:val="30"/>
        </w:rPr>
        <w:t xml:space="preserve"> зубра</w:t>
      </w:r>
      <w:r w:rsidR="002B5F81" w:rsidRPr="00DD148F">
        <w:rPr>
          <w:szCs w:val="30"/>
        </w:rPr>
        <w:t xml:space="preserve"> (резервного генофонда)</w:t>
      </w:r>
      <w:r w:rsidRPr="00DD148F">
        <w:rPr>
          <w:szCs w:val="30"/>
        </w:rPr>
        <w:t xml:space="preserve"> в возрасте от одного до двух лет;</w:t>
      </w:r>
    </w:p>
    <w:p w:rsidR="00DD148F" w:rsidRPr="00DD148F" w:rsidRDefault="0079633F" w:rsidP="0079633F">
      <w:pPr>
        <w:pStyle w:val="11"/>
        <w:rPr>
          <w:rStyle w:val="ae"/>
          <w:szCs w:val="30"/>
          <w:u w:val="none"/>
        </w:rPr>
      </w:pPr>
      <w:r w:rsidRPr="00DD148F">
        <w:rPr>
          <w:szCs w:val="30"/>
        </w:rPr>
        <w:t xml:space="preserve">ненормируемые виды охотничьих животных - виды охотничьих животных, указанные в перечне согласно </w:t>
      </w:r>
      <w:hyperlink w:anchor="ПРИЛ1" w:history="1">
        <w:r w:rsidRPr="00DD148F">
          <w:rPr>
            <w:rStyle w:val="ae"/>
            <w:szCs w:val="30"/>
            <w:u w:val="none"/>
          </w:rPr>
          <w:t>приложению 1</w:t>
        </w:r>
      </w:hyperlink>
      <w:r w:rsidR="00DD148F" w:rsidRPr="00DD148F">
        <w:rPr>
          <w:rStyle w:val="ae"/>
          <w:szCs w:val="30"/>
          <w:u w:val="none"/>
        </w:rPr>
        <w:t xml:space="preserve">; </w:t>
      </w:r>
    </w:p>
    <w:p w:rsidR="00DD148F" w:rsidRPr="00DD148F" w:rsidRDefault="0079633F" w:rsidP="0079633F">
      <w:pPr>
        <w:pStyle w:val="11"/>
        <w:rPr>
          <w:color w:val="2E74B5"/>
          <w:szCs w:val="30"/>
        </w:rPr>
      </w:pPr>
      <w:r w:rsidRPr="00DD148F">
        <w:rPr>
          <w:szCs w:val="30"/>
        </w:rPr>
        <w:t xml:space="preserve">нормируемые виды охотничьих животных - </w:t>
      </w:r>
      <w:r w:rsidR="002B5F81" w:rsidRPr="00DD148F">
        <w:rPr>
          <w:szCs w:val="30"/>
        </w:rPr>
        <w:t xml:space="preserve">виды охотничьих животных, указанные в перечне согласно </w:t>
      </w:r>
      <w:hyperlink w:anchor="ПРИЛ2" w:history="1">
        <w:r w:rsidR="002B5F81" w:rsidRPr="00DD148F">
          <w:rPr>
            <w:rStyle w:val="ae"/>
            <w:szCs w:val="30"/>
            <w:u w:val="none"/>
          </w:rPr>
          <w:t>приложению 2</w:t>
        </w:r>
      </w:hyperlink>
      <w:r w:rsidR="00DD148F" w:rsidRPr="00DD148F">
        <w:rPr>
          <w:color w:val="2E74B5"/>
          <w:szCs w:val="30"/>
        </w:rPr>
        <w:t>;</w:t>
      </w:r>
    </w:p>
    <w:p w:rsidR="0079633F" w:rsidRPr="00DD148F" w:rsidRDefault="0079633F" w:rsidP="0079633F">
      <w:pPr>
        <w:pStyle w:val="11"/>
        <w:rPr>
          <w:szCs w:val="30"/>
        </w:rPr>
      </w:pPr>
      <w:r w:rsidRPr="00DD148F">
        <w:rPr>
          <w:szCs w:val="30"/>
        </w:rPr>
        <w:t>орудия охоты - оружие, охотничьи собаки, ловчие птицы, капканы и другие ловушки, а также используемые для охоты патроны, транспортные и другие средства;</w:t>
      </w:r>
    </w:p>
    <w:p w:rsidR="0079633F" w:rsidRPr="0079633F" w:rsidRDefault="0079633F" w:rsidP="0079633F">
      <w:pPr>
        <w:pStyle w:val="11"/>
        <w:rPr>
          <w:szCs w:val="30"/>
        </w:rPr>
      </w:pPr>
      <w:r w:rsidRPr="00DD148F">
        <w:rPr>
          <w:szCs w:val="30"/>
        </w:rPr>
        <w:t>охота - поиск, выслеживание, преследование, попытка добычи или добыча охотничь</w:t>
      </w:r>
      <w:r w:rsidR="008F450B" w:rsidRPr="00DD148F">
        <w:rPr>
          <w:szCs w:val="30"/>
        </w:rPr>
        <w:t>его</w:t>
      </w:r>
      <w:r w:rsidRPr="00DD148F">
        <w:rPr>
          <w:szCs w:val="30"/>
        </w:rPr>
        <w:t xml:space="preserve"> животн</w:t>
      </w:r>
      <w:r w:rsidR="008F450B" w:rsidRPr="00DD148F">
        <w:rPr>
          <w:szCs w:val="30"/>
        </w:rPr>
        <w:t>ого</w:t>
      </w:r>
      <w:r w:rsidRPr="00DD148F">
        <w:rPr>
          <w:szCs w:val="30"/>
        </w:rPr>
        <w:t>, обитающ</w:t>
      </w:r>
      <w:r w:rsidR="008F450B" w:rsidRPr="00DD148F">
        <w:rPr>
          <w:szCs w:val="30"/>
        </w:rPr>
        <w:t>его</w:t>
      </w:r>
      <w:r w:rsidRPr="00DD148F">
        <w:rPr>
          <w:szCs w:val="30"/>
        </w:rPr>
        <w:t xml:space="preserve"> в условиях естественной свободы, а также нахождение в охотничьих угодьях и иных местах обитания охотничь</w:t>
      </w:r>
      <w:r w:rsidR="008F450B" w:rsidRPr="00DD148F">
        <w:rPr>
          <w:szCs w:val="30"/>
        </w:rPr>
        <w:t>его</w:t>
      </w:r>
      <w:r w:rsidRPr="00DD148F">
        <w:rPr>
          <w:szCs w:val="30"/>
        </w:rPr>
        <w:t xml:space="preserve"> животн</w:t>
      </w:r>
      <w:r w:rsidR="008F450B" w:rsidRPr="00DD148F">
        <w:rPr>
          <w:szCs w:val="30"/>
        </w:rPr>
        <w:t>ого</w:t>
      </w:r>
      <w:r w:rsidRPr="00DD148F">
        <w:rPr>
          <w:szCs w:val="30"/>
        </w:rPr>
        <w:t xml:space="preserve"> с орудиями охоты, за исключением случаев, предусмотренных в </w:t>
      </w:r>
      <w:hyperlink w:anchor="п3НепризнаетсяохотойПО" w:history="1">
        <w:r w:rsidRPr="00DD148F">
          <w:rPr>
            <w:rStyle w:val="ae"/>
            <w:szCs w:val="30"/>
            <w:u w:val="none"/>
          </w:rPr>
          <w:t>пункте 3</w:t>
        </w:r>
      </w:hyperlink>
      <w:r w:rsidRPr="00DD148F">
        <w:rPr>
          <w:szCs w:val="30"/>
        </w:rPr>
        <w:t xml:space="preserve"> настоящих Правил, либо добыча дик</w:t>
      </w:r>
      <w:r w:rsidR="008F450B" w:rsidRPr="00DD148F">
        <w:rPr>
          <w:szCs w:val="30"/>
        </w:rPr>
        <w:t>ого</w:t>
      </w:r>
      <w:r w:rsidRPr="00DD148F">
        <w:rPr>
          <w:szCs w:val="30"/>
        </w:rPr>
        <w:t xml:space="preserve"> звер</w:t>
      </w:r>
      <w:r w:rsidR="008F450B" w:rsidRPr="00DD148F">
        <w:rPr>
          <w:szCs w:val="30"/>
        </w:rPr>
        <w:t>я</w:t>
      </w:r>
      <w:r w:rsidRPr="00DD148F">
        <w:rPr>
          <w:szCs w:val="30"/>
        </w:rPr>
        <w:t xml:space="preserve"> и (или) птиц</w:t>
      </w:r>
      <w:r w:rsidR="008F450B" w:rsidRPr="00DD148F">
        <w:rPr>
          <w:szCs w:val="30"/>
        </w:rPr>
        <w:t>ы</w:t>
      </w:r>
      <w:r w:rsidRPr="00DD148F">
        <w:rPr>
          <w:szCs w:val="30"/>
        </w:rPr>
        <w:t>, не являющихся охотничьими, с использованием орудий и способов охоты</w:t>
      </w:r>
      <w:r w:rsidRPr="00370F66">
        <w:rPr>
          <w:szCs w:val="30"/>
        </w:rPr>
        <w:t>;</w:t>
      </w:r>
    </w:p>
    <w:p w:rsidR="0079633F" w:rsidRDefault="0079633F" w:rsidP="0079633F">
      <w:pPr>
        <w:pStyle w:val="11"/>
        <w:rPr>
          <w:szCs w:val="30"/>
        </w:rPr>
      </w:pPr>
      <w:r w:rsidRPr="00DD148F">
        <w:rPr>
          <w:szCs w:val="30"/>
        </w:rPr>
        <w:t>охота из засады - способ ружейной охоты, при котором</w:t>
      </w:r>
      <w:r w:rsidR="00B83C48" w:rsidRPr="00DD148F">
        <w:rPr>
          <w:szCs w:val="30"/>
        </w:rPr>
        <w:t xml:space="preserve"> охотник, находящийся в скрадке, </w:t>
      </w:r>
      <w:r w:rsidRPr="00DD148F">
        <w:rPr>
          <w:szCs w:val="30"/>
        </w:rPr>
        <w:t>ином укрытии</w:t>
      </w:r>
      <w:r w:rsidR="00B83C48" w:rsidRPr="00DD148F">
        <w:rPr>
          <w:szCs w:val="30"/>
        </w:rPr>
        <w:t xml:space="preserve"> или сооружении</w:t>
      </w:r>
      <w:r w:rsidRPr="00DD148F">
        <w:rPr>
          <w:szCs w:val="30"/>
        </w:rPr>
        <w:t xml:space="preserve"> (кроме весенней охоты на вальдшнепа на тяге), ожидает охотничь</w:t>
      </w:r>
      <w:r w:rsidR="00AF64D3" w:rsidRPr="00DD148F">
        <w:rPr>
          <w:szCs w:val="30"/>
        </w:rPr>
        <w:t>его</w:t>
      </w:r>
      <w:r w:rsidRPr="00DD148F">
        <w:rPr>
          <w:szCs w:val="30"/>
        </w:rPr>
        <w:t xml:space="preserve"> животн</w:t>
      </w:r>
      <w:r w:rsidR="00AF64D3" w:rsidRPr="00DD148F">
        <w:rPr>
          <w:szCs w:val="30"/>
        </w:rPr>
        <w:t>ого, свободно перемещающего</w:t>
      </w:r>
      <w:r w:rsidRPr="00DD148F">
        <w:rPr>
          <w:szCs w:val="30"/>
        </w:rPr>
        <w:t xml:space="preserve">ся в охотничьих угодьях без целенаправленного воздействия человека на направление </w:t>
      </w:r>
      <w:r w:rsidR="00AF64D3" w:rsidRPr="00DD148F">
        <w:rPr>
          <w:szCs w:val="30"/>
        </w:rPr>
        <w:t>его</w:t>
      </w:r>
      <w:r w:rsidRPr="00DD148F">
        <w:rPr>
          <w:szCs w:val="30"/>
        </w:rPr>
        <w:t xml:space="preserve"> движения либо с подманиванием охотничь</w:t>
      </w:r>
      <w:r w:rsidR="00AF64D3" w:rsidRPr="00DD148F">
        <w:rPr>
          <w:szCs w:val="30"/>
        </w:rPr>
        <w:t>его</w:t>
      </w:r>
      <w:r w:rsidRPr="00DD148F">
        <w:rPr>
          <w:szCs w:val="30"/>
        </w:rPr>
        <w:t xml:space="preserve"> животн</w:t>
      </w:r>
      <w:r w:rsidR="00AF64D3" w:rsidRPr="00DD148F">
        <w:rPr>
          <w:szCs w:val="30"/>
        </w:rPr>
        <w:t>ого</w:t>
      </w:r>
      <w:r w:rsidRPr="00DD148F">
        <w:rPr>
          <w:szCs w:val="30"/>
        </w:rPr>
        <w:t xml:space="preserve"> к месту засады звуковыми, зрительными и (или) запаховыми приманками;</w:t>
      </w:r>
    </w:p>
    <w:p w:rsidR="00EF1E3D" w:rsidRPr="00DD148F" w:rsidRDefault="00EF1E3D" w:rsidP="00EF1E3D">
      <w:pPr>
        <w:pStyle w:val="11"/>
        <w:rPr>
          <w:szCs w:val="30"/>
        </w:rPr>
      </w:pPr>
      <w:r w:rsidRPr="00DD148F">
        <w:rPr>
          <w:szCs w:val="30"/>
        </w:rPr>
        <w:t>охота загоном - способ ружейной охоты, при которой загонщик (загонщики) загоняет (гонит) охотничь</w:t>
      </w:r>
      <w:r w:rsidR="00AF64D3" w:rsidRPr="00DD148F">
        <w:rPr>
          <w:szCs w:val="30"/>
        </w:rPr>
        <w:t>е</w:t>
      </w:r>
      <w:r w:rsidRPr="00DD148F">
        <w:rPr>
          <w:szCs w:val="30"/>
        </w:rPr>
        <w:t xml:space="preserve"> животн</w:t>
      </w:r>
      <w:r w:rsidR="00AF64D3" w:rsidRPr="00DD148F">
        <w:rPr>
          <w:szCs w:val="30"/>
        </w:rPr>
        <w:t>ое</w:t>
      </w:r>
      <w:r w:rsidRPr="00DD148F">
        <w:rPr>
          <w:szCs w:val="30"/>
        </w:rPr>
        <w:t xml:space="preserve"> на охотника (охотников), находящегося на стрелковой линии;</w:t>
      </w:r>
    </w:p>
    <w:p w:rsidR="00E16B59" w:rsidRDefault="00BF10D0" w:rsidP="0079633F">
      <w:pPr>
        <w:pStyle w:val="11"/>
        <w:rPr>
          <w:szCs w:val="30"/>
        </w:rPr>
      </w:pPr>
      <w:r w:rsidRPr="00DD148F">
        <w:rPr>
          <w:szCs w:val="30"/>
        </w:rPr>
        <w:lastRenderedPageBreak/>
        <w:t xml:space="preserve">охота </w:t>
      </w:r>
      <w:r w:rsidR="00B83C48" w:rsidRPr="00DD148F">
        <w:rPr>
          <w:szCs w:val="30"/>
        </w:rPr>
        <w:t xml:space="preserve">на норах </w:t>
      </w:r>
      <w:r w:rsidRPr="00DD148F">
        <w:rPr>
          <w:szCs w:val="30"/>
        </w:rPr>
        <w:t xml:space="preserve"> - </w:t>
      </w:r>
      <w:r w:rsidR="005B5CF7" w:rsidRPr="00DD148F">
        <w:rPr>
          <w:szCs w:val="30"/>
        </w:rPr>
        <w:t xml:space="preserve">способ охоты, при котором </w:t>
      </w:r>
      <w:r w:rsidR="00E16B59" w:rsidRPr="00DD148F">
        <w:rPr>
          <w:szCs w:val="30"/>
        </w:rPr>
        <w:t xml:space="preserve">охотничье животное </w:t>
      </w:r>
      <w:r w:rsidR="005B5CF7" w:rsidRPr="00DD148F">
        <w:rPr>
          <w:szCs w:val="30"/>
        </w:rPr>
        <w:t>добыва</w:t>
      </w:r>
      <w:r w:rsidR="00E16B59" w:rsidRPr="00DD148F">
        <w:rPr>
          <w:szCs w:val="30"/>
        </w:rPr>
        <w:t>е</w:t>
      </w:r>
      <w:r w:rsidR="005B5CF7" w:rsidRPr="00DD148F">
        <w:rPr>
          <w:szCs w:val="30"/>
        </w:rPr>
        <w:t xml:space="preserve">тся </w:t>
      </w:r>
      <w:r w:rsidR="00E16B59" w:rsidRPr="00DD148F">
        <w:rPr>
          <w:szCs w:val="30"/>
        </w:rPr>
        <w:t>из норы при помощи охотничьей собаки ружейным или безружейным</w:t>
      </w:r>
      <w:r w:rsidR="00B83C48" w:rsidRPr="00DD148F">
        <w:rPr>
          <w:szCs w:val="30"/>
        </w:rPr>
        <w:t xml:space="preserve"> способами;</w:t>
      </w:r>
    </w:p>
    <w:p w:rsidR="0079633F" w:rsidRPr="00DD148F" w:rsidRDefault="0079633F" w:rsidP="0079633F">
      <w:pPr>
        <w:pStyle w:val="11"/>
        <w:rPr>
          <w:szCs w:val="30"/>
        </w:rPr>
      </w:pPr>
      <w:r w:rsidRPr="00DD148F">
        <w:rPr>
          <w:szCs w:val="30"/>
        </w:rPr>
        <w:t>охота с подхода - способ ружейной охоты, при котором охотник осуществляет поиск охотничьего животного и приближение к нему на расстояние выстрела из охотничьего оружия без применения транспортн</w:t>
      </w:r>
      <w:r w:rsidR="00AF64D3" w:rsidRPr="00DD148F">
        <w:rPr>
          <w:szCs w:val="30"/>
        </w:rPr>
        <w:t>ого</w:t>
      </w:r>
      <w:r w:rsidRPr="00DD148F">
        <w:rPr>
          <w:szCs w:val="30"/>
        </w:rPr>
        <w:t xml:space="preserve"> средств</w:t>
      </w:r>
      <w:r w:rsidR="00AF64D3" w:rsidRPr="00DD148F">
        <w:rPr>
          <w:szCs w:val="30"/>
        </w:rPr>
        <w:t>а</w:t>
      </w:r>
      <w:r w:rsidRPr="00DD148F">
        <w:rPr>
          <w:szCs w:val="30"/>
        </w:rPr>
        <w:t>, в том числе путем перехватывания либо подкарауливания охотничьего животного на пути его передвижения охотником, находящимся вне укрытия;</w:t>
      </w:r>
    </w:p>
    <w:p w:rsidR="0079633F" w:rsidRPr="00DD148F" w:rsidRDefault="0079633F" w:rsidP="0079633F">
      <w:pPr>
        <w:pStyle w:val="11"/>
        <w:rPr>
          <w:szCs w:val="30"/>
        </w:rPr>
      </w:pPr>
      <w:r w:rsidRPr="00DD148F">
        <w:rPr>
          <w:szCs w:val="30"/>
        </w:rPr>
        <w:t>охота с подъезда - способ ружейной охоты, при котором осуществляется поиск охотничьего животного и приближение к нему на расстояние выстрела из охотничьего оружия с применением транспортн</w:t>
      </w:r>
      <w:r w:rsidR="00370F66" w:rsidRPr="00DD148F">
        <w:rPr>
          <w:szCs w:val="30"/>
        </w:rPr>
        <w:t>ого</w:t>
      </w:r>
      <w:r w:rsidRPr="00DD148F">
        <w:rPr>
          <w:szCs w:val="30"/>
        </w:rPr>
        <w:t xml:space="preserve"> средств</w:t>
      </w:r>
      <w:r w:rsidR="00370F66" w:rsidRPr="00DD148F">
        <w:rPr>
          <w:szCs w:val="30"/>
        </w:rPr>
        <w:t>а</w:t>
      </w:r>
      <w:r w:rsidRPr="00DD148F">
        <w:rPr>
          <w:szCs w:val="30"/>
        </w:rPr>
        <w:t>;</w:t>
      </w:r>
    </w:p>
    <w:p w:rsidR="0079633F" w:rsidRPr="00DD148F" w:rsidRDefault="0079633F" w:rsidP="0079633F">
      <w:pPr>
        <w:pStyle w:val="11"/>
        <w:rPr>
          <w:szCs w:val="30"/>
        </w:rPr>
      </w:pPr>
      <w:r w:rsidRPr="00DD148F">
        <w:rPr>
          <w:szCs w:val="30"/>
        </w:rPr>
        <w:t xml:space="preserve">охотник - физическое лицо, имеющее право на охоту на территории Республики Беларусь в соответствии с </w:t>
      </w:r>
      <w:hyperlink w:anchor="п5ПравонаохотуПО" w:history="1">
        <w:r w:rsidR="00370F66" w:rsidRPr="00DD148F">
          <w:rPr>
            <w:rStyle w:val="ae"/>
            <w:szCs w:val="30"/>
            <w:u w:val="none"/>
          </w:rPr>
          <w:t xml:space="preserve">пунктом </w:t>
        </w:r>
        <w:r w:rsidRPr="00DD148F">
          <w:rPr>
            <w:rStyle w:val="ae"/>
            <w:szCs w:val="30"/>
            <w:u w:val="none"/>
          </w:rPr>
          <w:t>5</w:t>
        </w:r>
      </w:hyperlink>
      <w:r w:rsidRPr="00DD148F">
        <w:rPr>
          <w:szCs w:val="30"/>
        </w:rPr>
        <w:t xml:space="preserve"> настоящих Правил;</w:t>
      </w:r>
    </w:p>
    <w:p w:rsidR="0079633F" w:rsidRPr="00DD148F" w:rsidRDefault="0079633F" w:rsidP="0079633F">
      <w:pPr>
        <w:pStyle w:val="11"/>
        <w:rPr>
          <w:szCs w:val="30"/>
        </w:rPr>
      </w:pPr>
      <w:r w:rsidRPr="00DD148F">
        <w:rPr>
          <w:szCs w:val="30"/>
        </w:rPr>
        <w:t>охотничий вольер - огороженная часть территории, предназначенная для содержания, разведения и использования диких животных в неволе, в том числе путем проведения вольерной охоты;</w:t>
      </w:r>
    </w:p>
    <w:p w:rsidR="00A22F37" w:rsidRPr="00DD148F" w:rsidRDefault="00A22F37" w:rsidP="0079633F">
      <w:pPr>
        <w:pStyle w:val="11"/>
        <w:rPr>
          <w:szCs w:val="30"/>
        </w:rPr>
      </w:pPr>
      <w:r w:rsidRPr="00DD148F">
        <w:rPr>
          <w:szCs w:val="30"/>
        </w:rPr>
        <w:t xml:space="preserve">охотничий день </w:t>
      </w:r>
      <w:r w:rsidR="00831F5A" w:rsidRPr="00DD148F">
        <w:rPr>
          <w:szCs w:val="30"/>
        </w:rPr>
        <w:t>–</w:t>
      </w:r>
      <w:r w:rsidRPr="00DD148F">
        <w:rPr>
          <w:szCs w:val="30"/>
        </w:rPr>
        <w:t xml:space="preserve"> день</w:t>
      </w:r>
      <w:r w:rsidR="00831F5A" w:rsidRPr="00DD148F">
        <w:rPr>
          <w:szCs w:val="30"/>
        </w:rPr>
        <w:t xml:space="preserve"> недели</w:t>
      </w:r>
      <w:r w:rsidRPr="00DD148F">
        <w:rPr>
          <w:szCs w:val="30"/>
        </w:rPr>
        <w:t xml:space="preserve">, </w:t>
      </w:r>
      <w:r w:rsidR="00A44E74" w:rsidRPr="00DD148F">
        <w:rPr>
          <w:szCs w:val="30"/>
        </w:rPr>
        <w:t xml:space="preserve">в котором </w:t>
      </w:r>
      <w:r w:rsidR="00831F5A" w:rsidRPr="00DD148F">
        <w:rPr>
          <w:szCs w:val="30"/>
        </w:rPr>
        <w:t xml:space="preserve">допускается </w:t>
      </w:r>
      <w:r w:rsidR="00A47FCD" w:rsidRPr="00DD148F">
        <w:rPr>
          <w:szCs w:val="30"/>
        </w:rPr>
        <w:t>организаци</w:t>
      </w:r>
      <w:r w:rsidR="00831F5A" w:rsidRPr="00DD148F">
        <w:rPr>
          <w:szCs w:val="30"/>
        </w:rPr>
        <w:t>я</w:t>
      </w:r>
      <w:r w:rsidR="00A47FCD" w:rsidRPr="00DD148F">
        <w:rPr>
          <w:szCs w:val="30"/>
        </w:rPr>
        <w:t xml:space="preserve"> и проведени</w:t>
      </w:r>
      <w:r w:rsidR="00831F5A" w:rsidRPr="00DD148F">
        <w:rPr>
          <w:szCs w:val="30"/>
        </w:rPr>
        <w:t>е</w:t>
      </w:r>
      <w:r w:rsidR="00A47FCD" w:rsidRPr="00DD148F">
        <w:rPr>
          <w:szCs w:val="30"/>
        </w:rPr>
        <w:t xml:space="preserve"> охоты на охотничь</w:t>
      </w:r>
      <w:r w:rsidR="00AF64D3" w:rsidRPr="00DD148F">
        <w:rPr>
          <w:szCs w:val="30"/>
        </w:rPr>
        <w:t>е</w:t>
      </w:r>
      <w:r w:rsidR="00A47FCD" w:rsidRPr="00DD148F">
        <w:rPr>
          <w:szCs w:val="30"/>
        </w:rPr>
        <w:t xml:space="preserve"> животн</w:t>
      </w:r>
      <w:r w:rsidR="00AF64D3" w:rsidRPr="00DD148F">
        <w:rPr>
          <w:szCs w:val="30"/>
        </w:rPr>
        <w:t>ое</w:t>
      </w:r>
      <w:r w:rsidR="00A47FCD" w:rsidRPr="00DD148F">
        <w:rPr>
          <w:szCs w:val="30"/>
        </w:rPr>
        <w:t>;</w:t>
      </w:r>
    </w:p>
    <w:p w:rsidR="0079633F" w:rsidRPr="00DD148F" w:rsidRDefault="0079633F" w:rsidP="0079633F">
      <w:pPr>
        <w:pStyle w:val="11"/>
        <w:rPr>
          <w:szCs w:val="30"/>
        </w:rPr>
      </w:pPr>
      <w:r w:rsidRPr="00DD148F">
        <w:rPr>
          <w:szCs w:val="30"/>
        </w:rPr>
        <w:t>охотничий тур - организация охоты по договору оказания туристических услуг для отдельн</w:t>
      </w:r>
      <w:r w:rsidR="00AF64D3" w:rsidRPr="00DD148F">
        <w:rPr>
          <w:szCs w:val="30"/>
        </w:rPr>
        <w:t>ого</w:t>
      </w:r>
      <w:r w:rsidRPr="00DD148F">
        <w:rPr>
          <w:szCs w:val="30"/>
        </w:rPr>
        <w:t xml:space="preserve"> лиц</w:t>
      </w:r>
      <w:r w:rsidR="00AF64D3" w:rsidRPr="00DD148F">
        <w:rPr>
          <w:szCs w:val="30"/>
        </w:rPr>
        <w:t>а</w:t>
      </w:r>
      <w:r w:rsidRPr="00DD148F">
        <w:rPr>
          <w:szCs w:val="30"/>
        </w:rPr>
        <w:t xml:space="preserve"> или группы лиц в течение определенного периода в сезон охоты с предоставлением комплекса услуг (егерских и других);</w:t>
      </w:r>
    </w:p>
    <w:p w:rsidR="0079633F" w:rsidRPr="00DD148F" w:rsidRDefault="0079633F" w:rsidP="0079633F">
      <w:pPr>
        <w:pStyle w:val="11"/>
        <w:rPr>
          <w:szCs w:val="30"/>
        </w:rPr>
      </w:pPr>
      <w:r w:rsidRPr="00DD148F">
        <w:rPr>
          <w:szCs w:val="30"/>
        </w:rPr>
        <w:t xml:space="preserve">охотничьи животные (объекты охоты) - дикие животные, указанные в </w:t>
      </w:r>
      <w:hyperlink w:anchor="ПРИЛ1" w:history="1">
        <w:r w:rsidRPr="00DD148F">
          <w:rPr>
            <w:rStyle w:val="ae"/>
            <w:szCs w:val="30"/>
            <w:u w:val="none"/>
          </w:rPr>
          <w:t>приложени</w:t>
        </w:r>
        <w:r w:rsidR="009714C6" w:rsidRPr="00DD148F">
          <w:rPr>
            <w:rStyle w:val="ae"/>
            <w:szCs w:val="30"/>
            <w:u w:val="none"/>
          </w:rPr>
          <w:t>ях</w:t>
        </w:r>
        <w:r w:rsidRPr="00DD148F">
          <w:rPr>
            <w:rStyle w:val="ae"/>
            <w:szCs w:val="30"/>
            <w:u w:val="none"/>
          </w:rPr>
          <w:t xml:space="preserve"> 1</w:t>
        </w:r>
      </w:hyperlink>
      <w:r w:rsidR="009714C6" w:rsidRPr="00DD148F">
        <w:rPr>
          <w:szCs w:val="30"/>
        </w:rPr>
        <w:t xml:space="preserve"> и </w:t>
      </w:r>
      <w:hyperlink w:anchor="ПРИЛ2" w:history="1">
        <w:r w:rsidR="009714C6" w:rsidRPr="00DD148F">
          <w:rPr>
            <w:rStyle w:val="ae"/>
            <w:szCs w:val="30"/>
            <w:u w:val="none"/>
          </w:rPr>
          <w:t>2</w:t>
        </w:r>
      </w:hyperlink>
      <w:r w:rsidRPr="00DD148F">
        <w:rPr>
          <w:szCs w:val="30"/>
        </w:rPr>
        <w:t>;</w:t>
      </w:r>
    </w:p>
    <w:p w:rsidR="0079633F" w:rsidRPr="00DD148F" w:rsidRDefault="0079633F" w:rsidP="0079633F">
      <w:pPr>
        <w:pStyle w:val="11"/>
        <w:rPr>
          <w:szCs w:val="30"/>
        </w:rPr>
      </w:pPr>
      <w:r w:rsidRPr="00DD148F">
        <w:rPr>
          <w:szCs w:val="30"/>
        </w:rPr>
        <w:t>охотничьи трофеи - клыки, рога,</w:t>
      </w:r>
      <w:r w:rsidR="00E85BC7" w:rsidRPr="00DD148F">
        <w:rPr>
          <w:szCs w:val="30"/>
        </w:rPr>
        <w:t xml:space="preserve"> образующие единое целое с черепом или его частью (лобной костью),</w:t>
      </w:r>
      <w:r w:rsidRPr="00DD148F">
        <w:rPr>
          <w:szCs w:val="30"/>
        </w:rPr>
        <w:t xml:space="preserve"> черепа, шкуры охотничьих животных, которые могут оцениваться в порядке, определяемом Министерством лесного хозяйства;</w:t>
      </w:r>
    </w:p>
    <w:p w:rsidR="0079633F" w:rsidRPr="00DD148F" w:rsidRDefault="0079633F" w:rsidP="0079633F">
      <w:pPr>
        <w:pStyle w:val="11"/>
        <w:rPr>
          <w:szCs w:val="30"/>
        </w:rPr>
      </w:pPr>
      <w:r w:rsidRPr="00DD148F">
        <w:rPr>
          <w:szCs w:val="30"/>
        </w:rPr>
        <w:t>пользователь охотничьих угодий - юридическое лицо, заключившее договор аренды охотничьих угодий либо получившее охотничьи угодья в безвозмездное пользование;</w:t>
      </w:r>
    </w:p>
    <w:p w:rsidR="0079633F" w:rsidRPr="00DD148F" w:rsidRDefault="0079633F" w:rsidP="0079633F">
      <w:pPr>
        <w:pStyle w:val="11"/>
        <w:rPr>
          <w:szCs w:val="30"/>
        </w:rPr>
      </w:pPr>
      <w:r w:rsidRPr="00DD148F">
        <w:rPr>
          <w:szCs w:val="30"/>
        </w:rPr>
        <w:t>продукция охоты - добытые в результате охоты дикие животные, их части и (или) дериваты, а также погибшие дикие животные, их части и (или) дериваты, разделка, перемещение и (или) использование которых производятся в охотничьих угодьях, в иных местах обитания указанных животных, на дорогах;</w:t>
      </w:r>
    </w:p>
    <w:p w:rsidR="0079633F" w:rsidRPr="00DD148F" w:rsidRDefault="0079633F" w:rsidP="0079633F">
      <w:pPr>
        <w:pStyle w:val="11"/>
        <w:rPr>
          <w:szCs w:val="30"/>
        </w:rPr>
      </w:pPr>
      <w:r w:rsidRPr="00DD148F">
        <w:rPr>
          <w:szCs w:val="30"/>
        </w:rPr>
        <w:t xml:space="preserve">промысловая охота - охота, проводимая для использования продукции </w:t>
      </w:r>
      <w:r w:rsidR="00AF64D3" w:rsidRPr="00DD148F">
        <w:rPr>
          <w:szCs w:val="30"/>
        </w:rPr>
        <w:t xml:space="preserve">охоты </w:t>
      </w:r>
      <w:r w:rsidRPr="00DD148F">
        <w:rPr>
          <w:szCs w:val="30"/>
        </w:rPr>
        <w:t>в экономической деятельности пользователя охотничьих угодий;</w:t>
      </w:r>
    </w:p>
    <w:p w:rsidR="0079633F" w:rsidRPr="00601751" w:rsidRDefault="0079633F" w:rsidP="0079633F">
      <w:pPr>
        <w:pStyle w:val="11"/>
        <w:rPr>
          <w:szCs w:val="30"/>
        </w:rPr>
      </w:pPr>
      <w:r w:rsidRPr="00DD148F">
        <w:rPr>
          <w:szCs w:val="30"/>
        </w:rPr>
        <w:t>пуля - метаемый эл</w:t>
      </w:r>
      <w:r w:rsidRPr="00601751">
        <w:rPr>
          <w:szCs w:val="30"/>
        </w:rPr>
        <w:t xml:space="preserve">емент патрона нарезного огнестрельного оружия, а для гладкоствольного огнестрельного оружия - метаемый элемент </w:t>
      </w:r>
      <w:r w:rsidRPr="00601751">
        <w:rPr>
          <w:szCs w:val="30"/>
        </w:rPr>
        <w:lastRenderedPageBreak/>
        <w:t>патрона в виде металлического шарика (шариков) или элемента (элементов) иной формы диаметром (размером) более 10,3 миллиметра;</w:t>
      </w:r>
    </w:p>
    <w:p w:rsidR="0079633F" w:rsidRPr="00601751" w:rsidRDefault="0079633F" w:rsidP="0079633F">
      <w:pPr>
        <w:pStyle w:val="11"/>
        <w:rPr>
          <w:szCs w:val="30"/>
        </w:rPr>
      </w:pPr>
      <w:r w:rsidRPr="00601751">
        <w:rPr>
          <w:szCs w:val="30"/>
        </w:rPr>
        <w:t>разделка продукции охоты - нутровка (удаление внутренних органов), снятие шкуры, разделка на части или отделение частей туши добытого животного;</w:t>
      </w:r>
    </w:p>
    <w:p w:rsidR="0079633F" w:rsidRPr="0079633F" w:rsidRDefault="0079633F" w:rsidP="0079633F">
      <w:pPr>
        <w:pStyle w:val="11"/>
        <w:rPr>
          <w:szCs w:val="30"/>
        </w:rPr>
      </w:pPr>
      <w:r w:rsidRPr="00601751">
        <w:rPr>
          <w:szCs w:val="30"/>
        </w:rPr>
        <w:t>ружейная охота - охота с использованием огнестрельного и (или) метательного охотничьего оружия;</w:t>
      </w:r>
    </w:p>
    <w:p w:rsidR="0079633F" w:rsidRPr="0079633F" w:rsidRDefault="0079633F" w:rsidP="0079633F">
      <w:pPr>
        <w:pStyle w:val="11"/>
        <w:rPr>
          <w:szCs w:val="30"/>
        </w:rPr>
      </w:pPr>
      <w:r w:rsidRPr="00601751">
        <w:rPr>
          <w:szCs w:val="30"/>
        </w:rPr>
        <w:t>руководитель охоты - должностное лицо пользователя охотничьих угодий либо по решению пользователя охотничьих угодий охотник, имеющий специальную профессиональную подготовку в области ведения охотничьего хозяйства или опыт охоты не менее пяти лет и не имеющий судимости за совершение умышленных преступлений, иных преступлений, связанных с использованием или применением оружия или взрывчатых веществ, преступлений против экологической безопасности и природной среды, а также считающийся в соответствии с законодательством не подвергавшимся административному взысканию за нарушение правил ведения охотничьего хозяйства и охоты;</w:t>
      </w:r>
    </w:p>
    <w:p w:rsidR="0079633F" w:rsidRPr="00601751" w:rsidRDefault="0079633F" w:rsidP="0079633F">
      <w:pPr>
        <w:pStyle w:val="11"/>
        <w:rPr>
          <w:szCs w:val="30"/>
        </w:rPr>
      </w:pPr>
      <w:r w:rsidRPr="00601751">
        <w:rPr>
          <w:szCs w:val="30"/>
        </w:rPr>
        <w:t>светлое время суток - период времени, который начинается за один час до восхода солнца и заканчивается спустя один час после захода солнца;</w:t>
      </w:r>
    </w:p>
    <w:p w:rsidR="0079633F" w:rsidRPr="00601751" w:rsidRDefault="0079633F" w:rsidP="0079633F">
      <w:pPr>
        <w:pStyle w:val="11"/>
        <w:rPr>
          <w:szCs w:val="30"/>
        </w:rPr>
      </w:pPr>
      <w:r w:rsidRPr="00601751">
        <w:rPr>
          <w:szCs w:val="30"/>
        </w:rPr>
        <w:t>сеголеток - охотничье животное в возрасте до одного года;</w:t>
      </w:r>
    </w:p>
    <w:p w:rsidR="0079633F" w:rsidRPr="00DD148F" w:rsidRDefault="0079633F" w:rsidP="0079633F">
      <w:pPr>
        <w:pStyle w:val="11"/>
        <w:rPr>
          <w:szCs w:val="30"/>
        </w:rPr>
      </w:pPr>
      <w:r w:rsidRPr="00601751">
        <w:rPr>
          <w:szCs w:val="30"/>
        </w:rPr>
        <w:t xml:space="preserve">сезон охоты - период года, в течение которого разрешена охота на охотничьих животных определенного вида (весенний, летне-осенний, </w:t>
      </w:r>
      <w:r w:rsidRPr="00DD148F">
        <w:rPr>
          <w:szCs w:val="30"/>
        </w:rPr>
        <w:t>осенне-зимний);</w:t>
      </w:r>
    </w:p>
    <w:p w:rsidR="0079633F" w:rsidRPr="00DD148F" w:rsidRDefault="0079633F" w:rsidP="0079633F">
      <w:pPr>
        <w:pStyle w:val="11"/>
        <w:rPr>
          <w:szCs w:val="30"/>
        </w:rPr>
      </w:pPr>
      <w:r w:rsidRPr="00DD148F">
        <w:rPr>
          <w:szCs w:val="30"/>
        </w:rPr>
        <w:t>скрадок - сооруженное и (или) используемое охотником укрытие (шалаш, яма, бочка и тому подобное), обеспечивающее не менее чем с двух сторон незаметное для охотничь</w:t>
      </w:r>
      <w:r w:rsidR="00AF64D3" w:rsidRPr="00DD148F">
        <w:rPr>
          <w:szCs w:val="30"/>
        </w:rPr>
        <w:t>его</w:t>
      </w:r>
      <w:r w:rsidRPr="00DD148F">
        <w:rPr>
          <w:szCs w:val="30"/>
        </w:rPr>
        <w:t xml:space="preserve"> животн</w:t>
      </w:r>
      <w:r w:rsidR="00AF64D3" w:rsidRPr="00DD148F">
        <w:rPr>
          <w:szCs w:val="30"/>
        </w:rPr>
        <w:t>ого</w:t>
      </w:r>
      <w:r w:rsidRPr="00DD148F">
        <w:rPr>
          <w:szCs w:val="30"/>
        </w:rPr>
        <w:t xml:space="preserve"> нахождение охотника в охотничьих угодьях в целях </w:t>
      </w:r>
      <w:r w:rsidR="00E85BC7" w:rsidRPr="00DD148F">
        <w:rPr>
          <w:szCs w:val="30"/>
        </w:rPr>
        <w:t xml:space="preserve">его </w:t>
      </w:r>
      <w:r w:rsidRPr="00DD148F">
        <w:rPr>
          <w:szCs w:val="30"/>
        </w:rPr>
        <w:t>ожидания</w:t>
      </w:r>
      <w:r w:rsidR="00E85BC7" w:rsidRPr="00DD148F">
        <w:rPr>
          <w:szCs w:val="30"/>
        </w:rPr>
        <w:t>;</w:t>
      </w:r>
    </w:p>
    <w:p w:rsidR="0079633F" w:rsidRPr="00DD148F" w:rsidRDefault="0079633F" w:rsidP="0079633F">
      <w:pPr>
        <w:pStyle w:val="11"/>
        <w:rPr>
          <w:szCs w:val="30"/>
        </w:rPr>
      </w:pPr>
      <w:r w:rsidRPr="00DD148F">
        <w:rPr>
          <w:szCs w:val="30"/>
        </w:rPr>
        <w:t>способ охоты - совокупность приемов и действий с использованием орудий охоты, с помощью которых осуществляется охота;</w:t>
      </w:r>
    </w:p>
    <w:p w:rsidR="0079633F" w:rsidRPr="00DD148F" w:rsidRDefault="0079633F" w:rsidP="0079633F">
      <w:pPr>
        <w:pStyle w:val="11"/>
        <w:rPr>
          <w:szCs w:val="30"/>
        </w:rPr>
      </w:pPr>
      <w:r w:rsidRPr="00DD148F">
        <w:rPr>
          <w:szCs w:val="30"/>
        </w:rPr>
        <w:t>сроки охоты - периоды (числа, месяцы, дни недели и часы суток), в течение которых может проводиться охота на охотничь</w:t>
      </w:r>
      <w:r w:rsidR="00AF64D3" w:rsidRPr="00DD148F">
        <w:rPr>
          <w:szCs w:val="30"/>
        </w:rPr>
        <w:t>е</w:t>
      </w:r>
      <w:r w:rsidRPr="00DD148F">
        <w:rPr>
          <w:szCs w:val="30"/>
        </w:rPr>
        <w:t xml:space="preserve"> животн</w:t>
      </w:r>
      <w:r w:rsidR="00AF64D3" w:rsidRPr="00DD148F">
        <w:rPr>
          <w:szCs w:val="30"/>
        </w:rPr>
        <w:t>ое</w:t>
      </w:r>
      <w:r w:rsidRPr="00DD148F">
        <w:rPr>
          <w:szCs w:val="30"/>
        </w:rPr>
        <w:t xml:space="preserve"> определенного вида;</w:t>
      </w:r>
    </w:p>
    <w:p w:rsidR="0079633F" w:rsidRPr="00DD148F" w:rsidRDefault="0079633F" w:rsidP="0079633F">
      <w:pPr>
        <w:pStyle w:val="11"/>
        <w:rPr>
          <w:szCs w:val="30"/>
        </w:rPr>
      </w:pPr>
      <w:r w:rsidRPr="00DD148F">
        <w:rPr>
          <w:szCs w:val="30"/>
        </w:rPr>
        <w:t>темное время суток - период времени, который начинается спустя один час после захода солнца и заканчиваетс</w:t>
      </w:r>
      <w:r w:rsidR="00D61B82" w:rsidRPr="00DD148F">
        <w:rPr>
          <w:szCs w:val="30"/>
        </w:rPr>
        <w:t>я за один час до восхода солнца;</w:t>
      </w:r>
    </w:p>
    <w:p w:rsidR="00D61B82" w:rsidRPr="00DD148F" w:rsidRDefault="00D61B82" w:rsidP="0079633F">
      <w:pPr>
        <w:pStyle w:val="11"/>
        <w:rPr>
          <w:szCs w:val="30"/>
        </w:rPr>
      </w:pPr>
      <w:r w:rsidRPr="00DD148F">
        <w:rPr>
          <w:szCs w:val="30"/>
        </w:rPr>
        <w:t xml:space="preserve">участник охоты </w:t>
      </w:r>
      <w:r w:rsidR="00AF64D3" w:rsidRPr="00DD148F">
        <w:rPr>
          <w:szCs w:val="30"/>
        </w:rPr>
        <w:t>–</w:t>
      </w:r>
      <w:r w:rsidRPr="00DD148F">
        <w:rPr>
          <w:szCs w:val="30"/>
        </w:rPr>
        <w:t xml:space="preserve"> лицо</w:t>
      </w:r>
      <w:r w:rsidR="00AF64D3" w:rsidRPr="00DD148F">
        <w:rPr>
          <w:szCs w:val="30"/>
        </w:rPr>
        <w:t xml:space="preserve">, принимающее участие </w:t>
      </w:r>
      <w:r w:rsidR="00C35430" w:rsidRPr="00DD148F">
        <w:rPr>
          <w:szCs w:val="30"/>
        </w:rPr>
        <w:t xml:space="preserve">под руководством </w:t>
      </w:r>
      <w:r w:rsidR="00BA7E1C" w:rsidRPr="00DD148F">
        <w:rPr>
          <w:szCs w:val="30"/>
        </w:rPr>
        <w:t>должностного лица пользователя охотничьих угодий, оказывающи</w:t>
      </w:r>
      <w:r w:rsidR="00C35430" w:rsidRPr="00DD148F">
        <w:rPr>
          <w:szCs w:val="30"/>
        </w:rPr>
        <w:t xml:space="preserve">руководителя охоты </w:t>
      </w:r>
      <w:r w:rsidR="00AF64D3" w:rsidRPr="00DD148F">
        <w:rPr>
          <w:szCs w:val="30"/>
        </w:rPr>
        <w:t>в проведении охоты</w:t>
      </w:r>
      <w:r w:rsidR="008F450B" w:rsidRPr="00DD148F">
        <w:rPr>
          <w:szCs w:val="30"/>
        </w:rPr>
        <w:t xml:space="preserve"> путем поиска, выслеживания и (или) преследования охотничьего животного без права его добычи.</w:t>
      </w:r>
    </w:p>
    <w:p w:rsidR="0079633F" w:rsidRPr="00DD148F" w:rsidRDefault="0079633F" w:rsidP="00F63DBB">
      <w:pPr>
        <w:pStyle w:val="11"/>
        <w:outlineLvl w:val="2"/>
        <w:rPr>
          <w:szCs w:val="30"/>
        </w:rPr>
      </w:pPr>
      <w:r w:rsidRPr="00DD148F">
        <w:rPr>
          <w:szCs w:val="30"/>
        </w:rPr>
        <w:t xml:space="preserve">3. </w:t>
      </w:r>
      <w:bookmarkStart w:id="1" w:name="п3НепризнаетсяохотойПО"/>
      <w:r w:rsidRPr="00DD148F">
        <w:rPr>
          <w:szCs w:val="30"/>
        </w:rPr>
        <w:t xml:space="preserve">Не признается </w:t>
      </w:r>
      <w:bookmarkEnd w:id="1"/>
      <w:r w:rsidRPr="00DD148F">
        <w:rPr>
          <w:szCs w:val="30"/>
        </w:rPr>
        <w:t>охотой нахождение лиц</w:t>
      </w:r>
      <w:r w:rsidR="008F450B" w:rsidRPr="00DD148F">
        <w:rPr>
          <w:szCs w:val="30"/>
        </w:rPr>
        <w:t>а</w:t>
      </w:r>
      <w:r w:rsidRPr="00DD148F">
        <w:rPr>
          <w:szCs w:val="30"/>
        </w:rPr>
        <w:t>:</w:t>
      </w:r>
    </w:p>
    <w:p w:rsidR="0079633F" w:rsidRPr="00DD148F" w:rsidRDefault="0079633F" w:rsidP="0091370B">
      <w:pPr>
        <w:pStyle w:val="11"/>
        <w:rPr>
          <w:szCs w:val="30"/>
        </w:rPr>
      </w:pPr>
      <w:r w:rsidRPr="00DD148F">
        <w:rPr>
          <w:szCs w:val="30"/>
        </w:rPr>
        <w:t xml:space="preserve">в охотничьих угодьях или иных местах обитания </w:t>
      </w:r>
      <w:r w:rsidR="008F450B" w:rsidRPr="00DD148F">
        <w:rPr>
          <w:szCs w:val="30"/>
        </w:rPr>
        <w:t>охотничьих животных</w:t>
      </w:r>
      <w:r w:rsidRPr="00DD148F">
        <w:rPr>
          <w:szCs w:val="30"/>
        </w:rPr>
        <w:t xml:space="preserve"> с разряженным зачехленным охотничьим оружием, и (или) </w:t>
      </w:r>
      <w:r w:rsidRPr="00DD148F">
        <w:rPr>
          <w:szCs w:val="30"/>
        </w:rPr>
        <w:lastRenderedPageBreak/>
        <w:t>патронами, и (или) капканами, и (или) другими ловушками в случае следования к месту (из места) охоты при наличии у указанн</w:t>
      </w:r>
      <w:r w:rsidR="008F450B" w:rsidRPr="00DD148F">
        <w:rPr>
          <w:szCs w:val="30"/>
        </w:rPr>
        <w:t>ого</w:t>
      </w:r>
      <w:r w:rsidRPr="00DD148F">
        <w:rPr>
          <w:szCs w:val="30"/>
        </w:rPr>
        <w:t xml:space="preserve"> лиц</w:t>
      </w:r>
      <w:r w:rsidR="008F450B" w:rsidRPr="00DD148F">
        <w:rPr>
          <w:szCs w:val="30"/>
        </w:rPr>
        <w:t>а</w:t>
      </w:r>
      <w:r w:rsidRPr="00DD148F">
        <w:rPr>
          <w:szCs w:val="30"/>
        </w:rPr>
        <w:t xml:space="preserve"> охотничьей путевки и (или) разрешения на добычу охотничьего животного</w:t>
      </w:r>
      <w:r w:rsidR="0091370B" w:rsidRPr="00DD148F">
        <w:rPr>
          <w:szCs w:val="30"/>
        </w:rPr>
        <w:t xml:space="preserve"> (далее – разрешение)</w:t>
      </w:r>
      <w:r w:rsidRPr="00DD148F">
        <w:rPr>
          <w:szCs w:val="30"/>
        </w:rPr>
        <w:t xml:space="preserve"> и охотничьей путевки к </w:t>
      </w:r>
      <w:r w:rsidR="0091370B" w:rsidRPr="00DD148F">
        <w:rPr>
          <w:szCs w:val="30"/>
        </w:rPr>
        <w:t>разрешению</w:t>
      </w:r>
      <w:r w:rsidRPr="00DD148F">
        <w:rPr>
          <w:szCs w:val="30"/>
        </w:rPr>
        <w:t>. При этом указанные орудия охоты, находящиеся у данн</w:t>
      </w:r>
      <w:r w:rsidR="008F450B" w:rsidRPr="00DD148F">
        <w:rPr>
          <w:szCs w:val="30"/>
        </w:rPr>
        <w:t>ого</w:t>
      </w:r>
      <w:r w:rsidRPr="00DD148F">
        <w:rPr>
          <w:szCs w:val="30"/>
        </w:rPr>
        <w:t xml:space="preserve"> лиц</w:t>
      </w:r>
      <w:r w:rsidR="008F450B" w:rsidRPr="00DD148F">
        <w:rPr>
          <w:szCs w:val="30"/>
        </w:rPr>
        <w:t>а</w:t>
      </w:r>
      <w:r w:rsidRPr="00DD148F">
        <w:rPr>
          <w:szCs w:val="30"/>
        </w:rPr>
        <w:t xml:space="preserve">, должны соответствовать разрешенным для охоты по этим охотничьей путевке и (или) разрешению и охотничьей путевке к </w:t>
      </w:r>
      <w:r w:rsidR="0091370B" w:rsidRPr="00DD148F">
        <w:rPr>
          <w:szCs w:val="30"/>
        </w:rPr>
        <w:t>разрешению</w:t>
      </w:r>
      <w:r w:rsidRPr="00DD148F">
        <w:rPr>
          <w:szCs w:val="30"/>
        </w:rPr>
        <w:t xml:space="preserve"> орудиям охоты согласно </w:t>
      </w:r>
      <w:hyperlink w:anchor="ПРИЛ3" w:history="1">
        <w:r w:rsidR="009714C6" w:rsidRPr="00DD148F">
          <w:rPr>
            <w:rStyle w:val="ae"/>
            <w:szCs w:val="30"/>
            <w:u w:val="none"/>
          </w:rPr>
          <w:t>приложению 3</w:t>
        </w:r>
      </w:hyperlink>
      <w:r w:rsidRPr="00DD148F">
        <w:rPr>
          <w:szCs w:val="30"/>
        </w:rPr>
        <w:t>;</w:t>
      </w:r>
    </w:p>
    <w:p w:rsidR="0079633F" w:rsidRPr="00DD148F" w:rsidRDefault="0079633F" w:rsidP="0079633F">
      <w:pPr>
        <w:pStyle w:val="11"/>
        <w:rPr>
          <w:szCs w:val="30"/>
        </w:rPr>
      </w:pPr>
      <w:r w:rsidRPr="00DD148F">
        <w:rPr>
          <w:szCs w:val="30"/>
        </w:rPr>
        <w:t xml:space="preserve">в охотничьих угодьях с разряженным зачехленным охотничьим оружием, и (или) патронами, и (или) капканами, и (или) другими ловушками в случае ожидания разрешенного для охоты времени при наличии охотничьей путевки и (или) разрешения и охотничьей путевки к </w:t>
      </w:r>
      <w:r w:rsidR="0091370B" w:rsidRPr="00DD148F">
        <w:rPr>
          <w:szCs w:val="30"/>
        </w:rPr>
        <w:t>разрешению</w:t>
      </w:r>
      <w:r w:rsidRPr="00DD148F">
        <w:rPr>
          <w:szCs w:val="30"/>
        </w:rPr>
        <w:t>. При этом указанные орудия охоты, находящиеся у данн</w:t>
      </w:r>
      <w:r w:rsidR="008F450B" w:rsidRPr="00DD148F">
        <w:rPr>
          <w:szCs w:val="30"/>
        </w:rPr>
        <w:t>ого</w:t>
      </w:r>
      <w:r w:rsidRPr="00DD148F">
        <w:rPr>
          <w:szCs w:val="30"/>
        </w:rPr>
        <w:t xml:space="preserve"> лиц</w:t>
      </w:r>
      <w:r w:rsidR="008F450B" w:rsidRPr="00DD148F">
        <w:rPr>
          <w:szCs w:val="30"/>
        </w:rPr>
        <w:t>а</w:t>
      </w:r>
      <w:r w:rsidRPr="00DD148F">
        <w:rPr>
          <w:szCs w:val="30"/>
        </w:rPr>
        <w:t xml:space="preserve">, должны соответствовать разрешенным для охоты по этим охотничьей путевке и (или) разрешению и охотничьей путевке к </w:t>
      </w:r>
      <w:r w:rsidR="0091370B" w:rsidRPr="00DD148F">
        <w:rPr>
          <w:szCs w:val="30"/>
        </w:rPr>
        <w:t xml:space="preserve">разрешению </w:t>
      </w:r>
      <w:r w:rsidRPr="00DD148F">
        <w:rPr>
          <w:szCs w:val="30"/>
        </w:rPr>
        <w:t xml:space="preserve">орудиям охоты согласно </w:t>
      </w:r>
      <w:hyperlink w:anchor="ПРИЛ3" w:history="1">
        <w:r w:rsidR="009714C6" w:rsidRPr="00DD148F">
          <w:rPr>
            <w:rStyle w:val="ae"/>
            <w:szCs w:val="30"/>
            <w:u w:val="none"/>
          </w:rPr>
          <w:t>приложению 3</w:t>
        </w:r>
      </w:hyperlink>
      <w:r w:rsidRPr="00DD148F">
        <w:rPr>
          <w:szCs w:val="30"/>
        </w:rPr>
        <w:t>;</w:t>
      </w:r>
    </w:p>
    <w:p w:rsidR="003A25C1" w:rsidRPr="00DD148F" w:rsidRDefault="003A25C1" w:rsidP="003A25C1">
      <w:pPr>
        <w:pStyle w:val="11"/>
        <w:rPr>
          <w:szCs w:val="30"/>
        </w:rPr>
      </w:pPr>
      <w:r w:rsidRPr="00DD148F">
        <w:rPr>
          <w:szCs w:val="30"/>
        </w:rPr>
        <w:t>в охотничьих угодьях с разряженным зачехленным охотничьим оружием и (или) патронами после проведения охоты на охотничьих животных нормируемых видов (кроме бобра и выдры) без назначения руководителя охоты до окончания срока действия охотничьей путевки к разрешению, в соответствии с которой осуществлялась данная охота, а также в течение шести часов после окончания срока действия указанной охотничьей путевки в целях разделки продукции охоты и (или) отдыха;</w:t>
      </w:r>
    </w:p>
    <w:p w:rsidR="003A25C1" w:rsidRPr="00DD148F" w:rsidRDefault="003A25C1" w:rsidP="003A25C1">
      <w:pPr>
        <w:pStyle w:val="11"/>
        <w:rPr>
          <w:szCs w:val="30"/>
        </w:rPr>
      </w:pPr>
      <w:r w:rsidRPr="00DD148F">
        <w:rPr>
          <w:szCs w:val="30"/>
        </w:rPr>
        <w:t>в охотничьих угодьях с разряженным зачехленным охотничьим оружием, и (или) патронами, и (или) капканами, и (или) другими ловушками после проведения охоты на бобра и (или) выдру без назначения руководителя охоты в течение шести часов после закрытия последнего разрешения в целях разделки продукции охоты и (или) отдыха;</w:t>
      </w:r>
    </w:p>
    <w:p w:rsidR="0079633F" w:rsidRPr="00DD148F" w:rsidRDefault="0079633F" w:rsidP="003A25C1">
      <w:pPr>
        <w:pStyle w:val="11"/>
        <w:rPr>
          <w:szCs w:val="30"/>
        </w:rPr>
      </w:pPr>
      <w:r w:rsidRPr="00DD148F">
        <w:rPr>
          <w:szCs w:val="30"/>
        </w:rPr>
        <w:t>в охотничьих угодьях с разряженным зачехленным охотничьим оружием, и (или) патронами, и (или) капканами, и (или) другими ловушками после проведения охоты на выдру без назначения руководителя охоты в течение шести часов после закрытия последнего разрешения в целях разделки продукции охоты и (или) отдыха;</w:t>
      </w:r>
    </w:p>
    <w:p w:rsidR="0079633F" w:rsidRPr="00DD148F" w:rsidRDefault="0079633F" w:rsidP="0079633F">
      <w:pPr>
        <w:pStyle w:val="11"/>
        <w:rPr>
          <w:szCs w:val="30"/>
        </w:rPr>
      </w:pPr>
      <w:r w:rsidRPr="00DD148F">
        <w:rPr>
          <w:szCs w:val="30"/>
        </w:rPr>
        <w:t>на автомобильных дорогах общего пользования, проходящих через охотничьи угодья или иные места обитания охотничьих животных, с разряженным зачехленным охотничьим оружием, и (или) патронами, и (или) капканами, и (или) другими ловушками в целях их перемещения, перевозки (транспортировки), в том числе следования к месту охоты и обратно;</w:t>
      </w:r>
    </w:p>
    <w:p w:rsidR="0079633F" w:rsidRPr="00DD148F" w:rsidRDefault="0079633F" w:rsidP="0079633F">
      <w:pPr>
        <w:pStyle w:val="11"/>
        <w:rPr>
          <w:szCs w:val="30"/>
        </w:rPr>
      </w:pPr>
      <w:r w:rsidRPr="00DD148F">
        <w:rPr>
          <w:szCs w:val="30"/>
        </w:rPr>
        <w:t>на дорогах, проходящих через охотничьи угодья или иные места обитания охотничьих животных, определенных решени</w:t>
      </w:r>
      <w:r w:rsidR="008F450B" w:rsidRPr="00DD148F">
        <w:rPr>
          <w:szCs w:val="30"/>
        </w:rPr>
        <w:t>ем</w:t>
      </w:r>
      <w:r w:rsidRPr="00DD148F">
        <w:rPr>
          <w:szCs w:val="30"/>
        </w:rPr>
        <w:t xml:space="preserve"> пользователя охотничьих угодий, а в фонде запаса охотничьих угодий и запретных для охоты зонах - решениями местных исполнительных и распорядительных </w:t>
      </w:r>
      <w:r w:rsidRPr="00DD148F">
        <w:rPr>
          <w:szCs w:val="30"/>
        </w:rPr>
        <w:lastRenderedPageBreak/>
        <w:t>органов, с разряженным зачехленным охотничьим оружием, и (или) патронами, и (или) капканами, и (или) другими ловушками в целях следования к местам временного проживания охотников (дома охотника, агроусадьбы и другое) или к местам их сбора (в охотничьих угодьях непосредственно перед проведением охоты) и обратно. Принятые решения в пятидневный срок подлежат опубликованию в средствах массовой информации и направлению в территориальны</w:t>
      </w:r>
      <w:r w:rsidR="006B71F0" w:rsidRPr="00DD148F">
        <w:rPr>
          <w:szCs w:val="30"/>
        </w:rPr>
        <w:t>й</w:t>
      </w:r>
      <w:r w:rsidRPr="00DD148F">
        <w:rPr>
          <w:szCs w:val="30"/>
        </w:rPr>
        <w:t xml:space="preserve"> орган Государственной инспекции охраны животного и растительного мира при Президенте Республики Беларусь;</w:t>
      </w:r>
    </w:p>
    <w:p w:rsidR="0079633F" w:rsidRPr="00DD148F" w:rsidRDefault="0079633F" w:rsidP="0079633F">
      <w:pPr>
        <w:pStyle w:val="11"/>
        <w:rPr>
          <w:szCs w:val="30"/>
        </w:rPr>
      </w:pPr>
      <w:r w:rsidRPr="00DD148F">
        <w:rPr>
          <w:szCs w:val="30"/>
        </w:rPr>
        <w:t>на дорогах, проходящих через охотничьи угодья или иные места обитания охотничьих животных, определенных решени</w:t>
      </w:r>
      <w:r w:rsidR="006B71F0" w:rsidRPr="00DD148F">
        <w:rPr>
          <w:szCs w:val="30"/>
        </w:rPr>
        <w:t>ем</w:t>
      </w:r>
      <w:r w:rsidRPr="00DD148F">
        <w:rPr>
          <w:szCs w:val="30"/>
        </w:rPr>
        <w:t xml:space="preserve"> пользователя охотничьих угодий, а в фонде запаса и запретных для охоты зонах - решениями местных исполнительных и распорядительных органов, согласованными с территориальным орган</w:t>
      </w:r>
      <w:r w:rsidR="006B71F0" w:rsidRPr="00DD148F">
        <w:rPr>
          <w:szCs w:val="30"/>
        </w:rPr>
        <w:t>ом</w:t>
      </w:r>
      <w:r w:rsidRPr="00DD148F">
        <w:rPr>
          <w:szCs w:val="30"/>
        </w:rPr>
        <w:t xml:space="preserve"> Государственной инспекции охраны животного и растительного мира при Президенте Республики Беларусь, с разряженным зачехленным охотничьим оружием и (или) патронами в целях следования к специально отведенным местам для пристрелки охотничьего оружия, выделенным в соответствии с </w:t>
      </w:r>
      <w:r w:rsidR="0035402C" w:rsidRPr="00DD148F">
        <w:rPr>
          <w:szCs w:val="30"/>
        </w:rPr>
        <w:t>Правилами ведения охотничьего хозяйства, утвержденными настоящим Указом</w:t>
      </w:r>
      <w:r w:rsidRPr="00DD148F">
        <w:rPr>
          <w:szCs w:val="30"/>
        </w:rPr>
        <w:t>, и обратно. Сведения о таких дорогах размещаются в информационной системе в сети Интернет;</w:t>
      </w:r>
    </w:p>
    <w:p w:rsidR="0079633F" w:rsidRPr="00DD148F" w:rsidRDefault="0079633F" w:rsidP="0079633F">
      <w:pPr>
        <w:pStyle w:val="11"/>
        <w:rPr>
          <w:szCs w:val="30"/>
        </w:rPr>
      </w:pPr>
      <w:r w:rsidRPr="00DD148F">
        <w:rPr>
          <w:szCs w:val="30"/>
        </w:rPr>
        <w:t>в охотничьих угодьях или иных местах обитания охотничьих животных с собакой и (или) ловчей птицей, не работающими по дик</w:t>
      </w:r>
      <w:r w:rsidR="006B71F0" w:rsidRPr="00DD148F">
        <w:rPr>
          <w:szCs w:val="30"/>
        </w:rPr>
        <w:t>ому</w:t>
      </w:r>
      <w:r w:rsidRPr="00DD148F">
        <w:rPr>
          <w:szCs w:val="30"/>
        </w:rPr>
        <w:t xml:space="preserve"> животн</w:t>
      </w:r>
      <w:r w:rsidR="006B71F0" w:rsidRPr="00DD148F">
        <w:rPr>
          <w:szCs w:val="30"/>
        </w:rPr>
        <w:t>ому</w:t>
      </w:r>
      <w:r w:rsidRPr="00DD148F">
        <w:rPr>
          <w:szCs w:val="30"/>
        </w:rPr>
        <w:t>;</w:t>
      </w:r>
    </w:p>
    <w:p w:rsidR="0079633F" w:rsidRPr="00DD148F" w:rsidRDefault="0079633F" w:rsidP="0079633F">
      <w:pPr>
        <w:pStyle w:val="11"/>
        <w:rPr>
          <w:szCs w:val="30"/>
        </w:rPr>
      </w:pPr>
      <w:r w:rsidRPr="00DD148F">
        <w:rPr>
          <w:szCs w:val="30"/>
        </w:rPr>
        <w:t xml:space="preserve">в охотничьих угодьях или иных местах обитания охотничьих животных с собакой и (или) ловчей птицей, участвующими в испытаниях, соревнованиях, в процессе тренировки в соответствии с </w:t>
      </w:r>
      <w:hyperlink w:anchor="п86ВзонетренировкисобакПО" w:history="1">
        <w:r w:rsidRPr="00DD148F">
          <w:rPr>
            <w:rStyle w:val="ae"/>
            <w:szCs w:val="30"/>
            <w:u w:val="none"/>
          </w:rPr>
          <w:t xml:space="preserve">пунктами </w:t>
        </w:r>
        <w:r w:rsidR="009714C6" w:rsidRPr="00DD148F">
          <w:rPr>
            <w:rStyle w:val="ae"/>
            <w:szCs w:val="30"/>
            <w:u w:val="none"/>
          </w:rPr>
          <w:t>8</w:t>
        </w:r>
        <w:r w:rsidR="002F505E" w:rsidRPr="00DD148F">
          <w:rPr>
            <w:rStyle w:val="ae"/>
            <w:szCs w:val="30"/>
            <w:u w:val="none"/>
          </w:rPr>
          <w:t>6</w:t>
        </w:r>
      </w:hyperlink>
      <w:r w:rsidR="009E2103" w:rsidRPr="00DD148F">
        <w:rPr>
          <w:szCs w:val="30"/>
        </w:rPr>
        <w:t xml:space="preserve"> </w:t>
      </w:r>
      <w:r w:rsidRPr="00DD148F">
        <w:rPr>
          <w:szCs w:val="30"/>
        </w:rPr>
        <w:t xml:space="preserve">и (или) </w:t>
      </w:r>
      <w:hyperlink w:anchor="п88ИспытаниясобакПО" w:history="1">
        <w:r w:rsidR="009714C6" w:rsidRPr="00DD148F">
          <w:rPr>
            <w:rStyle w:val="ae"/>
            <w:szCs w:val="30"/>
            <w:u w:val="none"/>
          </w:rPr>
          <w:t>8</w:t>
        </w:r>
        <w:r w:rsidR="002F505E" w:rsidRPr="00DD148F">
          <w:rPr>
            <w:rStyle w:val="ae"/>
            <w:szCs w:val="30"/>
            <w:u w:val="none"/>
          </w:rPr>
          <w:t>8</w:t>
        </w:r>
      </w:hyperlink>
      <w:r w:rsidRPr="00DD148F">
        <w:rPr>
          <w:szCs w:val="30"/>
        </w:rPr>
        <w:t xml:space="preserve"> настоящих Правил, а также подготовки их к данным мероприятиям;</w:t>
      </w:r>
    </w:p>
    <w:p w:rsidR="0079633F" w:rsidRPr="00DD148F" w:rsidRDefault="0079633F" w:rsidP="0079633F">
      <w:pPr>
        <w:pStyle w:val="11"/>
        <w:rPr>
          <w:szCs w:val="30"/>
        </w:rPr>
      </w:pPr>
      <w:r w:rsidRPr="00DD148F">
        <w:rPr>
          <w:szCs w:val="30"/>
        </w:rPr>
        <w:t>в охотничьих угодьях или иных местах обитания охотничьих животных с боевым, служебным или спортивным оружием в связи с выполнением указанными лицами своих должностных обязанностей либо участием в спортивных мероприятиях;</w:t>
      </w:r>
    </w:p>
    <w:p w:rsidR="0079633F" w:rsidRPr="00DD148F" w:rsidRDefault="0079633F" w:rsidP="0079633F">
      <w:pPr>
        <w:pStyle w:val="11"/>
        <w:rPr>
          <w:szCs w:val="30"/>
        </w:rPr>
      </w:pPr>
      <w:r w:rsidRPr="00DD148F">
        <w:rPr>
          <w:szCs w:val="30"/>
        </w:rPr>
        <w:t>в охотничьих угодьях с патронами, за исключением случаев, когда оружие заряжено данными патронами.</w:t>
      </w:r>
    </w:p>
    <w:p w:rsidR="0079633F" w:rsidRPr="0079633F" w:rsidRDefault="0079633F" w:rsidP="0079633F">
      <w:pPr>
        <w:pStyle w:val="11"/>
        <w:rPr>
          <w:szCs w:val="30"/>
        </w:rPr>
      </w:pPr>
      <w:r w:rsidRPr="00DD148F">
        <w:rPr>
          <w:szCs w:val="30"/>
        </w:rPr>
        <w:t>Не признается охотой добыча дик</w:t>
      </w:r>
      <w:r w:rsidR="006B71F0" w:rsidRPr="00DD148F">
        <w:rPr>
          <w:szCs w:val="30"/>
        </w:rPr>
        <w:t>ого</w:t>
      </w:r>
      <w:r w:rsidRPr="00DD148F">
        <w:rPr>
          <w:szCs w:val="30"/>
        </w:rPr>
        <w:t xml:space="preserve"> </w:t>
      </w:r>
      <w:r w:rsidR="006B71F0" w:rsidRPr="00DD148F">
        <w:rPr>
          <w:szCs w:val="30"/>
        </w:rPr>
        <w:t>животного</w:t>
      </w:r>
      <w:r w:rsidRPr="009E2103">
        <w:rPr>
          <w:szCs w:val="30"/>
        </w:rPr>
        <w:t xml:space="preserve"> с использованием орудий и способов охоты на основании разрешений, выданных Министерством природных ресурсов и охраны окружающей среды, а также вольерная охота.</w:t>
      </w:r>
    </w:p>
    <w:p w:rsidR="0079633F" w:rsidRPr="009E2103" w:rsidRDefault="0079633F" w:rsidP="006B71F0">
      <w:pPr>
        <w:pStyle w:val="11"/>
        <w:outlineLvl w:val="2"/>
        <w:rPr>
          <w:szCs w:val="30"/>
        </w:rPr>
      </w:pPr>
      <w:r w:rsidRPr="009E2103">
        <w:rPr>
          <w:szCs w:val="30"/>
        </w:rPr>
        <w:t>4. Оружие считается разряженным, если:</w:t>
      </w:r>
    </w:p>
    <w:p w:rsidR="0079633F" w:rsidRPr="009E2103" w:rsidRDefault="0079633F" w:rsidP="0079633F">
      <w:pPr>
        <w:pStyle w:val="11"/>
        <w:rPr>
          <w:szCs w:val="30"/>
        </w:rPr>
      </w:pPr>
      <w:r w:rsidRPr="009E2103">
        <w:rPr>
          <w:szCs w:val="30"/>
        </w:rPr>
        <w:t>патрон не находится в патроннике ствола огнестрельного оружия и (или) в магазине (обойме), присоединенном к данному оружию;</w:t>
      </w:r>
    </w:p>
    <w:p w:rsidR="0079633F" w:rsidRPr="009E2103" w:rsidRDefault="0079633F" w:rsidP="0079633F">
      <w:pPr>
        <w:pStyle w:val="11"/>
        <w:rPr>
          <w:szCs w:val="30"/>
        </w:rPr>
      </w:pPr>
      <w:r w:rsidRPr="009E2103">
        <w:rPr>
          <w:szCs w:val="30"/>
        </w:rPr>
        <w:t>стрела не приложена к тетиве лука или арбалета;</w:t>
      </w:r>
    </w:p>
    <w:p w:rsidR="0079633F" w:rsidRPr="00DD148F" w:rsidRDefault="0079633F" w:rsidP="0079633F">
      <w:pPr>
        <w:pStyle w:val="11"/>
        <w:rPr>
          <w:szCs w:val="30"/>
        </w:rPr>
      </w:pPr>
      <w:r w:rsidRPr="009E2103">
        <w:rPr>
          <w:szCs w:val="30"/>
        </w:rPr>
        <w:lastRenderedPageBreak/>
        <w:t xml:space="preserve">механизм натяжения тетивы и (или) спусковой механизм арбалета не </w:t>
      </w:r>
      <w:r w:rsidRPr="00DD148F">
        <w:rPr>
          <w:szCs w:val="30"/>
        </w:rPr>
        <w:t>находятся во взведенном состоянии.</w:t>
      </w:r>
    </w:p>
    <w:p w:rsidR="0079633F" w:rsidRPr="00DD148F" w:rsidRDefault="0079633F" w:rsidP="0079633F">
      <w:pPr>
        <w:pStyle w:val="11"/>
        <w:rPr>
          <w:szCs w:val="30"/>
        </w:rPr>
      </w:pPr>
      <w:r w:rsidRPr="00DD148F">
        <w:rPr>
          <w:szCs w:val="30"/>
        </w:rPr>
        <w:t>Зачехленным признается оружие, находящееся в закрытых (застегнутых, завязанных) чехлах или футлярах.</w:t>
      </w:r>
    </w:p>
    <w:p w:rsidR="009D3901" w:rsidRPr="00D979E5" w:rsidRDefault="0079633F" w:rsidP="0079633F">
      <w:pPr>
        <w:pStyle w:val="11"/>
        <w:rPr>
          <w:szCs w:val="30"/>
        </w:rPr>
      </w:pPr>
      <w:r w:rsidRPr="00DD148F">
        <w:rPr>
          <w:szCs w:val="30"/>
        </w:rPr>
        <w:t>Работающими по дик</w:t>
      </w:r>
      <w:r w:rsidR="006B71F0" w:rsidRPr="00DD148F">
        <w:rPr>
          <w:szCs w:val="30"/>
        </w:rPr>
        <w:t>ому</w:t>
      </w:r>
      <w:r w:rsidRPr="00DD148F">
        <w:rPr>
          <w:szCs w:val="30"/>
        </w:rPr>
        <w:t xml:space="preserve"> животн</w:t>
      </w:r>
      <w:r w:rsidR="006B71F0" w:rsidRPr="00DD148F">
        <w:rPr>
          <w:szCs w:val="30"/>
        </w:rPr>
        <w:t>ому</w:t>
      </w:r>
      <w:r w:rsidRPr="00DD148F">
        <w:rPr>
          <w:szCs w:val="30"/>
        </w:rPr>
        <w:t xml:space="preserve"> признаются собак</w:t>
      </w:r>
      <w:r w:rsidR="006B71F0" w:rsidRPr="00DD148F">
        <w:rPr>
          <w:szCs w:val="30"/>
        </w:rPr>
        <w:t>а</w:t>
      </w:r>
      <w:r w:rsidRPr="00DD148F">
        <w:rPr>
          <w:szCs w:val="30"/>
        </w:rPr>
        <w:t xml:space="preserve"> или ловч</w:t>
      </w:r>
      <w:r w:rsidR="006B71F0" w:rsidRPr="00DD148F">
        <w:rPr>
          <w:szCs w:val="30"/>
        </w:rPr>
        <w:t>ая</w:t>
      </w:r>
      <w:r w:rsidRPr="00DD148F">
        <w:rPr>
          <w:szCs w:val="30"/>
        </w:rPr>
        <w:t xml:space="preserve"> птиц</w:t>
      </w:r>
      <w:r w:rsidR="006B71F0" w:rsidRPr="00DD148F">
        <w:rPr>
          <w:szCs w:val="30"/>
        </w:rPr>
        <w:t>а</w:t>
      </w:r>
      <w:r w:rsidRPr="00DD148F">
        <w:rPr>
          <w:szCs w:val="30"/>
        </w:rPr>
        <w:t>, преследующие или поймавшие дик</w:t>
      </w:r>
      <w:r w:rsidR="006B71F0" w:rsidRPr="00DD148F">
        <w:rPr>
          <w:szCs w:val="30"/>
        </w:rPr>
        <w:t>ое</w:t>
      </w:r>
      <w:r w:rsidRPr="00DD148F">
        <w:rPr>
          <w:szCs w:val="30"/>
        </w:rPr>
        <w:t xml:space="preserve"> животн</w:t>
      </w:r>
      <w:r w:rsidR="006B71F0" w:rsidRPr="00DD148F">
        <w:rPr>
          <w:szCs w:val="30"/>
        </w:rPr>
        <w:t>ое</w:t>
      </w:r>
      <w:r w:rsidRPr="00DD148F">
        <w:rPr>
          <w:szCs w:val="30"/>
        </w:rPr>
        <w:t>.</w:t>
      </w:r>
    </w:p>
    <w:p w:rsidR="009D3901" w:rsidRDefault="009D3901" w:rsidP="003A5461">
      <w:pPr>
        <w:pStyle w:val="11"/>
        <w:rPr>
          <w:szCs w:val="30"/>
        </w:rPr>
      </w:pPr>
    </w:p>
    <w:p w:rsidR="007B0409" w:rsidRPr="00077FDC" w:rsidRDefault="00D26AEE" w:rsidP="009E2103">
      <w:pPr>
        <w:pStyle w:val="11"/>
        <w:ind w:firstLine="0"/>
        <w:jc w:val="center"/>
        <w:outlineLvl w:val="0"/>
        <w:rPr>
          <w:szCs w:val="30"/>
        </w:rPr>
      </w:pPr>
      <w:r>
        <w:rPr>
          <w:szCs w:val="30"/>
        </w:rPr>
        <w:t>ГЛАВА 2</w:t>
      </w:r>
    </w:p>
    <w:p w:rsidR="007B0409" w:rsidRDefault="007B0409" w:rsidP="009B21AF">
      <w:pPr>
        <w:pStyle w:val="11"/>
        <w:outlineLvl w:val="1"/>
        <w:rPr>
          <w:szCs w:val="30"/>
        </w:rPr>
      </w:pPr>
      <w:r w:rsidRPr="007B0409">
        <w:rPr>
          <w:szCs w:val="30"/>
        </w:rPr>
        <w:t>ПРАВО НА ОХОТУ, ЕГО ВОЗНИКНОВЕНИЕ И ПРЕКРАЩЕНИЕ</w:t>
      </w:r>
    </w:p>
    <w:p w:rsidR="00B47CF2" w:rsidRDefault="00B47CF2" w:rsidP="003A5461">
      <w:pPr>
        <w:pStyle w:val="11"/>
        <w:rPr>
          <w:szCs w:val="30"/>
        </w:rPr>
      </w:pPr>
    </w:p>
    <w:p w:rsidR="007B0409" w:rsidRPr="00DD148F" w:rsidRDefault="007B0409" w:rsidP="009714C6">
      <w:pPr>
        <w:pStyle w:val="11"/>
        <w:outlineLvl w:val="2"/>
        <w:rPr>
          <w:szCs w:val="30"/>
        </w:rPr>
      </w:pPr>
      <w:r w:rsidRPr="00DD148F">
        <w:rPr>
          <w:szCs w:val="30"/>
        </w:rPr>
        <w:t xml:space="preserve">5. </w:t>
      </w:r>
      <w:bookmarkStart w:id="2" w:name="п5ПравонаохотуПО"/>
      <w:r w:rsidRPr="00DD148F">
        <w:rPr>
          <w:szCs w:val="30"/>
        </w:rPr>
        <w:t xml:space="preserve">Право на охоту </w:t>
      </w:r>
      <w:bookmarkEnd w:id="2"/>
      <w:r w:rsidRPr="00DD148F">
        <w:rPr>
          <w:szCs w:val="30"/>
        </w:rPr>
        <w:t>на территории Республики Беларусь с орудиями охоты предоставляется:</w:t>
      </w:r>
    </w:p>
    <w:p w:rsidR="007B0409" w:rsidRPr="007B0409" w:rsidRDefault="007B0409" w:rsidP="007B0409">
      <w:pPr>
        <w:pStyle w:val="11"/>
        <w:rPr>
          <w:szCs w:val="30"/>
        </w:rPr>
      </w:pPr>
      <w:r w:rsidRPr="00DD148F">
        <w:rPr>
          <w:szCs w:val="30"/>
        </w:rPr>
        <w:t>дееспособн</w:t>
      </w:r>
      <w:r w:rsidR="006B71F0" w:rsidRPr="00DD148F">
        <w:rPr>
          <w:szCs w:val="30"/>
        </w:rPr>
        <w:t>ому</w:t>
      </w:r>
      <w:r w:rsidRPr="00DD148F">
        <w:rPr>
          <w:szCs w:val="30"/>
        </w:rPr>
        <w:t xml:space="preserve"> граждан</w:t>
      </w:r>
      <w:r w:rsidR="006B71F0" w:rsidRPr="00DD148F">
        <w:rPr>
          <w:szCs w:val="30"/>
        </w:rPr>
        <w:t>ину</w:t>
      </w:r>
      <w:r w:rsidRPr="00DD148F">
        <w:rPr>
          <w:szCs w:val="30"/>
        </w:rPr>
        <w:t xml:space="preserve"> Республики Беларусь, достигш</w:t>
      </w:r>
      <w:r w:rsidR="006B71F0" w:rsidRPr="00DD148F">
        <w:rPr>
          <w:szCs w:val="30"/>
        </w:rPr>
        <w:t>ему</w:t>
      </w:r>
      <w:r w:rsidRPr="00DD148F">
        <w:rPr>
          <w:szCs w:val="30"/>
        </w:rPr>
        <w:t xml:space="preserve"> восемнадцати лет, а также дееспособн</w:t>
      </w:r>
      <w:r w:rsidR="006B71F0" w:rsidRPr="00DD148F">
        <w:rPr>
          <w:szCs w:val="30"/>
        </w:rPr>
        <w:t>ому</w:t>
      </w:r>
      <w:r w:rsidRPr="00DD148F">
        <w:rPr>
          <w:szCs w:val="30"/>
        </w:rPr>
        <w:t xml:space="preserve"> иностранн</w:t>
      </w:r>
      <w:r w:rsidR="006B71F0" w:rsidRPr="00DD148F">
        <w:rPr>
          <w:szCs w:val="30"/>
        </w:rPr>
        <w:t>ому</w:t>
      </w:r>
      <w:r w:rsidRPr="00DD148F">
        <w:rPr>
          <w:szCs w:val="30"/>
        </w:rPr>
        <w:t xml:space="preserve"> граждан</w:t>
      </w:r>
      <w:r w:rsidR="006B71F0" w:rsidRPr="00DD148F">
        <w:rPr>
          <w:szCs w:val="30"/>
        </w:rPr>
        <w:t>ину</w:t>
      </w:r>
      <w:r w:rsidRPr="00DD148F">
        <w:rPr>
          <w:szCs w:val="30"/>
        </w:rPr>
        <w:t xml:space="preserve"> и лиц</w:t>
      </w:r>
      <w:r w:rsidR="006B71F0" w:rsidRPr="00DD148F">
        <w:rPr>
          <w:szCs w:val="30"/>
        </w:rPr>
        <w:t>у</w:t>
      </w:r>
      <w:r w:rsidRPr="00DD148F">
        <w:rPr>
          <w:szCs w:val="30"/>
        </w:rPr>
        <w:t xml:space="preserve"> без гражданства, постоянно проживающим на территории Республики Беларусь и имеющим вид на жительство (далее - гражд</w:t>
      </w:r>
      <w:r w:rsidRPr="00FF2A71">
        <w:rPr>
          <w:szCs w:val="30"/>
        </w:rPr>
        <w:t>ане), имеющим действительное государственное удостоверение на право охоты</w:t>
      </w:r>
      <w:r w:rsidRPr="00DD148F">
        <w:rPr>
          <w:szCs w:val="30"/>
        </w:rPr>
        <w:t>;</w:t>
      </w:r>
    </w:p>
    <w:p w:rsidR="007B0409" w:rsidRPr="007B0409" w:rsidRDefault="007B0409" w:rsidP="007B0409">
      <w:pPr>
        <w:pStyle w:val="11"/>
        <w:rPr>
          <w:szCs w:val="30"/>
        </w:rPr>
      </w:pPr>
      <w:r w:rsidRPr="00DD148F">
        <w:rPr>
          <w:szCs w:val="30"/>
        </w:rPr>
        <w:t>иностранн</w:t>
      </w:r>
      <w:r w:rsidR="006B71F0" w:rsidRPr="00DD148F">
        <w:rPr>
          <w:szCs w:val="30"/>
        </w:rPr>
        <w:t>ому</w:t>
      </w:r>
      <w:r w:rsidRPr="00DD148F">
        <w:rPr>
          <w:szCs w:val="30"/>
        </w:rPr>
        <w:t xml:space="preserve"> граждан</w:t>
      </w:r>
      <w:r w:rsidR="006B71F0" w:rsidRPr="00DD148F">
        <w:rPr>
          <w:szCs w:val="30"/>
        </w:rPr>
        <w:t>ину</w:t>
      </w:r>
      <w:r w:rsidRPr="00DD148F">
        <w:rPr>
          <w:szCs w:val="30"/>
        </w:rPr>
        <w:t xml:space="preserve"> при наличии документа, удостоверяющего право эт</w:t>
      </w:r>
      <w:r w:rsidR="006B71F0" w:rsidRPr="00DD148F">
        <w:rPr>
          <w:szCs w:val="30"/>
        </w:rPr>
        <w:t>ого</w:t>
      </w:r>
      <w:r w:rsidRPr="00DD148F">
        <w:rPr>
          <w:szCs w:val="30"/>
        </w:rPr>
        <w:t xml:space="preserve"> лиц</w:t>
      </w:r>
      <w:r w:rsidR="006B71F0" w:rsidRPr="00DD148F">
        <w:rPr>
          <w:szCs w:val="30"/>
        </w:rPr>
        <w:t>а</w:t>
      </w:r>
      <w:r w:rsidRPr="00DD148F">
        <w:rPr>
          <w:szCs w:val="30"/>
        </w:rPr>
        <w:t xml:space="preserve"> на охоту в государстве </w:t>
      </w:r>
      <w:r w:rsidR="006B71F0" w:rsidRPr="00DD148F">
        <w:rPr>
          <w:szCs w:val="30"/>
        </w:rPr>
        <w:t>его</w:t>
      </w:r>
      <w:r w:rsidRPr="00DD148F">
        <w:rPr>
          <w:szCs w:val="30"/>
        </w:rPr>
        <w:t xml:space="preserve"> обычного места жительства</w:t>
      </w:r>
      <w:r w:rsidRPr="00A03518">
        <w:rPr>
          <w:szCs w:val="30"/>
        </w:rPr>
        <w:t>.</w:t>
      </w:r>
    </w:p>
    <w:p w:rsidR="007B0409" w:rsidRPr="00DD148F" w:rsidRDefault="00E612ED" w:rsidP="006B71F0">
      <w:pPr>
        <w:pStyle w:val="11"/>
        <w:outlineLvl w:val="2"/>
        <w:rPr>
          <w:szCs w:val="30"/>
        </w:rPr>
      </w:pPr>
      <w:r w:rsidRPr="00A03518">
        <w:rPr>
          <w:szCs w:val="30"/>
        </w:rPr>
        <w:t>6</w:t>
      </w:r>
      <w:r w:rsidR="007B0409" w:rsidRPr="00A03518">
        <w:rPr>
          <w:szCs w:val="30"/>
        </w:rPr>
        <w:t>. Государственное удостоверение на право охоты по форме согласно</w:t>
      </w:r>
      <w:r w:rsidR="007B0409" w:rsidRPr="007B0409">
        <w:rPr>
          <w:szCs w:val="30"/>
        </w:rPr>
        <w:t xml:space="preserve"> </w:t>
      </w:r>
      <w:hyperlink w:anchor="ПРИЛ43" w:history="1">
        <w:r w:rsidR="002F54CE" w:rsidRPr="004E1F63">
          <w:rPr>
            <w:rStyle w:val="ae"/>
            <w:szCs w:val="30"/>
            <w:u w:val="none"/>
          </w:rPr>
          <w:t>приложению 4</w:t>
        </w:r>
        <w:r w:rsidR="004E1F63" w:rsidRPr="004E1F63">
          <w:rPr>
            <w:rStyle w:val="ae"/>
            <w:szCs w:val="30"/>
            <w:u w:val="none"/>
          </w:rPr>
          <w:t>3</w:t>
        </w:r>
      </w:hyperlink>
      <w:r w:rsidR="002B0938" w:rsidRPr="002B0938">
        <w:t xml:space="preserve"> </w:t>
      </w:r>
      <w:r w:rsidR="001F3ED9" w:rsidRPr="00DD148F">
        <w:rPr>
          <w:szCs w:val="30"/>
        </w:rPr>
        <w:t>являе</w:t>
      </w:r>
      <w:r w:rsidR="007B0409" w:rsidRPr="00DD148F">
        <w:rPr>
          <w:szCs w:val="30"/>
        </w:rPr>
        <w:t xml:space="preserve">тся </w:t>
      </w:r>
      <w:r w:rsidR="001F3ED9" w:rsidRPr="00DD148F">
        <w:rPr>
          <w:szCs w:val="30"/>
        </w:rPr>
        <w:t>бланком</w:t>
      </w:r>
      <w:r w:rsidR="007B0409" w:rsidRPr="00DD148F">
        <w:rPr>
          <w:szCs w:val="30"/>
        </w:rPr>
        <w:t xml:space="preserve"> строгой отчетности.</w:t>
      </w:r>
    </w:p>
    <w:p w:rsidR="007B0409" w:rsidRDefault="00E612ED" w:rsidP="006B71F0">
      <w:pPr>
        <w:pStyle w:val="11"/>
        <w:outlineLvl w:val="2"/>
        <w:rPr>
          <w:szCs w:val="30"/>
        </w:rPr>
      </w:pPr>
      <w:r w:rsidRPr="00DD148F">
        <w:rPr>
          <w:szCs w:val="30"/>
        </w:rPr>
        <w:t>7</w:t>
      </w:r>
      <w:r w:rsidR="007B0409" w:rsidRPr="00DD148F">
        <w:rPr>
          <w:szCs w:val="30"/>
        </w:rPr>
        <w:t>. Государственное удостоверение</w:t>
      </w:r>
      <w:r w:rsidR="007B0409" w:rsidRPr="00A03518">
        <w:rPr>
          <w:szCs w:val="30"/>
        </w:rPr>
        <w:t xml:space="preserve"> на право охоты выдается охотохозяйственным республиканским унитарным предприятием </w:t>
      </w:r>
      <w:r w:rsidR="00D26AEE" w:rsidRPr="00A03518">
        <w:rPr>
          <w:szCs w:val="30"/>
        </w:rPr>
        <w:t>«</w:t>
      </w:r>
      <w:r w:rsidR="007B0409" w:rsidRPr="00A03518">
        <w:rPr>
          <w:szCs w:val="30"/>
        </w:rPr>
        <w:t>Белгосохота</w:t>
      </w:r>
      <w:r w:rsidR="00D26AEE" w:rsidRPr="00A03518">
        <w:rPr>
          <w:szCs w:val="30"/>
        </w:rPr>
        <w:t>»</w:t>
      </w:r>
      <w:r w:rsidR="007B0409" w:rsidRPr="00A03518">
        <w:rPr>
          <w:szCs w:val="30"/>
        </w:rPr>
        <w:t xml:space="preserve"> (далее - УП </w:t>
      </w:r>
      <w:r w:rsidR="00D26AEE" w:rsidRPr="00A03518">
        <w:rPr>
          <w:szCs w:val="30"/>
        </w:rPr>
        <w:t>«</w:t>
      </w:r>
      <w:r w:rsidR="007B0409" w:rsidRPr="00A03518">
        <w:rPr>
          <w:szCs w:val="30"/>
        </w:rPr>
        <w:t>Белгосохота</w:t>
      </w:r>
      <w:r w:rsidR="00D26AEE" w:rsidRPr="00A03518">
        <w:rPr>
          <w:szCs w:val="30"/>
        </w:rPr>
        <w:t>»</w:t>
      </w:r>
      <w:r w:rsidR="007B0409" w:rsidRPr="00A03518">
        <w:rPr>
          <w:szCs w:val="30"/>
        </w:rPr>
        <w:t>) или государственным лесохозяйственным учреждением, подчиненным Министерству лесного хозяйства, гражданину, сдавшему специальный охотничий экзамен, в соответствии с законодательством об административных процедурах.</w:t>
      </w:r>
    </w:p>
    <w:p w:rsidR="007B0409" w:rsidRPr="007B0409" w:rsidRDefault="00E612ED" w:rsidP="006B71F0">
      <w:pPr>
        <w:pStyle w:val="11"/>
        <w:outlineLvl w:val="2"/>
        <w:rPr>
          <w:szCs w:val="30"/>
        </w:rPr>
      </w:pPr>
      <w:r w:rsidRPr="00A03518">
        <w:rPr>
          <w:szCs w:val="30"/>
        </w:rPr>
        <w:t>8</w:t>
      </w:r>
      <w:r w:rsidR="007B0409" w:rsidRPr="00A03518">
        <w:rPr>
          <w:szCs w:val="30"/>
        </w:rPr>
        <w:t>. Порядок прохождения специального охотничьего экзамена, программа подготовки к нему и экзаменационные тесты утверждаются Министерством лесного хозяйства по согласованию с Министерством природных ресурсов и охраны окружающей среды. Плата за прохождение специального охотничьег</w:t>
      </w:r>
      <w:r w:rsidR="00DD3206" w:rsidRPr="00A03518">
        <w:rPr>
          <w:szCs w:val="30"/>
        </w:rPr>
        <w:t>о экзамена вносится на счет УП «</w:t>
      </w:r>
      <w:r w:rsidR="007B0409" w:rsidRPr="00A03518">
        <w:rPr>
          <w:szCs w:val="30"/>
        </w:rPr>
        <w:t>Белгосохота</w:t>
      </w:r>
      <w:r w:rsidR="00DD3206" w:rsidRPr="00A03518">
        <w:rPr>
          <w:szCs w:val="30"/>
        </w:rPr>
        <w:t>»</w:t>
      </w:r>
      <w:r w:rsidR="007B0409" w:rsidRPr="00A03518">
        <w:rPr>
          <w:szCs w:val="30"/>
        </w:rPr>
        <w:t xml:space="preserve"> или государственного лесохозяйственного учреждения, подчиненного Министерству лесного хозяйства, принимающего экзамен.</w:t>
      </w:r>
    </w:p>
    <w:p w:rsidR="007B0409" w:rsidRPr="00A03518" w:rsidRDefault="00E612ED" w:rsidP="006B71F0">
      <w:pPr>
        <w:pStyle w:val="11"/>
        <w:outlineLvl w:val="2"/>
        <w:rPr>
          <w:szCs w:val="30"/>
        </w:rPr>
      </w:pPr>
      <w:r w:rsidRPr="00A03518">
        <w:rPr>
          <w:szCs w:val="30"/>
        </w:rPr>
        <w:t>9</w:t>
      </w:r>
      <w:r w:rsidR="007B0409" w:rsidRPr="00A03518">
        <w:rPr>
          <w:szCs w:val="30"/>
        </w:rPr>
        <w:t>. Претендентом на получение государственного удостоверения на право охоты не может быть гражданин:</w:t>
      </w:r>
    </w:p>
    <w:p w:rsidR="007B0409" w:rsidRPr="00A03518" w:rsidRDefault="007B0409" w:rsidP="007B0409">
      <w:pPr>
        <w:pStyle w:val="11"/>
        <w:rPr>
          <w:szCs w:val="30"/>
        </w:rPr>
      </w:pPr>
      <w:r w:rsidRPr="00A03518">
        <w:rPr>
          <w:szCs w:val="30"/>
        </w:rPr>
        <w:t>признанный в установленном порядке недееспособным или ограниченно дееспособным;</w:t>
      </w:r>
    </w:p>
    <w:p w:rsidR="007B0409" w:rsidRPr="00A03518" w:rsidRDefault="007B0409" w:rsidP="007B0409">
      <w:pPr>
        <w:pStyle w:val="11"/>
        <w:rPr>
          <w:szCs w:val="30"/>
        </w:rPr>
      </w:pPr>
      <w:r w:rsidRPr="00A03518">
        <w:rPr>
          <w:szCs w:val="30"/>
        </w:rPr>
        <w:t>имеющий судимость за совершение умышленных преступлений, сопряженных с посягательством на жизнь или здоровье человека, или преступлений, связанных с использованием оружия или взрывчатых веществ, а также преступлений против экологической безопасности и природной среды;</w:t>
      </w:r>
    </w:p>
    <w:p w:rsidR="007B0409" w:rsidRPr="00A03518" w:rsidRDefault="007B0409" w:rsidP="007B0409">
      <w:pPr>
        <w:pStyle w:val="11"/>
        <w:rPr>
          <w:szCs w:val="30"/>
        </w:rPr>
      </w:pPr>
      <w:r w:rsidRPr="00A03518">
        <w:rPr>
          <w:szCs w:val="30"/>
        </w:rPr>
        <w:lastRenderedPageBreak/>
        <w:t>имеющий государственное удостоверение на право охоты;</w:t>
      </w:r>
    </w:p>
    <w:p w:rsidR="007B0409" w:rsidRPr="007B0409" w:rsidRDefault="007B0409" w:rsidP="007B0409">
      <w:pPr>
        <w:pStyle w:val="11"/>
        <w:rPr>
          <w:szCs w:val="30"/>
        </w:rPr>
      </w:pPr>
      <w:r w:rsidRPr="00A03518">
        <w:rPr>
          <w:szCs w:val="30"/>
        </w:rPr>
        <w:t>лишенный специального права охоты в течение всего периода лишения данного права.</w:t>
      </w:r>
    </w:p>
    <w:p w:rsidR="007B0409" w:rsidRPr="007B0409" w:rsidRDefault="007B0409" w:rsidP="007B0409">
      <w:pPr>
        <w:pStyle w:val="11"/>
        <w:rPr>
          <w:szCs w:val="30"/>
        </w:rPr>
      </w:pPr>
      <w:r w:rsidRPr="00A03518">
        <w:rPr>
          <w:szCs w:val="30"/>
        </w:rPr>
        <w:t xml:space="preserve">УП </w:t>
      </w:r>
      <w:r w:rsidR="00D26AEE" w:rsidRPr="00A03518">
        <w:rPr>
          <w:szCs w:val="30"/>
        </w:rPr>
        <w:t>«</w:t>
      </w:r>
      <w:r w:rsidRPr="00A03518">
        <w:rPr>
          <w:szCs w:val="30"/>
        </w:rPr>
        <w:t>Белгосохота</w:t>
      </w:r>
      <w:r w:rsidR="00D26AEE" w:rsidRPr="00A03518">
        <w:rPr>
          <w:szCs w:val="30"/>
        </w:rPr>
        <w:t>»</w:t>
      </w:r>
      <w:r w:rsidRPr="00A03518">
        <w:rPr>
          <w:szCs w:val="30"/>
        </w:rPr>
        <w:t xml:space="preserve"> вправе в пределах своей компетенции безвозмездно пользоваться единым государственным банком данных о правонарушениях, </w:t>
      </w:r>
      <w:r w:rsidR="002D56E6" w:rsidRPr="00DD148F">
        <w:rPr>
          <w:szCs w:val="30"/>
        </w:rPr>
        <w:t>государственной информационной системой</w:t>
      </w:r>
      <w:r w:rsidR="00B009FB" w:rsidRPr="00DD148F">
        <w:rPr>
          <w:szCs w:val="30"/>
        </w:rPr>
        <w:t xml:space="preserve"> </w:t>
      </w:r>
      <w:r w:rsidR="002D56E6" w:rsidRPr="00DD148F">
        <w:rPr>
          <w:szCs w:val="30"/>
        </w:rPr>
        <w:t xml:space="preserve">«Регистр населения» </w:t>
      </w:r>
      <w:r w:rsidRPr="00DD148F">
        <w:rPr>
          <w:szCs w:val="30"/>
        </w:rPr>
        <w:t>поср</w:t>
      </w:r>
      <w:r w:rsidRPr="00A03518">
        <w:rPr>
          <w:szCs w:val="30"/>
        </w:rPr>
        <w:t>едством удаленного доступа к ним по электронным каналам с учетом требований законодательства об информации, информатизации и защите информации.</w:t>
      </w:r>
    </w:p>
    <w:p w:rsidR="007B0409" w:rsidRPr="007B0409" w:rsidRDefault="00D26AEE" w:rsidP="006B71F0">
      <w:pPr>
        <w:pStyle w:val="11"/>
        <w:outlineLvl w:val="2"/>
        <w:rPr>
          <w:szCs w:val="30"/>
        </w:rPr>
      </w:pPr>
      <w:r w:rsidRPr="00A03518">
        <w:rPr>
          <w:szCs w:val="30"/>
        </w:rPr>
        <w:t>1</w:t>
      </w:r>
      <w:r w:rsidR="00E612ED" w:rsidRPr="00A03518">
        <w:rPr>
          <w:szCs w:val="30"/>
        </w:rPr>
        <w:t>0</w:t>
      </w:r>
      <w:r w:rsidR="007B0409" w:rsidRPr="00A03518">
        <w:rPr>
          <w:szCs w:val="30"/>
        </w:rPr>
        <w:t>. По истечении срока действия либо в период до шести месяцев до истечения срока действия государственного удостоверения на право охоты производится его обмен в соответствии с законодательством об административных процедурах без прохождения специального охотничьего экзамена.</w:t>
      </w:r>
    </w:p>
    <w:p w:rsidR="007B0409" w:rsidRPr="007B0409" w:rsidRDefault="00D26AEE" w:rsidP="006B71F0">
      <w:pPr>
        <w:pStyle w:val="11"/>
        <w:outlineLvl w:val="2"/>
        <w:rPr>
          <w:szCs w:val="30"/>
        </w:rPr>
      </w:pPr>
      <w:r w:rsidRPr="00A03518">
        <w:rPr>
          <w:szCs w:val="30"/>
        </w:rPr>
        <w:t>1</w:t>
      </w:r>
      <w:r w:rsidR="00E612ED" w:rsidRPr="00A03518">
        <w:rPr>
          <w:szCs w:val="30"/>
        </w:rPr>
        <w:t>1</w:t>
      </w:r>
      <w:r w:rsidR="007B0409" w:rsidRPr="00A03518">
        <w:rPr>
          <w:szCs w:val="30"/>
        </w:rPr>
        <w:t>. В случае прихода в негодность либо утраты (хищения) государственного удостоверения на право охоты выдается его дубликат в соответствии с законодательством об административных процедурах.</w:t>
      </w:r>
    </w:p>
    <w:p w:rsidR="007B0409" w:rsidRPr="006B3D86" w:rsidRDefault="00D26AEE" w:rsidP="003407D0">
      <w:pPr>
        <w:pStyle w:val="11"/>
        <w:outlineLvl w:val="2"/>
        <w:rPr>
          <w:szCs w:val="30"/>
        </w:rPr>
      </w:pPr>
      <w:r w:rsidRPr="006B3D86">
        <w:rPr>
          <w:szCs w:val="30"/>
        </w:rPr>
        <w:t>1</w:t>
      </w:r>
      <w:r w:rsidR="00E612ED" w:rsidRPr="006B3D86">
        <w:rPr>
          <w:szCs w:val="30"/>
        </w:rPr>
        <w:t>2</w:t>
      </w:r>
      <w:r w:rsidR="007B0409" w:rsidRPr="006B3D86">
        <w:rPr>
          <w:szCs w:val="30"/>
        </w:rPr>
        <w:t>. В случае смены фамилии, собственного имени, отчества (при его наличии) производится обмен государственного удостоверения на право охоты в соответствии с законодательством об административных процедурах.</w:t>
      </w:r>
    </w:p>
    <w:p w:rsidR="007B0409" w:rsidRPr="006B3D86" w:rsidRDefault="00D26AEE" w:rsidP="003407D0">
      <w:pPr>
        <w:pStyle w:val="11"/>
        <w:outlineLvl w:val="2"/>
        <w:rPr>
          <w:szCs w:val="30"/>
        </w:rPr>
      </w:pPr>
      <w:r w:rsidRPr="006B3D86">
        <w:rPr>
          <w:szCs w:val="30"/>
        </w:rPr>
        <w:t>1</w:t>
      </w:r>
      <w:r w:rsidR="00E612ED" w:rsidRPr="006B3D86">
        <w:rPr>
          <w:szCs w:val="30"/>
        </w:rPr>
        <w:t>3</w:t>
      </w:r>
      <w:r w:rsidR="007B0409" w:rsidRPr="006B3D86">
        <w:rPr>
          <w:szCs w:val="30"/>
        </w:rPr>
        <w:t>. Право на охоту прекращается:</w:t>
      </w:r>
    </w:p>
    <w:p w:rsidR="007B0409" w:rsidRPr="006B3D86" w:rsidRDefault="007B0409" w:rsidP="007B0409">
      <w:pPr>
        <w:pStyle w:val="11"/>
        <w:rPr>
          <w:szCs w:val="30"/>
        </w:rPr>
      </w:pPr>
      <w:r w:rsidRPr="006B3D86">
        <w:rPr>
          <w:szCs w:val="30"/>
        </w:rPr>
        <w:t>по истечении срока действия государственного удостоверения на право охоты;</w:t>
      </w:r>
    </w:p>
    <w:p w:rsidR="007B0409" w:rsidRPr="006B3D86" w:rsidRDefault="007B0409" w:rsidP="007B0409">
      <w:pPr>
        <w:pStyle w:val="11"/>
        <w:rPr>
          <w:szCs w:val="30"/>
        </w:rPr>
      </w:pPr>
      <w:r w:rsidRPr="006B3D86">
        <w:rPr>
          <w:szCs w:val="30"/>
        </w:rPr>
        <w:t>в случае утраты государственного удостоверения на право охоты;</w:t>
      </w:r>
    </w:p>
    <w:p w:rsidR="007B0409" w:rsidRPr="006B3D86" w:rsidRDefault="007B0409" w:rsidP="007B0409">
      <w:pPr>
        <w:pStyle w:val="11"/>
        <w:rPr>
          <w:szCs w:val="30"/>
        </w:rPr>
      </w:pPr>
      <w:r w:rsidRPr="006B3D86">
        <w:rPr>
          <w:szCs w:val="30"/>
        </w:rPr>
        <w:t>при признании недействительным государственного удостоверения на право охоты;</w:t>
      </w:r>
    </w:p>
    <w:p w:rsidR="007B0409" w:rsidRPr="006B3D86" w:rsidRDefault="007B0409" w:rsidP="007B0409">
      <w:pPr>
        <w:pStyle w:val="11"/>
        <w:rPr>
          <w:szCs w:val="30"/>
        </w:rPr>
      </w:pPr>
      <w:r w:rsidRPr="006B3D86">
        <w:rPr>
          <w:szCs w:val="30"/>
        </w:rPr>
        <w:t>в случае смерти гражданина;</w:t>
      </w:r>
    </w:p>
    <w:p w:rsidR="007B0409" w:rsidRPr="007B0409" w:rsidRDefault="007B0409" w:rsidP="007B0409">
      <w:pPr>
        <w:pStyle w:val="11"/>
        <w:rPr>
          <w:szCs w:val="30"/>
        </w:rPr>
      </w:pPr>
      <w:r w:rsidRPr="006B3D86">
        <w:rPr>
          <w:szCs w:val="30"/>
        </w:rPr>
        <w:t>при подаче гражданином заявления о признании недействительным государственного удостоверения на право охоты.</w:t>
      </w:r>
    </w:p>
    <w:p w:rsidR="007B0409" w:rsidRPr="006B3D86" w:rsidRDefault="00D26AEE" w:rsidP="003407D0">
      <w:pPr>
        <w:pStyle w:val="11"/>
        <w:outlineLvl w:val="2"/>
        <w:rPr>
          <w:szCs w:val="30"/>
        </w:rPr>
      </w:pPr>
      <w:r w:rsidRPr="006B3D86">
        <w:rPr>
          <w:szCs w:val="30"/>
        </w:rPr>
        <w:t>1</w:t>
      </w:r>
      <w:r w:rsidR="00E612ED" w:rsidRPr="006B3D86">
        <w:rPr>
          <w:szCs w:val="30"/>
        </w:rPr>
        <w:t>4</w:t>
      </w:r>
      <w:r w:rsidR="007B0409" w:rsidRPr="006B3D86">
        <w:rPr>
          <w:szCs w:val="30"/>
        </w:rPr>
        <w:t>. Государственное удостоверение на право охоты признается недействит</w:t>
      </w:r>
      <w:r w:rsidR="001F3ED9" w:rsidRPr="006B3D86">
        <w:rPr>
          <w:szCs w:val="30"/>
        </w:rPr>
        <w:t>ельным на основании решения УП «Белгосохота»</w:t>
      </w:r>
      <w:r w:rsidR="007B0409" w:rsidRPr="006B3D86">
        <w:rPr>
          <w:szCs w:val="30"/>
        </w:rPr>
        <w:t>:</w:t>
      </w:r>
    </w:p>
    <w:p w:rsidR="007B0409" w:rsidRPr="006B3D86" w:rsidRDefault="007B0409" w:rsidP="007B0409">
      <w:pPr>
        <w:pStyle w:val="11"/>
        <w:rPr>
          <w:szCs w:val="30"/>
        </w:rPr>
      </w:pPr>
      <w:r w:rsidRPr="006B3D86">
        <w:rPr>
          <w:szCs w:val="30"/>
        </w:rPr>
        <w:t>если данное удостоверение выдано на основании недостоверных сведений, представленных гражданином;</w:t>
      </w:r>
    </w:p>
    <w:p w:rsidR="007B0409" w:rsidRPr="006B3D86" w:rsidRDefault="007B0409" w:rsidP="007B0409">
      <w:pPr>
        <w:pStyle w:val="11"/>
        <w:rPr>
          <w:szCs w:val="30"/>
        </w:rPr>
      </w:pPr>
      <w:r w:rsidRPr="006B3D86">
        <w:rPr>
          <w:szCs w:val="30"/>
        </w:rPr>
        <w:t>в случае привлечения гражданина к административной ответственности с лишением права охоты;</w:t>
      </w:r>
    </w:p>
    <w:p w:rsidR="007B0409" w:rsidRPr="006B3D86" w:rsidRDefault="007B0409" w:rsidP="007B0409">
      <w:pPr>
        <w:pStyle w:val="11"/>
        <w:rPr>
          <w:szCs w:val="30"/>
        </w:rPr>
      </w:pPr>
      <w:r w:rsidRPr="006B3D86">
        <w:rPr>
          <w:szCs w:val="30"/>
        </w:rPr>
        <w:t>в случае привлечения гражданина к уголовной ответственности за совершение умышленных преступлений, сопряженных с посягательством на жизнь или здоровье человека, или преступлений, связанных с использованием оружия или взрывчатых веществ, а также преступлений против экологической безопасности и природной среды;</w:t>
      </w:r>
    </w:p>
    <w:p w:rsidR="007B0409" w:rsidRPr="006B3D86" w:rsidRDefault="007B0409" w:rsidP="007B0409">
      <w:pPr>
        <w:pStyle w:val="11"/>
        <w:rPr>
          <w:szCs w:val="30"/>
        </w:rPr>
      </w:pPr>
      <w:r w:rsidRPr="006B3D86">
        <w:rPr>
          <w:szCs w:val="30"/>
        </w:rPr>
        <w:t>в случае признания гражданина в установленном законодательством порядке недееспособным или ограниченно дееспособным;</w:t>
      </w:r>
    </w:p>
    <w:p w:rsidR="007B0409" w:rsidRPr="006B3D86" w:rsidRDefault="007B0409" w:rsidP="007B0409">
      <w:pPr>
        <w:pStyle w:val="11"/>
        <w:rPr>
          <w:szCs w:val="30"/>
        </w:rPr>
      </w:pPr>
      <w:r w:rsidRPr="006B3D86">
        <w:rPr>
          <w:szCs w:val="30"/>
        </w:rPr>
        <w:lastRenderedPageBreak/>
        <w:t>если гражданин, в отношении которого было принято решение о выдаче государственного удостоверения на право охоты, не обратился за получением указанного удостоверения в течение шести месяцев со дня принятия решения о его выдаче;</w:t>
      </w:r>
    </w:p>
    <w:p w:rsidR="007B0409" w:rsidRPr="006B3D86" w:rsidRDefault="007B0409" w:rsidP="007B0409">
      <w:pPr>
        <w:pStyle w:val="11"/>
        <w:rPr>
          <w:szCs w:val="30"/>
        </w:rPr>
      </w:pPr>
      <w:r w:rsidRPr="006B3D86">
        <w:rPr>
          <w:szCs w:val="30"/>
        </w:rPr>
        <w:t>в случае подачи гражданином заявления о признании недействительным государственного удостоверения на право охоты.</w:t>
      </w:r>
    </w:p>
    <w:p w:rsidR="007B0409" w:rsidRDefault="00D26AEE" w:rsidP="003407D0">
      <w:pPr>
        <w:pStyle w:val="11"/>
        <w:outlineLvl w:val="2"/>
        <w:rPr>
          <w:szCs w:val="30"/>
        </w:rPr>
      </w:pPr>
      <w:r w:rsidRPr="006B3D86">
        <w:rPr>
          <w:szCs w:val="30"/>
        </w:rPr>
        <w:t>1</w:t>
      </w:r>
      <w:r w:rsidR="00E612ED" w:rsidRPr="006B3D86">
        <w:rPr>
          <w:szCs w:val="30"/>
        </w:rPr>
        <w:t>5</w:t>
      </w:r>
      <w:r w:rsidR="00CF375D">
        <w:rPr>
          <w:szCs w:val="30"/>
        </w:rPr>
        <w:t>. </w:t>
      </w:r>
      <w:r w:rsidR="007B0409" w:rsidRPr="006B3D86">
        <w:rPr>
          <w:szCs w:val="30"/>
        </w:rPr>
        <w:t>Сведения о гражданах, получивших государственное удостоверение на право охоты, включаются в реестр охотнико</w:t>
      </w:r>
      <w:r w:rsidR="00E612ED" w:rsidRPr="006B3D86">
        <w:rPr>
          <w:szCs w:val="30"/>
        </w:rPr>
        <w:t>в, который ведется УП «</w:t>
      </w:r>
      <w:r w:rsidR="007B0409" w:rsidRPr="006B3D86">
        <w:rPr>
          <w:szCs w:val="30"/>
        </w:rPr>
        <w:t>Белгосохота</w:t>
      </w:r>
      <w:r w:rsidR="00E612ED" w:rsidRPr="006B3D86">
        <w:rPr>
          <w:szCs w:val="30"/>
        </w:rPr>
        <w:t>»</w:t>
      </w:r>
      <w:r w:rsidR="007B0409" w:rsidRPr="006B3D86">
        <w:rPr>
          <w:szCs w:val="30"/>
        </w:rPr>
        <w:t xml:space="preserve"> </w:t>
      </w:r>
      <w:r w:rsidR="009B21AF" w:rsidRPr="00DD148F">
        <w:rPr>
          <w:szCs w:val="30"/>
        </w:rPr>
        <w:t>в порядке, утвержденном</w:t>
      </w:r>
      <w:r w:rsidR="007B0409" w:rsidRPr="00DD148F">
        <w:rPr>
          <w:szCs w:val="30"/>
        </w:rPr>
        <w:t xml:space="preserve"> Министерством</w:t>
      </w:r>
      <w:r w:rsidR="007B0409" w:rsidRPr="006B3D86">
        <w:rPr>
          <w:szCs w:val="30"/>
        </w:rPr>
        <w:t xml:space="preserve"> лесного хозяйства форме.</w:t>
      </w:r>
    </w:p>
    <w:p w:rsidR="00937A79" w:rsidRPr="007B0409" w:rsidRDefault="00937A79" w:rsidP="007B0409">
      <w:pPr>
        <w:pStyle w:val="11"/>
        <w:rPr>
          <w:szCs w:val="30"/>
        </w:rPr>
      </w:pPr>
    </w:p>
    <w:p w:rsidR="00D26AEE" w:rsidRPr="00077FDC" w:rsidRDefault="00D26AEE" w:rsidP="00937A79">
      <w:pPr>
        <w:pStyle w:val="11"/>
        <w:ind w:firstLine="0"/>
        <w:jc w:val="center"/>
        <w:outlineLvl w:val="0"/>
        <w:rPr>
          <w:szCs w:val="30"/>
        </w:rPr>
      </w:pPr>
      <w:r>
        <w:rPr>
          <w:szCs w:val="30"/>
        </w:rPr>
        <w:t>ГЛАВА 3</w:t>
      </w:r>
    </w:p>
    <w:p w:rsidR="003407D0" w:rsidRDefault="00D26AEE" w:rsidP="009B21AF">
      <w:pPr>
        <w:pStyle w:val="11"/>
        <w:ind w:firstLine="0"/>
        <w:jc w:val="center"/>
        <w:outlineLvl w:val="1"/>
        <w:rPr>
          <w:szCs w:val="30"/>
        </w:rPr>
      </w:pPr>
      <w:r w:rsidRPr="007B0409">
        <w:rPr>
          <w:szCs w:val="30"/>
        </w:rPr>
        <w:t>ПРАВ</w:t>
      </w:r>
      <w:r>
        <w:rPr>
          <w:szCs w:val="30"/>
        </w:rPr>
        <w:t xml:space="preserve">А И ОБЯЗАННОСТИ </w:t>
      </w:r>
    </w:p>
    <w:p w:rsidR="00D26AEE" w:rsidRDefault="00D26AEE" w:rsidP="009B21AF">
      <w:pPr>
        <w:pStyle w:val="11"/>
        <w:ind w:firstLine="0"/>
        <w:jc w:val="center"/>
        <w:outlineLvl w:val="1"/>
        <w:rPr>
          <w:szCs w:val="30"/>
        </w:rPr>
      </w:pPr>
      <w:r>
        <w:rPr>
          <w:szCs w:val="30"/>
        </w:rPr>
        <w:t>ОХОТНИКА</w:t>
      </w:r>
      <w:r w:rsidR="003407D0">
        <w:rPr>
          <w:szCs w:val="30"/>
        </w:rPr>
        <w:t>,</w:t>
      </w:r>
      <w:r>
        <w:rPr>
          <w:szCs w:val="30"/>
        </w:rPr>
        <w:t xml:space="preserve"> ЗАГОНЩИКА</w:t>
      </w:r>
      <w:r w:rsidR="003407D0">
        <w:rPr>
          <w:szCs w:val="30"/>
        </w:rPr>
        <w:t xml:space="preserve"> </w:t>
      </w:r>
      <w:r w:rsidR="003407D0" w:rsidRPr="00DD148F">
        <w:rPr>
          <w:szCs w:val="30"/>
        </w:rPr>
        <w:t>И УЧАСТНИКА ОХОТЫ</w:t>
      </w:r>
    </w:p>
    <w:p w:rsidR="00D26AEE" w:rsidRDefault="00D26AEE" w:rsidP="007B0409">
      <w:pPr>
        <w:pStyle w:val="11"/>
        <w:rPr>
          <w:szCs w:val="30"/>
        </w:rPr>
      </w:pPr>
    </w:p>
    <w:p w:rsidR="007B0409" w:rsidRPr="006B3D86" w:rsidRDefault="00D26AEE" w:rsidP="003407D0">
      <w:pPr>
        <w:pStyle w:val="11"/>
        <w:outlineLvl w:val="2"/>
        <w:rPr>
          <w:szCs w:val="30"/>
        </w:rPr>
      </w:pPr>
      <w:r w:rsidRPr="006B3D86">
        <w:rPr>
          <w:szCs w:val="30"/>
        </w:rPr>
        <w:t>1</w:t>
      </w:r>
      <w:r w:rsidR="00E612ED" w:rsidRPr="006B3D86">
        <w:rPr>
          <w:szCs w:val="30"/>
        </w:rPr>
        <w:t>6</w:t>
      </w:r>
      <w:r w:rsidR="007B0409" w:rsidRPr="006B3D86">
        <w:rPr>
          <w:szCs w:val="30"/>
        </w:rPr>
        <w:t>. Охотник имеет право:</w:t>
      </w:r>
    </w:p>
    <w:p w:rsidR="007B0409" w:rsidRPr="006B3D86" w:rsidRDefault="007B0409" w:rsidP="007B0409">
      <w:pPr>
        <w:pStyle w:val="11"/>
        <w:rPr>
          <w:szCs w:val="30"/>
        </w:rPr>
      </w:pPr>
      <w:r w:rsidRPr="006B3D86">
        <w:rPr>
          <w:szCs w:val="30"/>
        </w:rPr>
        <w:t>осуществлять охоту в соответствии с настоящими Правилами;</w:t>
      </w:r>
    </w:p>
    <w:p w:rsidR="007B0409" w:rsidRPr="006B3D86" w:rsidRDefault="007B0409" w:rsidP="007B0409">
      <w:pPr>
        <w:pStyle w:val="11"/>
        <w:rPr>
          <w:szCs w:val="30"/>
        </w:rPr>
      </w:pPr>
      <w:r w:rsidRPr="006B3D86">
        <w:rPr>
          <w:szCs w:val="30"/>
        </w:rPr>
        <w:t>знать причину, по которой он остановлен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пользователей охотничьих угодий, осуществляющих охрану охотничьих животных в охотничьих угодьях. При этом указанные должностные лица обязаны предъявить по требованию охотника служебное удостоверение;</w:t>
      </w:r>
    </w:p>
    <w:p w:rsidR="007B0409" w:rsidRPr="00DD148F" w:rsidRDefault="007B0409" w:rsidP="007B0409">
      <w:pPr>
        <w:pStyle w:val="11"/>
        <w:rPr>
          <w:szCs w:val="30"/>
        </w:rPr>
      </w:pPr>
      <w:r w:rsidRPr="006B3D86">
        <w:rPr>
          <w:szCs w:val="30"/>
        </w:rPr>
        <w:t xml:space="preserve">получать информацию от пользователей охотничьих угодий об особенностях организации охоты в соответствующих охотничьих угодьях, в том числе о границах охотничьих угодий, где ограничена или запрещена </w:t>
      </w:r>
      <w:r w:rsidRPr="00DD148F">
        <w:rPr>
          <w:szCs w:val="30"/>
        </w:rPr>
        <w:t xml:space="preserve">охота, порядке реализации и стоимости охотничьих путевок, количестве разрешений и охотничьих путевок к </w:t>
      </w:r>
      <w:r w:rsidR="0091370B" w:rsidRPr="00DD148F">
        <w:rPr>
          <w:szCs w:val="30"/>
        </w:rPr>
        <w:t>разрешениям</w:t>
      </w:r>
      <w:r w:rsidRPr="00DD148F">
        <w:rPr>
          <w:szCs w:val="30"/>
        </w:rPr>
        <w:t>, егерских и иных услугах;</w:t>
      </w:r>
    </w:p>
    <w:p w:rsidR="007B0409" w:rsidRPr="00DD148F" w:rsidRDefault="007B0409" w:rsidP="007B0409">
      <w:pPr>
        <w:pStyle w:val="11"/>
        <w:rPr>
          <w:szCs w:val="30"/>
        </w:rPr>
      </w:pPr>
      <w:r w:rsidRPr="00DD148F">
        <w:rPr>
          <w:szCs w:val="30"/>
        </w:rPr>
        <w:t xml:space="preserve">удостовериться в заполнении разрешения (разрешений) и охотничьей путевки к </w:t>
      </w:r>
      <w:r w:rsidR="0091370B" w:rsidRPr="00DD148F">
        <w:rPr>
          <w:szCs w:val="30"/>
        </w:rPr>
        <w:t xml:space="preserve">разрешению </w:t>
      </w:r>
      <w:r w:rsidRPr="00DD148F">
        <w:rPr>
          <w:szCs w:val="30"/>
        </w:rPr>
        <w:t>в соответствии с требованиями настоящих Правил;</w:t>
      </w:r>
    </w:p>
    <w:p w:rsidR="007B0409" w:rsidRPr="00DD148F" w:rsidRDefault="007B0409" w:rsidP="007B0409">
      <w:pPr>
        <w:pStyle w:val="11"/>
        <w:rPr>
          <w:szCs w:val="30"/>
        </w:rPr>
      </w:pPr>
      <w:r w:rsidRPr="00DD148F">
        <w:rPr>
          <w:szCs w:val="30"/>
        </w:rPr>
        <w:t xml:space="preserve">требовать от других охотников предъявления при встрече в охотничьих угодьях документов на право охоты, указанных в </w:t>
      </w:r>
      <w:hyperlink w:anchor="п51ГражданиниметьприсебеПО" w:history="1">
        <w:r w:rsidRPr="00DD148F">
          <w:rPr>
            <w:rStyle w:val="ae"/>
            <w:szCs w:val="30"/>
            <w:u w:val="none"/>
          </w:rPr>
          <w:t xml:space="preserve">пункте </w:t>
        </w:r>
        <w:r w:rsidR="004E1F63" w:rsidRPr="00DD148F">
          <w:rPr>
            <w:rStyle w:val="ae"/>
            <w:szCs w:val="30"/>
            <w:u w:val="none"/>
          </w:rPr>
          <w:t>51</w:t>
        </w:r>
      </w:hyperlink>
      <w:r w:rsidRPr="00DD148F">
        <w:rPr>
          <w:szCs w:val="30"/>
        </w:rPr>
        <w:t xml:space="preserve"> настоящих Правил.</w:t>
      </w:r>
    </w:p>
    <w:p w:rsidR="007B0409" w:rsidRPr="00DD148F" w:rsidRDefault="009D7940" w:rsidP="003407D0">
      <w:pPr>
        <w:pStyle w:val="11"/>
        <w:outlineLvl w:val="2"/>
        <w:rPr>
          <w:szCs w:val="30"/>
        </w:rPr>
      </w:pPr>
      <w:r w:rsidRPr="00DD148F">
        <w:rPr>
          <w:szCs w:val="30"/>
        </w:rPr>
        <w:t xml:space="preserve">17. </w:t>
      </w:r>
      <w:r w:rsidR="007B0409" w:rsidRPr="00DD148F">
        <w:rPr>
          <w:szCs w:val="30"/>
        </w:rPr>
        <w:t>Охотник обязан:</w:t>
      </w:r>
    </w:p>
    <w:p w:rsidR="007B0409" w:rsidRPr="00DD148F" w:rsidRDefault="007B0409" w:rsidP="007B0409">
      <w:pPr>
        <w:pStyle w:val="11"/>
        <w:rPr>
          <w:szCs w:val="30"/>
        </w:rPr>
      </w:pPr>
      <w:r w:rsidRPr="00DD148F">
        <w:rPr>
          <w:szCs w:val="30"/>
        </w:rPr>
        <w:t>выполнять требования настоящих Правил и иных актов законодательства об охране и использовании животного мира;</w:t>
      </w:r>
    </w:p>
    <w:p w:rsidR="007B0409" w:rsidRPr="00DD148F" w:rsidRDefault="007B0409" w:rsidP="007B0409">
      <w:pPr>
        <w:pStyle w:val="11"/>
        <w:rPr>
          <w:szCs w:val="30"/>
        </w:rPr>
      </w:pPr>
      <w:r w:rsidRPr="00DD148F">
        <w:rPr>
          <w:szCs w:val="30"/>
        </w:rPr>
        <w:t xml:space="preserve">предъявлять в охотничьих угодьях по требованию должностных лиц Государственной инспекции охраны животного и растительного мира при Президенте Республики Беларусь, Министерства лесного хозяйства и пользователей охотничьих угодий (егерей, охотоведов, инженеров по охотничьему хозяйству, руководителя и заместителей руководителя пользователя охотничьих угодий), их вышестоящих организаций, </w:t>
      </w:r>
      <w:r w:rsidRPr="00DD148F">
        <w:rPr>
          <w:szCs w:val="30"/>
        </w:rPr>
        <w:lastRenderedPageBreak/>
        <w:t xml:space="preserve">осуществляющих охрану охотничьих животных в арендуемых охотничьих угодьях, документы на право охоты, указанные в </w:t>
      </w:r>
      <w:hyperlink w:anchor="п51ГражданиниметьприсебеПО" w:history="1">
        <w:r w:rsidRPr="00DD148F">
          <w:rPr>
            <w:rStyle w:val="ae"/>
            <w:szCs w:val="30"/>
            <w:u w:val="none"/>
          </w:rPr>
          <w:t xml:space="preserve">пункте </w:t>
        </w:r>
        <w:r w:rsidR="006B3D86" w:rsidRPr="00DD148F">
          <w:rPr>
            <w:rStyle w:val="ae"/>
            <w:szCs w:val="30"/>
            <w:u w:val="none"/>
          </w:rPr>
          <w:t>5</w:t>
        </w:r>
        <w:r w:rsidR="008257CF" w:rsidRPr="00DD148F">
          <w:rPr>
            <w:rStyle w:val="ae"/>
            <w:szCs w:val="30"/>
            <w:u w:val="none"/>
          </w:rPr>
          <w:t>1</w:t>
        </w:r>
      </w:hyperlink>
      <w:r w:rsidRPr="00DD148F">
        <w:rPr>
          <w:szCs w:val="30"/>
        </w:rPr>
        <w:t xml:space="preserve"> настоящих Правил, вещи, транспортные средства, орудия охоты, продукцию охоты для досмотра, выполнять иные законные требования данных должностных лиц;</w:t>
      </w:r>
    </w:p>
    <w:p w:rsidR="007B0409" w:rsidRPr="00DD148F" w:rsidRDefault="007B0409" w:rsidP="007B0409">
      <w:pPr>
        <w:pStyle w:val="11"/>
        <w:rPr>
          <w:szCs w:val="30"/>
        </w:rPr>
      </w:pPr>
      <w:r w:rsidRPr="00DD148F">
        <w:rPr>
          <w:szCs w:val="30"/>
        </w:rPr>
        <w:t xml:space="preserve">предъявлять в охотничьих угодьях по требованию других охотников документы на право охоты, указанные в </w:t>
      </w:r>
      <w:hyperlink w:anchor="п51ГражданиниметьприсебеПО" w:history="1">
        <w:r w:rsidRPr="00DD148F">
          <w:rPr>
            <w:rStyle w:val="ae"/>
            <w:szCs w:val="30"/>
            <w:u w:val="none"/>
          </w:rPr>
          <w:t xml:space="preserve">пункте </w:t>
        </w:r>
        <w:r w:rsidR="00937A79" w:rsidRPr="00DD148F">
          <w:rPr>
            <w:rStyle w:val="ae"/>
            <w:szCs w:val="30"/>
            <w:u w:val="none"/>
          </w:rPr>
          <w:t>5</w:t>
        </w:r>
        <w:r w:rsidR="004E1F63" w:rsidRPr="00DD148F">
          <w:rPr>
            <w:rStyle w:val="ae"/>
            <w:szCs w:val="30"/>
            <w:u w:val="none"/>
          </w:rPr>
          <w:t>1</w:t>
        </w:r>
      </w:hyperlink>
      <w:r w:rsidRPr="00DD148F">
        <w:rPr>
          <w:szCs w:val="30"/>
        </w:rPr>
        <w:t xml:space="preserve"> настоящих Правил;</w:t>
      </w:r>
    </w:p>
    <w:p w:rsidR="007B0409" w:rsidRPr="00DD148F" w:rsidRDefault="007B0409" w:rsidP="007B0409">
      <w:pPr>
        <w:pStyle w:val="11"/>
        <w:rPr>
          <w:szCs w:val="30"/>
        </w:rPr>
      </w:pPr>
      <w:r w:rsidRPr="00DD148F">
        <w:rPr>
          <w:szCs w:val="30"/>
        </w:rPr>
        <w:t>выполнять указания руководителя охоты в соответствии с законодательством.</w:t>
      </w:r>
    </w:p>
    <w:p w:rsidR="007B0409" w:rsidRPr="00DD148F" w:rsidRDefault="007B0409" w:rsidP="007B0409">
      <w:pPr>
        <w:pStyle w:val="11"/>
        <w:rPr>
          <w:szCs w:val="30"/>
        </w:rPr>
      </w:pPr>
      <w:r w:rsidRPr="00DD148F">
        <w:rPr>
          <w:szCs w:val="30"/>
        </w:rPr>
        <w:t>Загонщик при участии в загонной охоте</w:t>
      </w:r>
      <w:r w:rsidR="003407D0" w:rsidRPr="00DD148F">
        <w:rPr>
          <w:szCs w:val="30"/>
        </w:rPr>
        <w:t>, а также участник охотник</w:t>
      </w:r>
      <w:r w:rsidRPr="00DD148F">
        <w:rPr>
          <w:szCs w:val="30"/>
        </w:rPr>
        <w:t xml:space="preserve"> обязан</w:t>
      </w:r>
      <w:r w:rsidR="003407D0" w:rsidRPr="00DD148F">
        <w:rPr>
          <w:szCs w:val="30"/>
        </w:rPr>
        <w:t>ы</w:t>
      </w:r>
      <w:r w:rsidRPr="00DD148F">
        <w:rPr>
          <w:szCs w:val="30"/>
        </w:rPr>
        <w:t>:</w:t>
      </w:r>
    </w:p>
    <w:p w:rsidR="007B0409" w:rsidRPr="00DD148F" w:rsidRDefault="007B0409" w:rsidP="007B0409">
      <w:pPr>
        <w:pStyle w:val="11"/>
        <w:rPr>
          <w:szCs w:val="30"/>
        </w:rPr>
      </w:pPr>
      <w:r w:rsidRPr="00DD148F">
        <w:rPr>
          <w:szCs w:val="30"/>
        </w:rPr>
        <w:t>выполнять требования настоящих Правил и иных актов законодательства об охране и использовании животного мира;</w:t>
      </w:r>
    </w:p>
    <w:p w:rsidR="00B47CF2" w:rsidRPr="00DD148F" w:rsidRDefault="007B0409" w:rsidP="007B0409">
      <w:pPr>
        <w:pStyle w:val="11"/>
        <w:rPr>
          <w:szCs w:val="30"/>
        </w:rPr>
      </w:pPr>
      <w:r w:rsidRPr="00DD148F">
        <w:rPr>
          <w:szCs w:val="30"/>
        </w:rPr>
        <w:t>выполнять указания руководителя охоты в соответствии с законодательством.</w:t>
      </w:r>
    </w:p>
    <w:p w:rsidR="003407D0" w:rsidRPr="00DD148F" w:rsidRDefault="003407D0" w:rsidP="007B0409">
      <w:pPr>
        <w:pStyle w:val="11"/>
        <w:rPr>
          <w:szCs w:val="30"/>
        </w:rPr>
      </w:pPr>
    </w:p>
    <w:p w:rsidR="0053784C" w:rsidRPr="00DD148F" w:rsidRDefault="0053784C" w:rsidP="00937A79">
      <w:pPr>
        <w:pStyle w:val="11"/>
        <w:jc w:val="center"/>
        <w:outlineLvl w:val="0"/>
        <w:rPr>
          <w:szCs w:val="30"/>
        </w:rPr>
      </w:pPr>
      <w:r w:rsidRPr="00DD148F">
        <w:rPr>
          <w:szCs w:val="30"/>
        </w:rPr>
        <w:t>ГЛАВА 4</w:t>
      </w:r>
    </w:p>
    <w:p w:rsidR="00A530EA" w:rsidRPr="00DD148F" w:rsidRDefault="00A530EA" w:rsidP="00AB4161">
      <w:pPr>
        <w:pStyle w:val="11"/>
        <w:ind w:firstLine="0"/>
        <w:jc w:val="center"/>
        <w:outlineLvl w:val="1"/>
        <w:rPr>
          <w:szCs w:val="30"/>
        </w:rPr>
      </w:pPr>
      <w:r w:rsidRPr="00DD148F">
        <w:rPr>
          <w:szCs w:val="30"/>
        </w:rPr>
        <w:t>ВЫДАЧА ДОКУМЕНТОВ, РЕГУЛИРУЮЩИХ ОРГАНИЗАЦИЮ И ПРОВЕДЕНИЕ ОХОТЫ</w:t>
      </w:r>
    </w:p>
    <w:p w:rsidR="0053784C" w:rsidRPr="00DD148F" w:rsidRDefault="0053784C" w:rsidP="0053784C">
      <w:pPr>
        <w:pStyle w:val="11"/>
        <w:rPr>
          <w:szCs w:val="30"/>
        </w:rPr>
      </w:pPr>
    </w:p>
    <w:p w:rsidR="0053784C" w:rsidRPr="00DD148F" w:rsidRDefault="009D7940" w:rsidP="003407D0">
      <w:pPr>
        <w:pStyle w:val="11"/>
        <w:outlineLvl w:val="2"/>
        <w:rPr>
          <w:szCs w:val="30"/>
        </w:rPr>
      </w:pPr>
      <w:r w:rsidRPr="00DD148F">
        <w:rPr>
          <w:szCs w:val="30"/>
        </w:rPr>
        <w:t>18</w:t>
      </w:r>
      <w:r w:rsidR="0053784C" w:rsidRPr="00DD148F">
        <w:rPr>
          <w:szCs w:val="30"/>
        </w:rPr>
        <w:t>. Охотничь</w:t>
      </w:r>
      <w:r w:rsidR="0091370B" w:rsidRPr="00DD148F">
        <w:rPr>
          <w:szCs w:val="30"/>
        </w:rPr>
        <w:t>я</w:t>
      </w:r>
      <w:r w:rsidR="0053784C" w:rsidRPr="00DD148F">
        <w:rPr>
          <w:szCs w:val="30"/>
        </w:rPr>
        <w:t xml:space="preserve"> путевк</w:t>
      </w:r>
      <w:r w:rsidR="0091370B" w:rsidRPr="00DD148F">
        <w:rPr>
          <w:szCs w:val="30"/>
        </w:rPr>
        <w:t>а</w:t>
      </w:r>
      <w:r w:rsidR="0053784C" w:rsidRPr="00DD148F">
        <w:rPr>
          <w:szCs w:val="30"/>
        </w:rPr>
        <w:t xml:space="preserve"> реализу</w:t>
      </w:r>
      <w:r w:rsidR="0091370B" w:rsidRPr="00DD148F">
        <w:rPr>
          <w:szCs w:val="30"/>
        </w:rPr>
        <w:t>е</w:t>
      </w:r>
      <w:r w:rsidR="0053784C" w:rsidRPr="00DD148F">
        <w:rPr>
          <w:szCs w:val="30"/>
        </w:rPr>
        <w:t>тся охотник</w:t>
      </w:r>
      <w:r w:rsidR="0091370B" w:rsidRPr="00DD148F">
        <w:rPr>
          <w:szCs w:val="30"/>
        </w:rPr>
        <w:t>у</w:t>
      </w:r>
      <w:r w:rsidR="0053784C" w:rsidRPr="00DD148F">
        <w:rPr>
          <w:szCs w:val="30"/>
        </w:rPr>
        <w:t xml:space="preserve"> пользователем охотничьих угодий</w:t>
      </w:r>
      <w:r w:rsidR="0091370B" w:rsidRPr="00DD148F">
        <w:rPr>
          <w:szCs w:val="30"/>
        </w:rPr>
        <w:t xml:space="preserve"> </w:t>
      </w:r>
      <w:r w:rsidR="009A6127" w:rsidRPr="00DD148F">
        <w:rPr>
          <w:szCs w:val="30"/>
        </w:rPr>
        <w:t>или его вышестоящей организацией, или иной организацией, заключившей договор на реализацию охотничьих путевок с пользователем охотничьих угодий</w:t>
      </w:r>
      <w:r w:rsidR="0053784C" w:rsidRPr="00DD148F">
        <w:rPr>
          <w:szCs w:val="30"/>
        </w:rPr>
        <w:t>, в том числе через информационную систему в сети Интернет.</w:t>
      </w:r>
    </w:p>
    <w:p w:rsidR="0053784C" w:rsidRPr="00DD148F" w:rsidRDefault="0053784C" w:rsidP="0053784C">
      <w:pPr>
        <w:pStyle w:val="11"/>
        <w:rPr>
          <w:szCs w:val="30"/>
        </w:rPr>
      </w:pPr>
      <w:r w:rsidRPr="00DD148F">
        <w:rPr>
          <w:szCs w:val="30"/>
        </w:rPr>
        <w:t>Охотничь</w:t>
      </w:r>
      <w:r w:rsidR="0091370B" w:rsidRPr="00DD148F">
        <w:rPr>
          <w:szCs w:val="30"/>
        </w:rPr>
        <w:t>я</w:t>
      </w:r>
      <w:r w:rsidRPr="00DD148F">
        <w:rPr>
          <w:szCs w:val="30"/>
        </w:rPr>
        <w:t xml:space="preserve"> путевк</w:t>
      </w:r>
      <w:r w:rsidR="0091370B" w:rsidRPr="00DD148F">
        <w:rPr>
          <w:szCs w:val="30"/>
        </w:rPr>
        <w:t>а</w:t>
      </w:r>
      <w:r w:rsidRPr="00DD148F">
        <w:rPr>
          <w:szCs w:val="30"/>
        </w:rPr>
        <w:t xml:space="preserve"> для охоты на волка,</w:t>
      </w:r>
      <w:r w:rsidR="00584B07" w:rsidRPr="00DD148F">
        <w:rPr>
          <w:szCs w:val="30"/>
        </w:rPr>
        <w:t xml:space="preserve"> шакала, </w:t>
      </w:r>
      <w:r w:rsidRPr="00DD148F">
        <w:rPr>
          <w:szCs w:val="30"/>
        </w:rPr>
        <w:t xml:space="preserve">лисицу, енотовидную собаку, баклана, цапель серую и белую большую, ворону серую и сороку в соответствии с </w:t>
      </w:r>
      <w:hyperlink w:anchor="п25оформлениеПРнаволкаПО" w:history="1">
        <w:r w:rsidRPr="00DD148F">
          <w:rPr>
            <w:rStyle w:val="ae"/>
            <w:szCs w:val="30"/>
            <w:u w:val="none"/>
          </w:rPr>
          <w:t xml:space="preserve">пунктами </w:t>
        </w:r>
        <w:r w:rsidR="00F74494" w:rsidRPr="00DD148F">
          <w:rPr>
            <w:rStyle w:val="ae"/>
            <w:szCs w:val="30"/>
            <w:u w:val="none"/>
          </w:rPr>
          <w:t>2</w:t>
        </w:r>
        <w:r w:rsidR="0072721C" w:rsidRPr="00DD148F">
          <w:rPr>
            <w:rStyle w:val="ae"/>
            <w:szCs w:val="30"/>
            <w:u w:val="none"/>
          </w:rPr>
          <w:t>5</w:t>
        </w:r>
      </w:hyperlink>
      <w:r w:rsidR="0072721C" w:rsidRPr="00DD148F">
        <w:rPr>
          <w:szCs w:val="30"/>
        </w:rPr>
        <w:t xml:space="preserve">, </w:t>
      </w:r>
      <w:hyperlink w:anchor="п27охотанаволкагодоваяПО" w:history="1">
        <w:r w:rsidR="0072721C" w:rsidRPr="00DD148F">
          <w:rPr>
            <w:rStyle w:val="ae"/>
            <w:szCs w:val="30"/>
            <w:u w:val="none"/>
          </w:rPr>
          <w:t>27</w:t>
        </w:r>
      </w:hyperlink>
      <w:r w:rsidRPr="00DD148F">
        <w:rPr>
          <w:szCs w:val="30"/>
        </w:rPr>
        <w:t xml:space="preserve"> и </w:t>
      </w:r>
      <w:hyperlink w:anchor="п40обязательноназначаетсярукохотыПО" w:history="1">
        <w:r w:rsidR="0072721C" w:rsidRPr="00DD148F">
          <w:rPr>
            <w:rStyle w:val="ae"/>
            <w:szCs w:val="30"/>
            <w:u w:val="none"/>
          </w:rPr>
          <w:t>40</w:t>
        </w:r>
      </w:hyperlink>
      <w:r w:rsidR="002C0110" w:rsidRPr="00DD148F">
        <w:rPr>
          <w:szCs w:val="30"/>
        </w:rPr>
        <w:t xml:space="preserve"> </w:t>
      </w:r>
      <w:r w:rsidRPr="00DD148F">
        <w:rPr>
          <w:szCs w:val="30"/>
        </w:rPr>
        <w:t>настоящих Правил реализу</w:t>
      </w:r>
      <w:r w:rsidR="0091370B" w:rsidRPr="00DD148F">
        <w:rPr>
          <w:szCs w:val="30"/>
        </w:rPr>
        <w:t>е</w:t>
      </w:r>
      <w:r w:rsidRPr="00DD148F">
        <w:rPr>
          <w:szCs w:val="30"/>
        </w:rPr>
        <w:t>тся только пользователем охотничьих угодий.</w:t>
      </w:r>
    </w:p>
    <w:p w:rsidR="0053784C" w:rsidRPr="00DD148F" w:rsidRDefault="009D7940" w:rsidP="0072721C">
      <w:pPr>
        <w:pStyle w:val="11"/>
        <w:outlineLvl w:val="2"/>
        <w:rPr>
          <w:szCs w:val="30"/>
        </w:rPr>
      </w:pPr>
      <w:r w:rsidRPr="00DD148F">
        <w:rPr>
          <w:szCs w:val="30"/>
        </w:rPr>
        <w:t>19</w:t>
      </w:r>
      <w:r w:rsidR="0053784C" w:rsidRPr="00DD148F">
        <w:rPr>
          <w:szCs w:val="30"/>
        </w:rPr>
        <w:t>. Разрешени</w:t>
      </w:r>
      <w:r w:rsidR="0091370B" w:rsidRPr="00DD148F">
        <w:rPr>
          <w:szCs w:val="30"/>
        </w:rPr>
        <w:t>е</w:t>
      </w:r>
      <w:r w:rsidR="0053784C" w:rsidRPr="00DD148F">
        <w:rPr>
          <w:szCs w:val="30"/>
        </w:rPr>
        <w:t xml:space="preserve"> и охотничь</w:t>
      </w:r>
      <w:r w:rsidR="0091370B" w:rsidRPr="00DD148F">
        <w:rPr>
          <w:szCs w:val="30"/>
        </w:rPr>
        <w:t>я</w:t>
      </w:r>
      <w:r w:rsidR="0053784C" w:rsidRPr="00DD148F">
        <w:rPr>
          <w:szCs w:val="30"/>
        </w:rPr>
        <w:t xml:space="preserve"> путевк</w:t>
      </w:r>
      <w:r w:rsidR="0091370B" w:rsidRPr="00DD148F">
        <w:rPr>
          <w:szCs w:val="30"/>
        </w:rPr>
        <w:t>а</w:t>
      </w:r>
      <w:r w:rsidR="0053784C" w:rsidRPr="00DD148F">
        <w:rPr>
          <w:szCs w:val="30"/>
        </w:rPr>
        <w:t xml:space="preserve"> к </w:t>
      </w:r>
      <w:r w:rsidR="0091370B" w:rsidRPr="00DD148F">
        <w:rPr>
          <w:szCs w:val="30"/>
        </w:rPr>
        <w:t>разрешению</w:t>
      </w:r>
      <w:r w:rsidR="0053784C" w:rsidRPr="00DD148F">
        <w:rPr>
          <w:szCs w:val="30"/>
        </w:rPr>
        <w:t xml:space="preserve"> реализуются охотник</w:t>
      </w:r>
      <w:r w:rsidR="0072721C" w:rsidRPr="00DD148F">
        <w:rPr>
          <w:szCs w:val="30"/>
        </w:rPr>
        <w:t>у</w:t>
      </w:r>
      <w:r w:rsidR="0053784C" w:rsidRPr="00DD148F">
        <w:rPr>
          <w:szCs w:val="30"/>
        </w:rPr>
        <w:t xml:space="preserve"> только пользователем охотничьих угодий.</w:t>
      </w:r>
    </w:p>
    <w:p w:rsidR="00EC568A" w:rsidRPr="00DD148F" w:rsidRDefault="00EC568A" w:rsidP="0072721C">
      <w:pPr>
        <w:pStyle w:val="11"/>
        <w:outlineLvl w:val="2"/>
        <w:rPr>
          <w:szCs w:val="30"/>
        </w:rPr>
      </w:pPr>
      <w:r w:rsidRPr="00DD148F">
        <w:rPr>
          <w:szCs w:val="30"/>
        </w:rPr>
        <w:t>В случае выдачи охотничьей путевки к нескольким разрешениям на добычу охотничьего животного в ней указываются серии и номера этих разрешений.</w:t>
      </w:r>
    </w:p>
    <w:p w:rsidR="0053784C" w:rsidRPr="00DD148F" w:rsidRDefault="004325DF" w:rsidP="0072721C">
      <w:pPr>
        <w:pStyle w:val="11"/>
        <w:outlineLvl w:val="2"/>
        <w:rPr>
          <w:szCs w:val="30"/>
        </w:rPr>
      </w:pPr>
      <w:r w:rsidRPr="00DD148F">
        <w:rPr>
          <w:szCs w:val="30"/>
        </w:rPr>
        <w:t>20</w:t>
      </w:r>
      <w:r w:rsidR="0053784C" w:rsidRPr="00DD148F">
        <w:rPr>
          <w:szCs w:val="30"/>
        </w:rPr>
        <w:t>. Бланки охотничь</w:t>
      </w:r>
      <w:r w:rsidR="0091370B" w:rsidRPr="00DD148F">
        <w:rPr>
          <w:szCs w:val="30"/>
        </w:rPr>
        <w:t>ей</w:t>
      </w:r>
      <w:r w:rsidR="0053784C" w:rsidRPr="00DD148F">
        <w:rPr>
          <w:szCs w:val="30"/>
        </w:rPr>
        <w:t xml:space="preserve"> путев</w:t>
      </w:r>
      <w:r w:rsidR="0091370B" w:rsidRPr="00DD148F">
        <w:rPr>
          <w:szCs w:val="30"/>
        </w:rPr>
        <w:t>ки</w:t>
      </w:r>
      <w:r w:rsidR="0053784C" w:rsidRPr="00DD148F">
        <w:rPr>
          <w:szCs w:val="30"/>
        </w:rPr>
        <w:t>, кроме реализуемых через информационную систему в сети Интернет, разрешени</w:t>
      </w:r>
      <w:r w:rsidR="0091370B" w:rsidRPr="00DD148F">
        <w:rPr>
          <w:szCs w:val="30"/>
        </w:rPr>
        <w:t>я и</w:t>
      </w:r>
      <w:r w:rsidR="0053784C" w:rsidRPr="00DD148F">
        <w:rPr>
          <w:szCs w:val="30"/>
        </w:rPr>
        <w:t xml:space="preserve"> охотничь</w:t>
      </w:r>
      <w:r w:rsidR="0091370B" w:rsidRPr="00DD148F">
        <w:rPr>
          <w:szCs w:val="30"/>
        </w:rPr>
        <w:t>ей</w:t>
      </w:r>
      <w:r w:rsidR="0053784C" w:rsidRPr="00DD148F">
        <w:rPr>
          <w:szCs w:val="30"/>
        </w:rPr>
        <w:t xml:space="preserve"> путев</w:t>
      </w:r>
      <w:r w:rsidR="0091370B" w:rsidRPr="00DD148F">
        <w:rPr>
          <w:szCs w:val="30"/>
        </w:rPr>
        <w:t>ки</w:t>
      </w:r>
      <w:r w:rsidR="0053784C" w:rsidRPr="00DD148F">
        <w:rPr>
          <w:szCs w:val="30"/>
        </w:rPr>
        <w:t xml:space="preserve"> к </w:t>
      </w:r>
      <w:r w:rsidR="0091370B" w:rsidRPr="00DD148F">
        <w:rPr>
          <w:szCs w:val="30"/>
        </w:rPr>
        <w:t>разрешению</w:t>
      </w:r>
      <w:r w:rsidR="00B009FB" w:rsidRPr="00DD148F">
        <w:rPr>
          <w:szCs w:val="30"/>
        </w:rPr>
        <w:t xml:space="preserve"> </w:t>
      </w:r>
      <w:r w:rsidR="0053784C" w:rsidRPr="00DD148F">
        <w:rPr>
          <w:szCs w:val="30"/>
        </w:rPr>
        <w:t>являются бланками документов с определенной степенью защиты.</w:t>
      </w:r>
    </w:p>
    <w:p w:rsidR="009A6127" w:rsidRPr="00DD148F" w:rsidRDefault="004325DF" w:rsidP="0072721C">
      <w:pPr>
        <w:pStyle w:val="11"/>
        <w:ind w:firstLine="567"/>
        <w:outlineLvl w:val="2"/>
        <w:rPr>
          <w:szCs w:val="30"/>
        </w:rPr>
      </w:pPr>
      <w:r w:rsidRPr="00DD148F">
        <w:rPr>
          <w:szCs w:val="30"/>
        </w:rPr>
        <w:t>21</w:t>
      </w:r>
      <w:r w:rsidR="0053784C" w:rsidRPr="00DD148F">
        <w:rPr>
          <w:szCs w:val="30"/>
        </w:rPr>
        <w:t xml:space="preserve">. </w:t>
      </w:r>
      <w:r w:rsidR="009A6127" w:rsidRPr="00DD148F">
        <w:rPr>
          <w:szCs w:val="30"/>
        </w:rPr>
        <w:t xml:space="preserve">Бланк охотничьей путевки по форме согласно </w:t>
      </w:r>
      <w:hyperlink w:anchor="ПРИЛ4" w:history="1">
        <w:r w:rsidR="009A6127" w:rsidRPr="00DD148F">
          <w:rPr>
            <w:rStyle w:val="ae"/>
            <w:szCs w:val="30"/>
            <w:u w:val="none"/>
          </w:rPr>
          <w:t>приложению 4</w:t>
        </w:r>
      </w:hyperlink>
      <w:r w:rsidR="009A6127" w:rsidRPr="00DD148F">
        <w:rPr>
          <w:szCs w:val="30"/>
        </w:rPr>
        <w:t xml:space="preserve"> изготавливается в установленном законодательством порядке по заказу пользователя охотничьих угодий или его вышестоящей организации, или иной организации, заключившей договор на реализацию охотничьих путевок с пользователем охотничьих угодий.</w:t>
      </w:r>
    </w:p>
    <w:p w:rsidR="009A6127" w:rsidRPr="00DD148F" w:rsidRDefault="009A6127" w:rsidP="0053784C">
      <w:pPr>
        <w:pStyle w:val="11"/>
        <w:rPr>
          <w:szCs w:val="30"/>
        </w:rPr>
      </w:pPr>
      <w:r w:rsidRPr="00DD148F">
        <w:rPr>
          <w:szCs w:val="30"/>
        </w:rPr>
        <w:lastRenderedPageBreak/>
        <w:t>Бланк</w:t>
      </w:r>
      <w:r w:rsidR="00EC568A" w:rsidRPr="00DD148F">
        <w:rPr>
          <w:szCs w:val="30"/>
        </w:rPr>
        <w:t>и</w:t>
      </w:r>
      <w:r w:rsidRPr="00DD148F">
        <w:rPr>
          <w:szCs w:val="30"/>
        </w:rPr>
        <w:t xml:space="preserve"> разрешен</w:t>
      </w:r>
      <w:r w:rsidR="00EC568A" w:rsidRPr="00DD148F">
        <w:rPr>
          <w:szCs w:val="30"/>
        </w:rPr>
        <w:t>ия</w:t>
      </w:r>
      <w:r w:rsidRPr="00DD148F">
        <w:rPr>
          <w:szCs w:val="30"/>
        </w:rPr>
        <w:t xml:space="preserve"> по форм</w:t>
      </w:r>
      <w:r w:rsidR="00EC568A" w:rsidRPr="00DD148F">
        <w:rPr>
          <w:szCs w:val="30"/>
        </w:rPr>
        <w:t>е</w:t>
      </w:r>
      <w:r w:rsidRPr="00DD148F">
        <w:rPr>
          <w:szCs w:val="30"/>
        </w:rPr>
        <w:t xml:space="preserve"> согласно приложениям 5 </w:t>
      </w:r>
      <w:r w:rsidRPr="00DD148F">
        <w:rPr>
          <w:color w:val="2E74B5"/>
          <w:szCs w:val="30"/>
        </w:rPr>
        <w:t xml:space="preserve"> </w:t>
      </w:r>
      <w:r w:rsidRPr="00DD148F">
        <w:rPr>
          <w:szCs w:val="30"/>
        </w:rPr>
        <w:t>и</w:t>
      </w:r>
      <w:r w:rsidRPr="00DD148F">
        <w:rPr>
          <w:color w:val="2E74B5"/>
          <w:szCs w:val="30"/>
        </w:rPr>
        <w:t xml:space="preserve"> </w:t>
      </w:r>
      <w:r w:rsidRPr="00DD148F">
        <w:rPr>
          <w:szCs w:val="30"/>
        </w:rPr>
        <w:t xml:space="preserve">охотничьей путевки к разрешению  по форме согласно приложению </w:t>
      </w:r>
      <w:r w:rsidR="00DD148F">
        <w:rPr>
          <w:szCs w:val="30"/>
        </w:rPr>
        <w:t>6</w:t>
      </w:r>
      <w:r w:rsidRPr="00DD148F">
        <w:rPr>
          <w:szCs w:val="30"/>
        </w:rPr>
        <w:t xml:space="preserve"> изготавливаются в установленном законодательством порядке по заказу только пользователя охотничьих угодий.</w:t>
      </w:r>
    </w:p>
    <w:p w:rsidR="0053784C" w:rsidRPr="00DD148F" w:rsidRDefault="009D7940" w:rsidP="00785CBB">
      <w:pPr>
        <w:pStyle w:val="11"/>
        <w:outlineLvl w:val="2"/>
        <w:rPr>
          <w:szCs w:val="30"/>
        </w:rPr>
      </w:pPr>
      <w:r w:rsidRPr="00DD148F">
        <w:rPr>
          <w:szCs w:val="30"/>
        </w:rPr>
        <w:t>2</w:t>
      </w:r>
      <w:r w:rsidR="004325DF" w:rsidRPr="00DD148F">
        <w:rPr>
          <w:szCs w:val="30"/>
        </w:rPr>
        <w:t>2</w:t>
      </w:r>
      <w:r w:rsidR="0053784C" w:rsidRPr="00DD148F">
        <w:rPr>
          <w:szCs w:val="30"/>
        </w:rPr>
        <w:t>. Срок действия охотничь</w:t>
      </w:r>
      <w:r w:rsidR="009A6127" w:rsidRPr="00DD148F">
        <w:rPr>
          <w:szCs w:val="30"/>
        </w:rPr>
        <w:t>ей</w:t>
      </w:r>
      <w:r w:rsidR="0053784C" w:rsidRPr="00DD148F">
        <w:rPr>
          <w:szCs w:val="30"/>
        </w:rPr>
        <w:t xml:space="preserve"> путев</w:t>
      </w:r>
      <w:r w:rsidR="009A6127" w:rsidRPr="00DD148F">
        <w:rPr>
          <w:szCs w:val="30"/>
        </w:rPr>
        <w:t>ки</w:t>
      </w:r>
      <w:r w:rsidR="008463CC" w:rsidRPr="00DD148F">
        <w:rPr>
          <w:szCs w:val="30"/>
        </w:rPr>
        <w:t>, разрешения</w:t>
      </w:r>
      <w:r w:rsidR="0053784C" w:rsidRPr="00DD148F">
        <w:rPr>
          <w:szCs w:val="30"/>
        </w:rPr>
        <w:t xml:space="preserve"> и охотничь</w:t>
      </w:r>
      <w:r w:rsidR="009A6127" w:rsidRPr="00DD148F">
        <w:rPr>
          <w:szCs w:val="30"/>
        </w:rPr>
        <w:t>ей</w:t>
      </w:r>
      <w:r w:rsidR="0053784C" w:rsidRPr="00DD148F">
        <w:rPr>
          <w:szCs w:val="30"/>
        </w:rPr>
        <w:t xml:space="preserve"> путев</w:t>
      </w:r>
      <w:r w:rsidR="009A6127" w:rsidRPr="00DD148F">
        <w:rPr>
          <w:szCs w:val="30"/>
        </w:rPr>
        <w:t>ки</w:t>
      </w:r>
      <w:r w:rsidR="0053784C" w:rsidRPr="00DD148F">
        <w:rPr>
          <w:szCs w:val="30"/>
        </w:rPr>
        <w:t xml:space="preserve"> к </w:t>
      </w:r>
      <w:r w:rsidR="00E41F88" w:rsidRPr="00DD148F">
        <w:rPr>
          <w:szCs w:val="30"/>
        </w:rPr>
        <w:t>разрешени</w:t>
      </w:r>
      <w:r w:rsidR="009A6127" w:rsidRPr="00DD148F">
        <w:rPr>
          <w:szCs w:val="30"/>
        </w:rPr>
        <w:t>ю</w:t>
      </w:r>
      <w:r w:rsidR="00E41F88" w:rsidRPr="00DD148F">
        <w:rPr>
          <w:szCs w:val="30"/>
        </w:rPr>
        <w:t xml:space="preserve"> </w:t>
      </w:r>
      <w:r w:rsidR="0053784C" w:rsidRPr="00DD148F">
        <w:rPr>
          <w:szCs w:val="30"/>
        </w:rPr>
        <w:t>определяется пользователем охотничьих угодий</w:t>
      </w:r>
      <w:r w:rsidR="009A6127" w:rsidRPr="00DD148F">
        <w:rPr>
          <w:szCs w:val="30"/>
        </w:rPr>
        <w:t xml:space="preserve"> самостоятельно</w:t>
      </w:r>
      <w:r w:rsidR="0053784C" w:rsidRPr="00DD148F">
        <w:rPr>
          <w:szCs w:val="30"/>
        </w:rPr>
        <w:t>, при этом:</w:t>
      </w:r>
    </w:p>
    <w:p w:rsidR="0053784C" w:rsidRPr="00DD148F" w:rsidRDefault="0053784C" w:rsidP="0053784C">
      <w:pPr>
        <w:pStyle w:val="11"/>
        <w:rPr>
          <w:szCs w:val="30"/>
        </w:rPr>
      </w:pPr>
      <w:r w:rsidRPr="00DD148F">
        <w:rPr>
          <w:szCs w:val="30"/>
        </w:rPr>
        <w:t>охотничь</w:t>
      </w:r>
      <w:r w:rsidR="009A6127" w:rsidRPr="00DD148F">
        <w:rPr>
          <w:szCs w:val="30"/>
        </w:rPr>
        <w:t>я</w:t>
      </w:r>
      <w:r w:rsidRPr="00DD148F">
        <w:rPr>
          <w:szCs w:val="30"/>
        </w:rPr>
        <w:t xml:space="preserve"> путевк</w:t>
      </w:r>
      <w:r w:rsidR="009A6127" w:rsidRPr="00DD148F">
        <w:rPr>
          <w:szCs w:val="30"/>
        </w:rPr>
        <w:t>а</w:t>
      </w:r>
      <w:r w:rsidRPr="00DD148F">
        <w:rPr>
          <w:szCs w:val="30"/>
        </w:rPr>
        <w:t xml:space="preserve"> реализу</w:t>
      </w:r>
      <w:r w:rsidR="009A6127" w:rsidRPr="00DD148F">
        <w:rPr>
          <w:szCs w:val="30"/>
        </w:rPr>
        <w:t>е</w:t>
      </w:r>
      <w:r w:rsidRPr="00DD148F">
        <w:rPr>
          <w:szCs w:val="30"/>
        </w:rPr>
        <w:t>тся сроком действия на один день охоты, на иной период, определенный пользователем охотничьих угодий, или максимально - на сезон охоты, если иное не установлено настоящими Правилами;</w:t>
      </w:r>
    </w:p>
    <w:p w:rsidR="0053784C" w:rsidRPr="00DD148F" w:rsidRDefault="0053784C" w:rsidP="0053784C">
      <w:pPr>
        <w:pStyle w:val="11"/>
        <w:rPr>
          <w:szCs w:val="30"/>
        </w:rPr>
      </w:pPr>
      <w:r w:rsidRPr="00DD148F">
        <w:rPr>
          <w:szCs w:val="30"/>
        </w:rPr>
        <w:t>охотничь</w:t>
      </w:r>
      <w:r w:rsidR="009A6127" w:rsidRPr="00DD148F">
        <w:rPr>
          <w:szCs w:val="30"/>
        </w:rPr>
        <w:t>я</w:t>
      </w:r>
      <w:r w:rsidRPr="00DD148F">
        <w:rPr>
          <w:szCs w:val="30"/>
        </w:rPr>
        <w:t xml:space="preserve"> путевк</w:t>
      </w:r>
      <w:r w:rsidR="009A6127" w:rsidRPr="00DD148F">
        <w:rPr>
          <w:szCs w:val="30"/>
        </w:rPr>
        <w:t>а</w:t>
      </w:r>
      <w:r w:rsidRPr="00DD148F">
        <w:rPr>
          <w:szCs w:val="30"/>
        </w:rPr>
        <w:t xml:space="preserve"> к разрешению реализу</w:t>
      </w:r>
      <w:r w:rsidR="00C35430" w:rsidRPr="00DD148F">
        <w:rPr>
          <w:szCs w:val="30"/>
        </w:rPr>
        <w:t>е</w:t>
      </w:r>
      <w:r w:rsidRPr="00DD148F">
        <w:rPr>
          <w:szCs w:val="30"/>
        </w:rPr>
        <w:t>тся сроком действия не более двадцати четырех часов, если иное не установлено настоящими Правилами;</w:t>
      </w:r>
    </w:p>
    <w:p w:rsidR="00EC568A" w:rsidRPr="00EA3D7B" w:rsidRDefault="00EC568A" w:rsidP="0053784C">
      <w:pPr>
        <w:pStyle w:val="11"/>
        <w:rPr>
          <w:szCs w:val="30"/>
        </w:rPr>
      </w:pPr>
      <w:r w:rsidRPr="00DD148F">
        <w:rPr>
          <w:szCs w:val="30"/>
        </w:rPr>
        <w:t>разрешение реализуется сроком действия, не превышающим период, на который утвержден план изъятия охотничьих животных этого вида;</w:t>
      </w:r>
    </w:p>
    <w:p w:rsidR="00DD148F" w:rsidRPr="00B666B8" w:rsidRDefault="00EC6A74" w:rsidP="00DD148F">
      <w:pPr>
        <w:pStyle w:val="11"/>
        <w:rPr>
          <w:szCs w:val="30"/>
        </w:rPr>
      </w:pPr>
      <w:r w:rsidRPr="00DD148F">
        <w:rPr>
          <w:szCs w:val="30"/>
        </w:rPr>
        <w:t>охотничь</w:t>
      </w:r>
      <w:r w:rsidR="009A6127" w:rsidRPr="00DD148F">
        <w:rPr>
          <w:szCs w:val="30"/>
        </w:rPr>
        <w:t>я</w:t>
      </w:r>
      <w:r w:rsidRPr="00DD148F">
        <w:rPr>
          <w:szCs w:val="30"/>
        </w:rPr>
        <w:t xml:space="preserve"> путевк</w:t>
      </w:r>
      <w:r w:rsidR="009A6127" w:rsidRPr="00DD148F">
        <w:rPr>
          <w:szCs w:val="30"/>
        </w:rPr>
        <w:t>а</w:t>
      </w:r>
      <w:r w:rsidRPr="00DD148F">
        <w:rPr>
          <w:szCs w:val="30"/>
        </w:rPr>
        <w:t xml:space="preserve"> к разрешению для </w:t>
      </w:r>
      <w:r w:rsidR="004925A8" w:rsidRPr="00DD148F">
        <w:rPr>
          <w:szCs w:val="30"/>
        </w:rPr>
        <w:t>проведения охоты на</w:t>
      </w:r>
      <w:r w:rsidRPr="00DD148F">
        <w:rPr>
          <w:szCs w:val="30"/>
        </w:rPr>
        <w:t xml:space="preserve"> волка, </w:t>
      </w:r>
      <w:r w:rsidR="00584B07" w:rsidRPr="00DD148F">
        <w:rPr>
          <w:szCs w:val="30"/>
        </w:rPr>
        <w:t>шакал</w:t>
      </w:r>
      <w:r w:rsidR="00E41F88" w:rsidRPr="00DD148F">
        <w:rPr>
          <w:szCs w:val="30"/>
        </w:rPr>
        <w:t>а</w:t>
      </w:r>
      <w:r w:rsidR="00584B07" w:rsidRPr="00DD148F">
        <w:rPr>
          <w:szCs w:val="30"/>
        </w:rPr>
        <w:t xml:space="preserve">, </w:t>
      </w:r>
      <w:r w:rsidRPr="00DD148F">
        <w:rPr>
          <w:szCs w:val="30"/>
        </w:rPr>
        <w:t>лисиц</w:t>
      </w:r>
      <w:r w:rsidR="004925A8" w:rsidRPr="00DD148F">
        <w:rPr>
          <w:szCs w:val="30"/>
        </w:rPr>
        <w:t>у</w:t>
      </w:r>
      <w:r w:rsidRPr="00DD148F">
        <w:rPr>
          <w:szCs w:val="30"/>
        </w:rPr>
        <w:t>, енотовидн</w:t>
      </w:r>
      <w:r w:rsidR="004925A8" w:rsidRPr="00DD148F">
        <w:rPr>
          <w:szCs w:val="30"/>
        </w:rPr>
        <w:t>ую</w:t>
      </w:r>
      <w:r w:rsidRPr="00DD148F">
        <w:rPr>
          <w:szCs w:val="30"/>
        </w:rPr>
        <w:t xml:space="preserve"> собак</w:t>
      </w:r>
      <w:r w:rsidR="004925A8" w:rsidRPr="00DD148F">
        <w:rPr>
          <w:szCs w:val="30"/>
        </w:rPr>
        <w:t>у</w:t>
      </w:r>
      <w:r w:rsidRPr="00DD148F">
        <w:rPr>
          <w:szCs w:val="30"/>
        </w:rPr>
        <w:t>, ворон</w:t>
      </w:r>
      <w:r w:rsidR="004925A8" w:rsidRPr="00DD148F">
        <w:rPr>
          <w:szCs w:val="30"/>
        </w:rPr>
        <w:t>у</w:t>
      </w:r>
      <w:r w:rsidRPr="00DD148F">
        <w:rPr>
          <w:szCs w:val="30"/>
        </w:rPr>
        <w:t xml:space="preserve"> сер</w:t>
      </w:r>
      <w:r w:rsidR="004925A8" w:rsidRPr="00DD148F">
        <w:rPr>
          <w:szCs w:val="30"/>
        </w:rPr>
        <w:t>ую</w:t>
      </w:r>
      <w:r w:rsidRPr="00DD148F">
        <w:rPr>
          <w:szCs w:val="30"/>
        </w:rPr>
        <w:t xml:space="preserve"> и сорок</w:t>
      </w:r>
      <w:r w:rsidR="004925A8" w:rsidRPr="00DD148F">
        <w:rPr>
          <w:szCs w:val="30"/>
        </w:rPr>
        <w:t>у</w:t>
      </w:r>
      <w:r w:rsidRPr="00DD148F">
        <w:rPr>
          <w:szCs w:val="30"/>
        </w:rPr>
        <w:t xml:space="preserve"> в арендуемых охотничьих угодьях ружейным способом в запрещенное для охоты на охотничьих животных ненормируемых видов время, и (или) в запрещенных местах (зонах покоя), и (или) с использованием способов и орудий, разрешенных только для охоты на эти виды в соответствии с </w:t>
      </w:r>
      <w:hyperlink w:anchor="ПРИЛ3" w:history="1">
        <w:r w:rsidR="00C35430" w:rsidRPr="00DD148F">
          <w:rPr>
            <w:rStyle w:val="ae"/>
            <w:szCs w:val="30"/>
            <w:u w:val="none"/>
          </w:rPr>
          <w:t>приложением 3</w:t>
        </w:r>
      </w:hyperlink>
      <w:r w:rsidRPr="00DD148F">
        <w:rPr>
          <w:szCs w:val="30"/>
        </w:rPr>
        <w:t xml:space="preserve">, </w:t>
      </w:r>
    </w:p>
    <w:p w:rsidR="0053784C" w:rsidRPr="00B666B8" w:rsidRDefault="0053784C" w:rsidP="00785CBB">
      <w:pPr>
        <w:pStyle w:val="11"/>
        <w:outlineLvl w:val="2"/>
        <w:rPr>
          <w:szCs w:val="30"/>
        </w:rPr>
      </w:pPr>
      <w:r w:rsidRPr="00B666B8">
        <w:rPr>
          <w:szCs w:val="30"/>
        </w:rPr>
        <w:t>путевке считается охотой без надлежащего на то разрешения.</w:t>
      </w:r>
    </w:p>
    <w:p w:rsidR="00386CD8" w:rsidRPr="00677D4B" w:rsidRDefault="00C426B9" w:rsidP="00785CBB">
      <w:pPr>
        <w:pStyle w:val="11"/>
        <w:outlineLvl w:val="2"/>
        <w:rPr>
          <w:b/>
          <w:szCs w:val="30"/>
        </w:rPr>
      </w:pPr>
      <w:r w:rsidRPr="00C426B9">
        <w:rPr>
          <w:szCs w:val="30"/>
        </w:rPr>
        <w:t>24</w:t>
      </w:r>
      <w:r w:rsidR="0053784C" w:rsidRPr="00B666B8">
        <w:rPr>
          <w:szCs w:val="30"/>
        </w:rPr>
        <w:t xml:space="preserve">. </w:t>
      </w:r>
      <w:r w:rsidR="00C4547B" w:rsidRPr="00C4547B">
        <w:rPr>
          <w:szCs w:val="30"/>
        </w:rPr>
        <w:t xml:space="preserve">В ходе осуществления безружейной охоты на бобра и (или) выдру допускается добыча норки американской и ондатры, случайно попавших в установленные на бобра и (или) выдру капканы или другие ловушки. </w:t>
      </w:r>
    </w:p>
    <w:p w:rsidR="0053784C" w:rsidRPr="00B666B8" w:rsidRDefault="00C75F9E" w:rsidP="0053784C">
      <w:pPr>
        <w:pStyle w:val="11"/>
        <w:rPr>
          <w:szCs w:val="30"/>
        </w:rPr>
      </w:pPr>
      <w:r>
        <w:rPr>
          <w:szCs w:val="30"/>
        </w:rPr>
        <w:t xml:space="preserve">Охотничья путевка к разрешению </w:t>
      </w:r>
      <w:r w:rsidR="0053784C" w:rsidRPr="00B666B8">
        <w:rPr>
          <w:szCs w:val="30"/>
        </w:rPr>
        <w:t xml:space="preserve">(за исключением сезонной охотничьей путевки на добычу </w:t>
      </w:r>
      <w:r w:rsidR="007506B6" w:rsidRPr="007506B6">
        <w:rPr>
          <w:szCs w:val="30"/>
        </w:rPr>
        <w:t>бобра и (или) выдры</w:t>
      </w:r>
      <w:r w:rsidR="0053784C" w:rsidRPr="00B666B8">
        <w:rPr>
          <w:szCs w:val="30"/>
        </w:rPr>
        <w:t>), в которой до начала охоты не указаны время и дата начала срока ее действия, вид (виды) разрешенного к добыче животного, является недействительной.</w:t>
      </w:r>
    </w:p>
    <w:p w:rsidR="0053784C" w:rsidRPr="00B666B8" w:rsidRDefault="0053784C" w:rsidP="0053784C">
      <w:pPr>
        <w:pStyle w:val="11"/>
        <w:rPr>
          <w:szCs w:val="30"/>
        </w:rPr>
      </w:pPr>
      <w:r w:rsidRPr="00B666B8">
        <w:rPr>
          <w:szCs w:val="30"/>
        </w:rPr>
        <w:t xml:space="preserve">Сезонная охотничья путевка на добычу </w:t>
      </w:r>
      <w:r w:rsidR="007506B6" w:rsidRPr="007506B6">
        <w:rPr>
          <w:szCs w:val="30"/>
        </w:rPr>
        <w:t>бобра и (или) выдры</w:t>
      </w:r>
      <w:r w:rsidRPr="00B666B8">
        <w:rPr>
          <w:szCs w:val="30"/>
        </w:rPr>
        <w:t>, в которой до начала охоты не указаны даты начала и (или) окончания срока ее действия, вид разрешенного к добыче охотничьего животного, является недействительной.</w:t>
      </w:r>
    </w:p>
    <w:p w:rsidR="00BF4823" w:rsidRPr="00DD148F" w:rsidRDefault="00C426B9" w:rsidP="0072721C">
      <w:pPr>
        <w:pStyle w:val="11"/>
        <w:outlineLvl w:val="2"/>
        <w:rPr>
          <w:szCs w:val="30"/>
        </w:rPr>
      </w:pPr>
      <w:bookmarkStart w:id="3" w:name="п25оформлениеПРнаволкаПО"/>
      <w:r w:rsidRPr="00DD148F">
        <w:rPr>
          <w:szCs w:val="30"/>
        </w:rPr>
        <w:t>25</w:t>
      </w:r>
      <w:r w:rsidR="00BF4823" w:rsidRPr="00DD148F">
        <w:rPr>
          <w:szCs w:val="30"/>
        </w:rPr>
        <w:t xml:space="preserve">. </w:t>
      </w:r>
      <w:r w:rsidR="00C75F9E" w:rsidRPr="00DD148F">
        <w:rPr>
          <w:szCs w:val="30"/>
        </w:rPr>
        <w:t>Для проведения охоты на волка, шакала, лисицу,</w:t>
      </w:r>
      <w:bookmarkEnd w:id="3"/>
      <w:r w:rsidR="00C75F9E" w:rsidRPr="00DD148F">
        <w:rPr>
          <w:szCs w:val="30"/>
        </w:rPr>
        <w:t xml:space="preserve"> енотовидную собаку, ворону серую и сороку в арендуемых охотничьих угодьях ружейным способом в запрещенное для охоты на охотничьих животных ненормируемых видов время, и (или) в запрещенных местах (зонах покоя), и (или) с использованием способов и орудий, разрешенных только для охоты на эти виды в соответствии с </w:t>
      </w:r>
      <w:hyperlink w:anchor="ПРИЛ3" w:history="1">
        <w:r w:rsidR="00C75F9E" w:rsidRPr="00DD148F">
          <w:rPr>
            <w:rStyle w:val="ae"/>
            <w:szCs w:val="30"/>
            <w:u w:val="none"/>
          </w:rPr>
          <w:t>приложением 3</w:t>
        </w:r>
      </w:hyperlink>
      <w:r w:rsidR="00C75F9E" w:rsidRPr="00DD148F">
        <w:rPr>
          <w:szCs w:val="30"/>
        </w:rPr>
        <w:t>, п</w:t>
      </w:r>
      <w:r w:rsidR="00BF4823" w:rsidRPr="00DD148F">
        <w:rPr>
          <w:szCs w:val="30"/>
        </w:rPr>
        <w:t>ользователь охотничьих угодий оформляет охотничью путевку к разрешению</w:t>
      </w:r>
      <w:r w:rsidR="00C75F9E" w:rsidRPr="00DD148F">
        <w:rPr>
          <w:szCs w:val="30"/>
        </w:rPr>
        <w:t>.</w:t>
      </w:r>
    </w:p>
    <w:p w:rsidR="00E60055" w:rsidRPr="00DD148F" w:rsidRDefault="00787D15" w:rsidP="00785CBB">
      <w:pPr>
        <w:pStyle w:val="11"/>
        <w:outlineLvl w:val="2"/>
        <w:rPr>
          <w:szCs w:val="30"/>
        </w:rPr>
      </w:pPr>
      <w:r w:rsidRPr="00DD148F">
        <w:rPr>
          <w:szCs w:val="30"/>
        </w:rPr>
        <w:lastRenderedPageBreak/>
        <w:t xml:space="preserve">26. </w:t>
      </w:r>
      <w:r w:rsidR="00C75F9E" w:rsidRPr="00DD148F">
        <w:rPr>
          <w:szCs w:val="30"/>
        </w:rPr>
        <w:t xml:space="preserve">Для </w:t>
      </w:r>
      <w:r w:rsidR="00B60672" w:rsidRPr="00DD148F">
        <w:rPr>
          <w:szCs w:val="30"/>
        </w:rPr>
        <w:t>проведения</w:t>
      </w:r>
      <w:r w:rsidR="00C75F9E" w:rsidRPr="00DD148F">
        <w:rPr>
          <w:szCs w:val="30"/>
        </w:rPr>
        <w:t xml:space="preserve"> индивидуальной охоты на охотничьих животных ненормируемых видов в случае, когда решением пользователя охотничьих угодий предусмотрена охота на данные виды только в присутствии его должностного лица, п</w:t>
      </w:r>
      <w:r w:rsidRPr="00DD148F">
        <w:rPr>
          <w:szCs w:val="30"/>
        </w:rPr>
        <w:t>ользователь охотничьих угодий имеет право оформить охотничью путевку к разрешению</w:t>
      </w:r>
      <w:r w:rsidR="00B60672" w:rsidRPr="00DD148F">
        <w:rPr>
          <w:szCs w:val="30"/>
        </w:rPr>
        <w:t xml:space="preserve"> на добычу данных видов.</w:t>
      </w:r>
      <w:r w:rsidRPr="00DD148F">
        <w:rPr>
          <w:szCs w:val="30"/>
        </w:rPr>
        <w:t xml:space="preserve"> </w:t>
      </w:r>
    </w:p>
    <w:p w:rsidR="00BF4823" w:rsidRPr="00DD148F" w:rsidRDefault="00986728" w:rsidP="0072721C">
      <w:pPr>
        <w:pStyle w:val="11"/>
        <w:outlineLvl w:val="2"/>
        <w:rPr>
          <w:szCs w:val="30"/>
        </w:rPr>
      </w:pPr>
      <w:bookmarkStart w:id="4" w:name="п27охотанаволкагодоваяПО"/>
      <w:r>
        <w:rPr>
          <w:szCs w:val="30"/>
        </w:rPr>
        <w:t>27</w:t>
      </w:r>
      <w:r w:rsidR="00BF4823" w:rsidRPr="002C0110">
        <w:rPr>
          <w:szCs w:val="30"/>
        </w:rPr>
        <w:t>. Для охоты только на волка</w:t>
      </w:r>
      <w:r w:rsidR="00BF4823" w:rsidRPr="00DD148F">
        <w:rPr>
          <w:szCs w:val="30"/>
        </w:rPr>
        <w:t xml:space="preserve">, </w:t>
      </w:r>
      <w:r w:rsidR="001E1BF1" w:rsidRPr="00DD148F">
        <w:rPr>
          <w:szCs w:val="30"/>
        </w:rPr>
        <w:t>шакала</w:t>
      </w:r>
      <w:r w:rsidR="001E1BF1">
        <w:rPr>
          <w:szCs w:val="30"/>
        </w:rPr>
        <w:t xml:space="preserve">, </w:t>
      </w:r>
      <w:r w:rsidR="00BF4823" w:rsidRPr="002C0110">
        <w:rPr>
          <w:szCs w:val="30"/>
        </w:rPr>
        <w:t xml:space="preserve">лисицу, енотовидную собаку, </w:t>
      </w:r>
      <w:bookmarkEnd w:id="4"/>
      <w:r w:rsidR="006C4523" w:rsidRPr="006C4523">
        <w:rPr>
          <w:szCs w:val="30"/>
        </w:rPr>
        <w:t xml:space="preserve"> </w:t>
      </w:r>
      <w:r w:rsidR="00BF4823" w:rsidRPr="002C0110">
        <w:rPr>
          <w:szCs w:val="30"/>
        </w:rPr>
        <w:t>ворону серую и сороку ружейным и безружейным способами, в том числе в запретное для охоты время, пользователь охотничьих угодий может выдать охотничью путевку на добычу охотничьих животных этих видов ружейным и безружейным способами сроком действия до од</w:t>
      </w:r>
      <w:r w:rsidR="00785CBB">
        <w:rPr>
          <w:szCs w:val="30"/>
        </w:rPr>
        <w:t>ного года (но не позднее чем до </w:t>
      </w:r>
      <w:r w:rsidR="00BF4823" w:rsidRPr="002C0110">
        <w:rPr>
          <w:szCs w:val="30"/>
        </w:rPr>
        <w:t>31</w:t>
      </w:r>
      <w:r w:rsidR="00785CBB">
        <w:rPr>
          <w:szCs w:val="30"/>
        </w:rPr>
        <w:t> </w:t>
      </w:r>
      <w:r w:rsidR="00BF4823" w:rsidRPr="002C0110">
        <w:rPr>
          <w:szCs w:val="30"/>
        </w:rPr>
        <w:t xml:space="preserve">декабря) </w:t>
      </w:r>
      <w:r w:rsidR="00BF4823" w:rsidRPr="00DD148F">
        <w:rPr>
          <w:szCs w:val="30"/>
        </w:rPr>
        <w:t xml:space="preserve">штатному работнику </w:t>
      </w:r>
      <w:r w:rsidR="00FC3DFA" w:rsidRPr="00DD148F">
        <w:rPr>
          <w:szCs w:val="30"/>
        </w:rPr>
        <w:t xml:space="preserve">пользователя </w:t>
      </w:r>
      <w:r w:rsidR="00BF4823" w:rsidRPr="00DD148F">
        <w:rPr>
          <w:szCs w:val="30"/>
        </w:rPr>
        <w:t>охотничь</w:t>
      </w:r>
      <w:r w:rsidR="00FC3DFA" w:rsidRPr="00DD148F">
        <w:rPr>
          <w:szCs w:val="30"/>
        </w:rPr>
        <w:t>их</w:t>
      </w:r>
      <w:r w:rsidR="00BF4823" w:rsidRPr="00DD148F">
        <w:rPr>
          <w:szCs w:val="30"/>
        </w:rPr>
        <w:t xml:space="preserve"> </w:t>
      </w:r>
      <w:r w:rsidR="00FC3DFA" w:rsidRPr="00DD148F">
        <w:rPr>
          <w:szCs w:val="30"/>
        </w:rPr>
        <w:t>угодий</w:t>
      </w:r>
      <w:r w:rsidR="00BF4823" w:rsidRPr="00DD148F">
        <w:rPr>
          <w:szCs w:val="30"/>
        </w:rPr>
        <w:t xml:space="preserve"> и его вышестоящей организации, в </w:t>
      </w:r>
      <w:r w:rsidR="00294BCC" w:rsidRPr="00DD148F">
        <w:rPr>
          <w:szCs w:val="30"/>
        </w:rPr>
        <w:t>организациях, ведущих лесное хозяйство</w:t>
      </w:r>
      <w:r w:rsidR="00BF4823" w:rsidRPr="00DD148F">
        <w:rPr>
          <w:szCs w:val="30"/>
        </w:rPr>
        <w:t xml:space="preserve"> - также должностному лицу государственной лесной охраны,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пользователем охотничьих угодий гражданско-правовой договор на добычу таких животных. В случае прекращения трудовых отношений с работником такая охотничья путевка считается недействительной и подлежит возврату пользователю охотничьих угодий в течение десяти дней.</w:t>
      </w:r>
    </w:p>
    <w:p w:rsidR="00BF4823" w:rsidRPr="00DD148F" w:rsidRDefault="00BF4823" w:rsidP="00BF4823">
      <w:pPr>
        <w:pStyle w:val="11"/>
        <w:rPr>
          <w:szCs w:val="30"/>
        </w:rPr>
      </w:pPr>
      <w:r w:rsidRPr="00DD148F">
        <w:rPr>
          <w:szCs w:val="30"/>
        </w:rPr>
        <w:t xml:space="preserve">Для охоты на баклана и цапель серую и белую большую на прудах рыбоводных </w:t>
      </w:r>
      <w:r w:rsidR="00FC3DFA" w:rsidRPr="00DD148F">
        <w:rPr>
          <w:szCs w:val="30"/>
        </w:rPr>
        <w:t xml:space="preserve">или рыболовных </w:t>
      </w:r>
      <w:r w:rsidRPr="00DD148F">
        <w:rPr>
          <w:szCs w:val="30"/>
        </w:rPr>
        <w:t>организаций, входящих в состав арендуемых охотничьих угодий</w:t>
      </w:r>
      <w:r w:rsidR="00677D4B" w:rsidRPr="00DD148F">
        <w:rPr>
          <w:szCs w:val="30"/>
        </w:rPr>
        <w:t xml:space="preserve"> и иных рыболовных угодьях, переданных в постоянное, безвозмездное пользование</w:t>
      </w:r>
      <w:r w:rsidRPr="00DD148F">
        <w:rPr>
          <w:szCs w:val="30"/>
        </w:rPr>
        <w:t>, пользователь охотничьих угодий может выдать охотничью путевку на добычу охотничьих животных этих видов ружейным и безружейным способами сроком действия</w:t>
      </w:r>
      <w:r w:rsidR="00495FC7" w:rsidRPr="00DD148F">
        <w:rPr>
          <w:szCs w:val="30"/>
        </w:rPr>
        <w:t xml:space="preserve">, не превышающий определенный сезон охоты </w:t>
      </w:r>
      <w:r w:rsidRPr="002C0110">
        <w:rPr>
          <w:szCs w:val="30"/>
        </w:rPr>
        <w:t xml:space="preserve">штатному работнику рыбоводной </w:t>
      </w:r>
      <w:r w:rsidR="00FC3DFA" w:rsidRPr="00DD148F">
        <w:rPr>
          <w:szCs w:val="30"/>
        </w:rPr>
        <w:t xml:space="preserve">или рыболовных </w:t>
      </w:r>
      <w:r w:rsidRPr="00DD148F">
        <w:rPr>
          <w:szCs w:val="30"/>
        </w:rPr>
        <w:t>организации, имеющему государственное удостоверение на право охоты и разрешение органов внутренних дел на хранение и ношение охотничьего оружия, либо охотнику, заключившему с рыбоводной организацией гражданско-правовой договор на добычу баклана и цапель серой и белой большой.</w:t>
      </w:r>
    </w:p>
    <w:p w:rsidR="0053784C" w:rsidRPr="00DD148F" w:rsidRDefault="00986728" w:rsidP="00785CBB">
      <w:pPr>
        <w:pStyle w:val="11"/>
        <w:outlineLvl w:val="2"/>
        <w:rPr>
          <w:szCs w:val="30"/>
        </w:rPr>
      </w:pPr>
      <w:r w:rsidRPr="00DD148F">
        <w:rPr>
          <w:szCs w:val="30"/>
        </w:rPr>
        <w:t>28</w:t>
      </w:r>
      <w:r w:rsidR="0053784C" w:rsidRPr="00DD148F">
        <w:rPr>
          <w:szCs w:val="30"/>
        </w:rPr>
        <w:t>. Реализация охотник</w:t>
      </w:r>
      <w:r w:rsidR="00294BCC" w:rsidRPr="00DD148F">
        <w:rPr>
          <w:szCs w:val="30"/>
        </w:rPr>
        <w:t>у</w:t>
      </w:r>
      <w:r w:rsidR="0053784C" w:rsidRPr="00DD148F">
        <w:rPr>
          <w:szCs w:val="30"/>
        </w:rPr>
        <w:t xml:space="preserve"> охотничь</w:t>
      </w:r>
      <w:r w:rsidR="00294BCC" w:rsidRPr="00DD148F">
        <w:rPr>
          <w:szCs w:val="30"/>
        </w:rPr>
        <w:t>ей</w:t>
      </w:r>
      <w:r w:rsidR="0053784C" w:rsidRPr="00DD148F">
        <w:rPr>
          <w:szCs w:val="30"/>
        </w:rPr>
        <w:t xml:space="preserve"> путев</w:t>
      </w:r>
      <w:r w:rsidR="00294BCC" w:rsidRPr="00DD148F">
        <w:rPr>
          <w:szCs w:val="30"/>
        </w:rPr>
        <w:t>ки</w:t>
      </w:r>
      <w:r w:rsidR="0053784C" w:rsidRPr="00DD148F">
        <w:rPr>
          <w:szCs w:val="30"/>
        </w:rPr>
        <w:t>, разрешен</w:t>
      </w:r>
      <w:r w:rsidR="00294BCC" w:rsidRPr="00DD148F">
        <w:rPr>
          <w:szCs w:val="30"/>
        </w:rPr>
        <w:t>ия</w:t>
      </w:r>
      <w:r w:rsidR="0053784C" w:rsidRPr="00DD148F">
        <w:rPr>
          <w:szCs w:val="30"/>
        </w:rPr>
        <w:t xml:space="preserve"> и охотничь</w:t>
      </w:r>
      <w:r w:rsidR="00294BCC" w:rsidRPr="00DD148F">
        <w:rPr>
          <w:szCs w:val="30"/>
        </w:rPr>
        <w:t>ей</w:t>
      </w:r>
      <w:r w:rsidR="0053784C" w:rsidRPr="00DD148F">
        <w:rPr>
          <w:szCs w:val="30"/>
        </w:rPr>
        <w:t xml:space="preserve"> путев</w:t>
      </w:r>
      <w:r w:rsidR="00294BCC" w:rsidRPr="00DD148F">
        <w:rPr>
          <w:szCs w:val="30"/>
        </w:rPr>
        <w:t>ки</w:t>
      </w:r>
      <w:r w:rsidR="0053784C" w:rsidRPr="00DD148F">
        <w:rPr>
          <w:szCs w:val="30"/>
        </w:rPr>
        <w:t xml:space="preserve"> к </w:t>
      </w:r>
      <w:r w:rsidR="00294BCC" w:rsidRPr="00DD148F">
        <w:rPr>
          <w:szCs w:val="30"/>
        </w:rPr>
        <w:t>разрешению</w:t>
      </w:r>
      <w:r w:rsidR="0053784C" w:rsidRPr="00DD148F">
        <w:rPr>
          <w:szCs w:val="30"/>
        </w:rPr>
        <w:t xml:space="preserve"> осуществляется за плату, если иное не установлено настоящими Правилами.</w:t>
      </w:r>
    </w:p>
    <w:p w:rsidR="0053784C" w:rsidRPr="00DD148F" w:rsidRDefault="00986728" w:rsidP="00785CBB">
      <w:pPr>
        <w:pStyle w:val="11"/>
        <w:outlineLvl w:val="2"/>
        <w:rPr>
          <w:strike/>
          <w:szCs w:val="30"/>
        </w:rPr>
      </w:pPr>
      <w:r w:rsidRPr="00DD148F">
        <w:rPr>
          <w:szCs w:val="30"/>
        </w:rPr>
        <w:t>29</w:t>
      </w:r>
      <w:r w:rsidR="0053784C" w:rsidRPr="00DD148F">
        <w:rPr>
          <w:szCs w:val="30"/>
        </w:rPr>
        <w:t xml:space="preserve">. Размер платы за охотничьи путевки, разрешения и охотничьи путевки к </w:t>
      </w:r>
      <w:r w:rsidR="00294BCC" w:rsidRPr="00DD148F">
        <w:rPr>
          <w:szCs w:val="30"/>
        </w:rPr>
        <w:t>разрешениям</w:t>
      </w:r>
      <w:r w:rsidR="0053784C" w:rsidRPr="00DD148F">
        <w:rPr>
          <w:szCs w:val="30"/>
        </w:rPr>
        <w:t xml:space="preserve">, </w:t>
      </w:r>
      <w:r w:rsidR="00B61BF0" w:rsidRPr="00DD148F">
        <w:rPr>
          <w:szCs w:val="30"/>
        </w:rPr>
        <w:t xml:space="preserve">в том числе и для иностранных граждан, </w:t>
      </w:r>
      <w:r w:rsidR="0053784C" w:rsidRPr="00DD148F">
        <w:rPr>
          <w:szCs w:val="30"/>
        </w:rPr>
        <w:t>а также за продукцию охоты определяется пользовател</w:t>
      </w:r>
      <w:r w:rsidR="00EB011C" w:rsidRPr="00DD148F">
        <w:rPr>
          <w:szCs w:val="30"/>
        </w:rPr>
        <w:t>ем</w:t>
      </w:r>
      <w:r w:rsidR="0053784C" w:rsidRPr="00DD148F">
        <w:rPr>
          <w:szCs w:val="30"/>
        </w:rPr>
        <w:t xml:space="preserve"> охотничьих угодий самостоятельно</w:t>
      </w:r>
      <w:r w:rsidR="00B61BF0" w:rsidRPr="00DD148F">
        <w:rPr>
          <w:szCs w:val="30"/>
        </w:rPr>
        <w:t xml:space="preserve"> и не может быть меньше минимальной предельной стоимости, установленной Советом Министров Республики Беларусь, если иное не предусмотрено настоящими Правилами и иными актами законодательства</w:t>
      </w:r>
      <w:r w:rsidR="009D7940" w:rsidRPr="00DD148F">
        <w:rPr>
          <w:szCs w:val="30"/>
        </w:rPr>
        <w:t>.</w:t>
      </w:r>
      <w:r w:rsidR="0053784C" w:rsidRPr="00DD148F">
        <w:rPr>
          <w:szCs w:val="30"/>
        </w:rPr>
        <w:t xml:space="preserve"> </w:t>
      </w:r>
    </w:p>
    <w:p w:rsidR="0053784C" w:rsidRPr="00DD148F" w:rsidRDefault="00986728" w:rsidP="00785CBB">
      <w:pPr>
        <w:pStyle w:val="11"/>
        <w:outlineLvl w:val="2"/>
        <w:rPr>
          <w:szCs w:val="30"/>
        </w:rPr>
      </w:pPr>
      <w:r w:rsidRPr="00DD148F">
        <w:rPr>
          <w:szCs w:val="30"/>
        </w:rPr>
        <w:lastRenderedPageBreak/>
        <w:t>30</w:t>
      </w:r>
      <w:r w:rsidR="0053784C" w:rsidRPr="00DD148F">
        <w:rPr>
          <w:szCs w:val="30"/>
        </w:rPr>
        <w:t>. Плата</w:t>
      </w:r>
      <w:r w:rsidR="00786AEB" w:rsidRPr="00DD148F">
        <w:rPr>
          <w:szCs w:val="30"/>
        </w:rPr>
        <w:t xml:space="preserve"> </w:t>
      </w:r>
      <w:r w:rsidR="0053784C" w:rsidRPr="00DD148F">
        <w:rPr>
          <w:szCs w:val="30"/>
        </w:rPr>
        <w:t>за охотничью путевку</w:t>
      </w:r>
      <w:r w:rsidR="00294BCC" w:rsidRPr="00DD148F">
        <w:rPr>
          <w:szCs w:val="30"/>
        </w:rPr>
        <w:t>,</w:t>
      </w:r>
      <w:r w:rsidR="0053784C" w:rsidRPr="00DD148F">
        <w:rPr>
          <w:szCs w:val="30"/>
        </w:rPr>
        <w:t xml:space="preserve"> </w:t>
      </w:r>
      <w:r w:rsidR="00294BCC" w:rsidRPr="00DD148F">
        <w:rPr>
          <w:szCs w:val="30"/>
        </w:rPr>
        <w:t xml:space="preserve">за исключением случаев, предусмотренных </w:t>
      </w:r>
      <w:r w:rsidR="00786AEB" w:rsidRPr="00DD148F">
        <w:rPr>
          <w:szCs w:val="30"/>
        </w:rPr>
        <w:t xml:space="preserve"> настоящими Правилами, </w:t>
      </w:r>
      <w:r w:rsidR="0053784C" w:rsidRPr="00DD148F">
        <w:rPr>
          <w:szCs w:val="30"/>
        </w:rPr>
        <w:t>взимается при ее реализации.</w:t>
      </w:r>
    </w:p>
    <w:p w:rsidR="0053784C" w:rsidRPr="00DD148F" w:rsidRDefault="00986728" w:rsidP="00785CBB">
      <w:pPr>
        <w:pStyle w:val="11"/>
        <w:outlineLvl w:val="2"/>
        <w:rPr>
          <w:szCs w:val="30"/>
        </w:rPr>
      </w:pPr>
      <w:r w:rsidRPr="00DD148F">
        <w:rPr>
          <w:szCs w:val="30"/>
        </w:rPr>
        <w:t>31</w:t>
      </w:r>
      <w:r w:rsidR="0053784C" w:rsidRPr="00DD148F">
        <w:rPr>
          <w:szCs w:val="30"/>
        </w:rPr>
        <w:t>. Плата за разрешение</w:t>
      </w:r>
      <w:r w:rsidR="00786AEB" w:rsidRPr="00DD148F">
        <w:rPr>
          <w:szCs w:val="30"/>
        </w:rPr>
        <w:t xml:space="preserve">, </w:t>
      </w:r>
      <w:r w:rsidR="00294BCC" w:rsidRPr="00DD148F">
        <w:rPr>
          <w:szCs w:val="30"/>
        </w:rPr>
        <w:t>за исключением случаев, предусмотренных  настоящими Правилами,</w:t>
      </w:r>
      <w:r w:rsidR="0053784C" w:rsidRPr="00DD148F">
        <w:rPr>
          <w:szCs w:val="30"/>
        </w:rPr>
        <w:t xml:space="preserve"> взимается с охотника (группы охотников) после добычи охотничьего животного и закрытия этого разрешения. Если животное не было добыто, плата за разрешение не взимается. Если животное было ранено и не добыто, разрешение закрывается и с охотника (группы охотников) взимается плата в размере 50 процентов стоимости разрешения на его добычу.</w:t>
      </w:r>
    </w:p>
    <w:p w:rsidR="00774E18" w:rsidRDefault="00774E18" w:rsidP="0053784C">
      <w:pPr>
        <w:pStyle w:val="11"/>
        <w:rPr>
          <w:szCs w:val="30"/>
        </w:rPr>
      </w:pPr>
      <w:r w:rsidRPr="00DD148F">
        <w:rPr>
          <w:szCs w:val="30"/>
        </w:rPr>
        <w:t xml:space="preserve">При проведении охотничьего тура плата за охотничьи путевки, разрешения и охотничьи путевки к </w:t>
      </w:r>
      <w:r w:rsidR="00294BCC" w:rsidRPr="00DD148F">
        <w:rPr>
          <w:szCs w:val="30"/>
        </w:rPr>
        <w:t>разрешениям</w:t>
      </w:r>
      <w:r w:rsidRPr="00DD148F">
        <w:rPr>
          <w:szCs w:val="30"/>
        </w:rPr>
        <w:t xml:space="preserve"> может взиматься после окончания данного тура в порядке, установленном договором оказания туристических услуг. При этом в графе </w:t>
      </w:r>
      <w:r w:rsidR="004D7C6E" w:rsidRPr="00DD148F">
        <w:rPr>
          <w:szCs w:val="30"/>
        </w:rPr>
        <w:t>«</w:t>
      </w:r>
      <w:r w:rsidR="00785CBB" w:rsidRPr="00DD148F">
        <w:rPr>
          <w:szCs w:val="30"/>
        </w:rPr>
        <w:t>с</w:t>
      </w:r>
      <w:r w:rsidRPr="00DD148F">
        <w:rPr>
          <w:szCs w:val="30"/>
        </w:rPr>
        <w:t>тоимость путевки</w:t>
      </w:r>
      <w:r w:rsidR="004D7C6E" w:rsidRPr="00DD148F">
        <w:rPr>
          <w:szCs w:val="30"/>
        </w:rPr>
        <w:t>»</w:t>
      </w:r>
      <w:r w:rsidRPr="00DD148F">
        <w:rPr>
          <w:szCs w:val="30"/>
        </w:rPr>
        <w:t xml:space="preserve"> охотничьей путевки, или в графе </w:t>
      </w:r>
      <w:r w:rsidR="004D7C6E" w:rsidRPr="00DD148F">
        <w:rPr>
          <w:szCs w:val="30"/>
        </w:rPr>
        <w:t>«</w:t>
      </w:r>
      <w:r w:rsidR="00785CBB" w:rsidRPr="00DD148F">
        <w:rPr>
          <w:szCs w:val="30"/>
        </w:rPr>
        <w:t>з</w:t>
      </w:r>
      <w:r w:rsidRPr="00DD148F">
        <w:rPr>
          <w:szCs w:val="30"/>
        </w:rPr>
        <w:t>а разрешение уплачено</w:t>
      </w:r>
      <w:r w:rsidR="004D7C6E" w:rsidRPr="00DD148F">
        <w:rPr>
          <w:szCs w:val="30"/>
        </w:rPr>
        <w:t>»</w:t>
      </w:r>
      <w:r w:rsidRPr="00DD148F">
        <w:rPr>
          <w:szCs w:val="30"/>
        </w:rPr>
        <w:t xml:space="preserve"> разрешения, или в графе </w:t>
      </w:r>
      <w:r w:rsidR="004D7C6E" w:rsidRPr="00DD148F">
        <w:rPr>
          <w:szCs w:val="30"/>
        </w:rPr>
        <w:t>«</w:t>
      </w:r>
      <w:r w:rsidR="00785CBB" w:rsidRPr="00DD148F">
        <w:rPr>
          <w:szCs w:val="30"/>
        </w:rPr>
        <w:t>с</w:t>
      </w:r>
      <w:r w:rsidRPr="00DD148F">
        <w:rPr>
          <w:szCs w:val="30"/>
        </w:rPr>
        <w:t>умма платы за охотничью путевку</w:t>
      </w:r>
      <w:r w:rsidR="004D7C6E" w:rsidRPr="00DD148F">
        <w:rPr>
          <w:szCs w:val="30"/>
        </w:rPr>
        <w:t>»</w:t>
      </w:r>
      <w:r w:rsidRPr="00DD148F">
        <w:rPr>
          <w:szCs w:val="30"/>
        </w:rPr>
        <w:t xml:space="preserve"> охотничьей путевки к разрешению указываются дата и номер договора оказания туристических услуг.</w:t>
      </w:r>
    </w:p>
    <w:p w:rsidR="0053784C" w:rsidRPr="00DD148F" w:rsidRDefault="00986728" w:rsidP="00785CBB">
      <w:pPr>
        <w:pStyle w:val="11"/>
        <w:outlineLvl w:val="2"/>
        <w:rPr>
          <w:szCs w:val="30"/>
        </w:rPr>
      </w:pPr>
      <w:r>
        <w:rPr>
          <w:szCs w:val="30"/>
        </w:rPr>
        <w:t>32</w:t>
      </w:r>
      <w:r w:rsidR="0053784C" w:rsidRPr="00BD0DC5">
        <w:rPr>
          <w:szCs w:val="30"/>
        </w:rPr>
        <w:t xml:space="preserve">. Плата за охотничью путевку </w:t>
      </w:r>
      <w:r w:rsidR="0053784C" w:rsidRPr="00DD148F">
        <w:rPr>
          <w:szCs w:val="30"/>
        </w:rPr>
        <w:t>к разрешению взимается перед началом охоты по данной путевке с каждого охотника, участвующего в охоте и имеющего право на добычу охотничьего животного.</w:t>
      </w:r>
    </w:p>
    <w:p w:rsidR="0053784C" w:rsidRPr="00DD148F" w:rsidRDefault="0053784C" w:rsidP="0053784C">
      <w:pPr>
        <w:pStyle w:val="11"/>
        <w:rPr>
          <w:szCs w:val="30"/>
        </w:rPr>
      </w:pPr>
      <w:r w:rsidRPr="00DD148F">
        <w:rPr>
          <w:szCs w:val="30"/>
        </w:rPr>
        <w:t xml:space="preserve">Если охотник (кроме лиц, оказывающих егерские услуги) участвует в охоте без оплаты стоимости путевки к разрешению, он не имеет права на добычу охотничьего животного и участвует в охоте без охотничьего оружия, </w:t>
      </w:r>
      <w:r w:rsidR="00692B17" w:rsidRPr="00DD148F">
        <w:rPr>
          <w:szCs w:val="30"/>
        </w:rPr>
        <w:t>при этом в графе «</w:t>
      </w:r>
      <w:r w:rsidR="009346AA" w:rsidRPr="00DD148F">
        <w:rPr>
          <w:szCs w:val="30"/>
        </w:rPr>
        <w:t>с</w:t>
      </w:r>
      <w:r w:rsidRPr="00DD148F">
        <w:rPr>
          <w:szCs w:val="30"/>
        </w:rPr>
        <w:t>умма платы за охотничью путевку</w:t>
      </w:r>
      <w:r w:rsidR="00692B17" w:rsidRPr="00DD148F">
        <w:rPr>
          <w:szCs w:val="30"/>
        </w:rPr>
        <w:t>»</w:t>
      </w:r>
      <w:r w:rsidRPr="00DD148F">
        <w:rPr>
          <w:szCs w:val="30"/>
        </w:rPr>
        <w:t xml:space="preserve"> охотничьей путевки к разрешению делается отметка </w:t>
      </w:r>
      <w:r w:rsidR="00692B17" w:rsidRPr="00DD148F">
        <w:rPr>
          <w:szCs w:val="30"/>
        </w:rPr>
        <w:t>«</w:t>
      </w:r>
      <w:r w:rsidRPr="00DD148F">
        <w:rPr>
          <w:szCs w:val="30"/>
        </w:rPr>
        <w:t>без права добычи</w:t>
      </w:r>
      <w:r w:rsidR="00692B17" w:rsidRPr="00DD148F">
        <w:rPr>
          <w:szCs w:val="30"/>
        </w:rPr>
        <w:t>»</w:t>
      </w:r>
      <w:r w:rsidRPr="00DD148F">
        <w:rPr>
          <w:szCs w:val="30"/>
        </w:rPr>
        <w:t>.</w:t>
      </w:r>
    </w:p>
    <w:p w:rsidR="0053784C" w:rsidRPr="00DD148F" w:rsidRDefault="00986728" w:rsidP="009346AA">
      <w:pPr>
        <w:pStyle w:val="11"/>
        <w:outlineLvl w:val="2"/>
        <w:rPr>
          <w:szCs w:val="30"/>
        </w:rPr>
      </w:pPr>
      <w:r w:rsidRPr="00DD148F">
        <w:rPr>
          <w:szCs w:val="30"/>
        </w:rPr>
        <w:t>33</w:t>
      </w:r>
      <w:r w:rsidR="0053784C" w:rsidRPr="00DD148F">
        <w:rPr>
          <w:szCs w:val="30"/>
        </w:rPr>
        <w:t xml:space="preserve">. </w:t>
      </w:r>
      <w:r w:rsidR="00294BCC" w:rsidRPr="00DD148F">
        <w:rPr>
          <w:szCs w:val="30"/>
        </w:rPr>
        <w:t xml:space="preserve">По решению пользователя охотничьих угодий </w:t>
      </w:r>
      <w:r w:rsidR="003A149F" w:rsidRPr="00DD148F">
        <w:rPr>
          <w:szCs w:val="30"/>
        </w:rPr>
        <w:t>п</w:t>
      </w:r>
      <w:r w:rsidR="0053784C" w:rsidRPr="00DD148F">
        <w:rPr>
          <w:szCs w:val="30"/>
        </w:rPr>
        <w:t xml:space="preserve">лата за охотничью путевку, разрешение и охотничью путевку к </w:t>
      </w:r>
      <w:r w:rsidR="00294BCC" w:rsidRPr="00DD148F">
        <w:rPr>
          <w:szCs w:val="30"/>
        </w:rPr>
        <w:t xml:space="preserve">разрешению </w:t>
      </w:r>
      <w:r w:rsidR="0053784C" w:rsidRPr="00DD148F">
        <w:rPr>
          <w:szCs w:val="30"/>
        </w:rPr>
        <w:t>не взимается в случаях:</w:t>
      </w:r>
    </w:p>
    <w:p w:rsidR="0053784C" w:rsidRPr="00DD148F" w:rsidRDefault="0053784C" w:rsidP="0053784C">
      <w:pPr>
        <w:pStyle w:val="11"/>
        <w:rPr>
          <w:szCs w:val="30"/>
        </w:rPr>
      </w:pPr>
      <w:r w:rsidRPr="00DD148F">
        <w:rPr>
          <w:szCs w:val="30"/>
        </w:rPr>
        <w:t xml:space="preserve">оказания лицами, работающими у пользователя охотничьих угодий по трудовому или гражданско-правовому договору, егерских услуг. При этом в охотничьей путевке или охотничьей путевке к разрешению </w:t>
      </w:r>
      <w:r w:rsidR="00BD0DC5" w:rsidRPr="00DD148F">
        <w:rPr>
          <w:szCs w:val="30"/>
        </w:rPr>
        <w:t>в графе «</w:t>
      </w:r>
      <w:r w:rsidR="009346AA" w:rsidRPr="00DD148F">
        <w:rPr>
          <w:szCs w:val="30"/>
        </w:rPr>
        <w:t>с</w:t>
      </w:r>
      <w:r w:rsidRPr="00DD148F">
        <w:rPr>
          <w:szCs w:val="30"/>
        </w:rPr>
        <w:t>умма платы за охотничью путевку</w:t>
      </w:r>
      <w:r w:rsidR="00BD0DC5" w:rsidRPr="00DD148F">
        <w:rPr>
          <w:szCs w:val="30"/>
        </w:rPr>
        <w:t>»</w:t>
      </w:r>
      <w:r w:rsidRPr="00DD148F">
        <w:rPr>
          <w:szCs w:val="30"/>
        </w:rPr>
        <w:t xml:space="preserve"> делается отметка </w:t>
      </w:r>
      <w:r w:rsidR="00BD0DC5" w:rsidRPr="00DD148F">
        <w:rPr>
          <w:szCs w:val="30"/>
        </w:rPr>
        <w:t>«</w:t>
      </w:r>
      <w:r w:rsidRPr="00DD148F">
        <w:rPr>
          <w:szCs w:val="30"/>
        </w:rPr>
        <w:t>егерские услуги</w:t>
      </w:r>
      <w:r w:rsidR="00BD0DC5" w:rsidRPr="00DD148F">
        <w:rPr>
          <w:szCs w:val="30"/>
        </w:rPr>
        <w:t>»</w:t>
      </w:r>
      <w:r w:rsidRPr="00DD148F">
        <w:rPr>
          <w:szCs w:val="30"/>
        </w:rPr>
        <w:t>;</w:t>
      </w:r>
    </w:p>
    <w:p w:rsidR="0053784C" w:rsidRPr="001203DF" w:rsidRDefault="0053784C" w:rsidP="0053784C">
      <w:pPr>
        <w:pStyle w:val="11"/>
        <w:rPr>
          <w:szCs w:val="30"/>
        </w:rPr>
      </w:pPr>
      <w:r w:rsidRPr="00DD148F">
        <w:rPr>
          <w:szCs w:val="30"/>
        </w:rPr>
        <w:t xml:space="preserve">проведения промысловой охоты, за исключением случаев, предусмотренных в </w:t>
      </w:r>
      <w:hyperlink w:anchor="п50отказотчастипродукции" w:history="1">
        <w:r w:rsidRPr="00DD148F">
          <w:rPr>
            <w:rStyle w:val="ae"/>
            <w:szCs w:val="30"/>
            <w:u w:val="none"/>
          </w:rPr>
          <w:t>пунк</w:t>
        </w:r>
        <w:r w:rsidR="004D7C6E" w:rsidRPr="00DD148F">
          <w:rPr>
            <w:rStyle w:val="ae"/>
            <w:szCs w:val="30"/>
            <w:u w:val="none"/>
          </w:rPr>
          <w:t xml:space="preserve">те </w:t>
        </w:r>
        <w:r w:rsidR="009346AA" w:rsidRPr="00DD148F">
          <w:rPr>
            <w:rStyle w:val="ae"/>
            <w:szCs w:val="30"/>
            <w:u w:val="none"/>
          </w:rPr>
          <w:t>50</w:t>
        </w:r>
      </w:hyperlink>
      <w:r w:rsidRPr="00DD148F">
        <w:rPr>
          <w:szCs w:val="30"/>
        </w:rPr>
        <w:t xml:space="preserve"> настоящих Правил;</w:t>
      </w:r>
    </w:p>
    <w:p w:rsidR="0053784C" w:rsidRDefault="0053784C" w:rsidP="0053784C">
      <w:pPr>
        <w:pStyle w:val="11"/>
        <w:rPr>
          <w:szCs w:val="30"/>
        </w:rPr>
      </w:pPr>
      <w:r w:rsidRPr="001203DF">
        <w:rPr>
          <w:szCs w:val="30"/>
        </w:rPr>
        <w:t>проведения охоты на волка,</w:t>
      </w:r>
      <w:r w:rsidR="001E1BF1">
        <w:rPr>
          <w:szCs w:val="30"/>
        </w:rPr>
        <w:t xml:space="preserve"> </w:t>
      </w:r>
      <w:r w:rsidR="001E1BF1" w:rsidRPr="00DD148F">
        <w:rPr>
          <w:szCs w:val="30"/>
        </w:rPr>
        <w:t>шакала,</w:t>
      </w:r>
      <w:r w:rsidR="001E1BF1">
        <w:rPr>
          <w:szCs w:val="30"/>
        </w:rPr>
        <w:t xml:space="preserve"> </w:t>
      </w:r>
      <w:r w:rsidRPr="001203DF">
        <w:rPr>
          <w:szCs w:val="30"/>
        </w:rPr>
        <w:t xml:space="preserve">лисицу, енотовидную собаку, ворону серую и сороку в </w:t>
      </w:r>
      <w:r w:rsidR="009346AA" w:rsidRPr="00F74494">
        <w:rPr>
          <w:szCs w:val="30"/>
        </w:rPr>
        <w:t xml:space="preserve">соответствии с </w:t>
      </w:r>
      <w:hyperlink w:anchor="п25оформлениеПРнаволкаПО" w:history="1">
        <w:r w:rsidR="009346AA" w:rsidRPr="0072721C">
          <w:rPr>
            <w:rStyle w:val="ae"/>
            <w:szCs w:val="30"/>
            <w:u w:val="none"/>
          </w:rPr>
          <w:t>пунктами 25</w:t>
        </w:r>
      </w:hyperlink>
      <w:r w:rsidR="009346AA" w:rsidRPr="0072721C">
        <w:rPr>
          <w:szCs w:val="30"/>
        </w:rPr>
        <w:t xml:space="preserve">, </w:t>
      </w:r>
      <w:hyperlink w:anchor="п27охотанаволкагодоваяПО" w:history="1">
        <w:r w:rsidR="009346AA" w:rsidRPr="0072721C">
          <w:rPr>
            <w:rStyle w:val="ae"/>
            <w:szCs w:val="30"/>
            <w:u w:val="none"/>
          </w:rPr>
          <w:t>27</w:t>
        </w:r>
      </w:hyperlink>
      <w:r w:rsidR="009346AA" w:rsidRPr="0072721C">
        <w:rPr>
          <w:szCs w:val="30"/>
        </w:rPr>
        <w:t xml:space="preserve"> и </w:t>
      </w:r>
      <w:hyperlink w:anchor="п40обязательноназначаетсярукохотыПО" w:history="1">
        <w:r w:rsidR="009346AA" w:rsidRPr="0072721C">
          <w:rPr>
            <w:rStyle w:val="ae"/>
            <w:szCs w:val="30"/>
            <w:u w:val="none"/>
          </w:rPr>
          <w:t>40</w:t>
        </w:r>
      </w:hyperlink>
      <w:r w:rsidR="009346AA" w:rsidRPr="0072721C">
        <w:rPr>
          <w:szCs w:val="30"/>
        </w:rPr>
        <w:t xml:space="preserve"> </w:t>
      </w:r>
      <w:r w:rsidRPr="001203DF">
        <w:rPr>
          <w:szCs w:val="30"/>
        </w:rPr>
        <w:t>настоящих Правил;</w:t>
      </w:r>
    </w:p>
    <w:p w:rsidR="0053784C" w:rsidRPr="00DD148F" w:rsidRDefault="0053784C" w:rsidP="0053784C">
      <w:pPr>
        <w:pStyle w:val="11"/>
        <w:rPr>
          <w:szCs w:val="30"/>
        </w:rPr>
      </w:pPr>
      <w:r w:rsidRPr="00DD148F">
        <w:rPr>
          <w:szCs w:val="30"/>
        </w:rPr>
        <w:t xml:space="preserve">выдачи охотничьих путевок, разрешений и охотничьих путевок к </w:t>
      </w:r>
      <w:r w:rsidR="003A149F" w:rsidRPr="00DD148F">
        <w:rPr>
          <w:szCs w:val="30"/>
        </w:rPr>
        <w:t xml:space="preserve">разрешениям </w:t>
      </w:r>
      <w:r w:rsidRPr="00DD148F">
        <w:rPr>
          <w:szCs w:val="30"/>
        </w:rPr>
        <w:t>в соответствии с условиями охотничьих и кинологических конкурсов, смотров, выставок, соревнований.</w:t>
      </w:r>
    </w:p>
    <w:p w:rsidR="0053784C" w:rsidRPr="00DD148F" w:rsidRDefault="00986728" w:rsidP="009346AA">
      <w:pPr>
        <w:pStyle w:val="11"/>
        <w:outlineLvl w:val="2"/>
        <w:rPr>
          <w:szCs w:val="30"/>
        </w:rPr>
      </w:pPr>
      <w:r w:rsidRPr="00DD148F">
        <w:rPr>
          <w:szCs w:val="30"/>
        </w:rPr>
        <w:t>34</w:t>
      </w:r>
      <w:r w:rsidR="0053784C" w:rsidRPr="00DD148F">
        <w:rPr>
          <w:szCs w:val="30"/>
        </w:rPr>
        <w:t xml:space="preserve">. Плата за разрешение, за исключением охотничьих трофеев, подлежит возврату в случаях, если в продукции охоты содержание радионуклидов превышает республиканские допустимые уровни либо она заражена опасными для человека заболеваниями (трихинеллез, спарганоз, </w:t>
      </w:r>
      <w:r w:rsidR="0053784C" w:rsidRPr="00DD148F">
        <w:rPr>
          <w:szCs w:val="30"/>
        </w:rPr>
        <w:lastRenderedPageBreak/>
        <w:t>финноз), если иное не установлено по соглашению пользователя охотничьих угодий и охотника.</w:t>
      </w:r>
    </w:p>
    <w:p w:rsidR="0053784C" w:rsidRPr="00DD148F" w:rsidRDefault="00986728" w:rsidP="009346AA">
      <w:pPr>
        <w:pStyle w:val="11"/>
        <w:outlineLvl w:val="2"/>
        <w:rPr>
          <w:szCs w:val="30"/>
        </w:rPr>
      </w:pPr>
      <w:r w:rsidRPr="00DD148F">
        <w:rPr>
          <w:szCs w:val="30"/>
        </w:rPr>
        <w:t>35</w:t>
      </w:r>
      <w:r w:rsidR="0053784C" w:rsidRPr="00DD148F">
        <w:rPr>
          <w:szCs w:val="30"/>
        </w:rPr>
        <w:t>. При реализации охотничь</w:t>
      </w:r>
      <w:r w:rsidR="003A149F" w:rsidRPr="00DD148F">
        <w:rPr>
          <w:szCs w:val="30"/>
        </w:rPr>
        <w:t>ей</w:t>
      </w:r>
      <w:r w:rsidR="0053784C" w:rsidRPr="00DD148F">
        <w:rPr>
          <w:szCs w:val="30"/>
        </w:rPr>
        <w:t xml:space="preserve"> путев</w:t>
      </w:r>
      <w:r w:rsidR="003A149F" w:rsidRPr="00DD148F">
        <w:rPr>
          <w:szCs w:val="30"/>
        </w:rPr>
        <w:t>ки</w:t>
      </w:r>
      <w:r w:rsidR="0053784C" w:rsidRPr="00DD148F">
        <w:rPr>
          <w:szCs w:val="30"/>
        </w:rPr>
        <w:t>, разрешени</w:t>
      </w:r>
      <w:r w:rsidR="003A149F" w:rsidRPr="00DD148F">
        <w:rPr>
          <w:szCs w:val="30"/>
        </w:rPr>
        <w:t>я</w:t>
      </w:r>
      <w:r w:rsidR="0053784C" w:rsidRPr="00DD148F">
        <w:rPr>
          <w:szCs w:val="30"/>
        </w:rPr>
        <w:t xml:space="preserve"> и</w:t>
      </w:r>
      <w:r w:rsidR="003A149F" w:rsidRPr="00DD148F">
        <w:rPr>
          <w:szCs w:val="30"/>
        </w:rPr>
        <w:t xml:space="preserve"> (или)</w:t>
      </w:r>
      <w:r w:rsidR="0053784C" w:rsidRPr="00DD148F">
        <w:rPr>
          <w:szCs w:val="30"/>
        </w:rPr>
        <w:t xml:space="preserve"> охотничь</w:t>
      </w:r>
      <w:r w:rsidR="003A149F" w:rsidRPr="00DD148F">
        <w:rPr>
          <w:szCs w:val="30"/>
        </w:rPr>
        <w:t>ей</w:t>
      </w:r>
      <w:r w:rsidR="0053784C" w:rsidRPr="00DD148F">
        <w:rPr>
          <w:szCs w:val="30"/>
        </w:rPr>
        <w:t xml:space="preserve"> путев</w:t>
      </w:r>
      <w:r w:rsidR="003A149F" w:rsidRPr="00DD148F">
        <w:rPr>
          <w:szCs w:val="30"/>
        </w:rPr>
        <w:t>ки</w:t>
      </w:r>
      <w:r w:rsidR="0053784C" w:rsidRPr="00DD148F">
        <w:rPr>
          <w:szCs w:val="30"/>
        </w:rPr>
        <w:t xml:space="preserve"> к </w:t>
      </w:r>
      <w:r w:rsidR="003A149F" w:rsidRPr="00DD148F">
        <w:rPr>
          <w:szCs w:val="30"/>
        </w:rPr>
        <w:t>разрешению</w:t>
      </w:r>
      <w:r w:rsidR="0053784C" w:rsidRPr="00DD148F">
        <w:rPr>
          <w:szCs w:val="30"/>
        </w:rPr>
        <w:t xml:space="preserve"> должностное лицо пользователя охотничьих угодий, </w:t>
      </w:r>
      <w:r w:rsidR="003A149F" w:rsidRPr="00DD148F">
        <w:rPr>
          <w:szCs w:val="30"/>
        </w:rPr>
        <w:t xml:space="preserve">или </w:t>
      </w:r>
      <w:r w:rsidR="0053784C" w:rsidRPr="00DD148F">
        <w:rPr>
          <w:szCs w:val="30"/>
        </w:rPr>
        <w:t>его вышестоящей организации</w:t>
      </w:r>
      <w:r w:rsidR="003A149F" w:rsidRPr="00DD148F">
        <w:rPr>
          <w:szCs w:val="30"/>
        </w:rPr>
        <w:t>,</w:t>
      </w:r>
      <w:r w:rsidR="0053784C" w:rsidRPr="00DD148F">
        <w:rPr>
          <w:szCs w:val="30"/>
        </w:rPr>
        <w:t xml:space="preserve"> или </w:t>
      </w:r>
      <w:r w:rsidR="003A149F" w:rsidRPr="00DD148F">
        <w:rPr>
          <w:szCs w:val="30"/>
        </w:rPr>
        <w:t xml:space="preserve">иной </w:t>
      </w:r>
      <w:r w:rsidR="0053784C" w:rsidRPr="00DD148F">
        <w:rPr>
          <w:szCs w:val="30"/>
        </w:rPr>
        <w:t>организации, заключившей договор на реализацию охотничьих путевок с пользователем охотничьих угодий:</w:t>
      </w:r>
    </w:p>
    <w:p w:rsidR="0053784C" w:rsidRPr="001203DF" w:rsidRDefault="0053784C" w:rsidP="0053784C">
      <w:pPr>
        <w:pStyle w:val="11"/>
        <w:rPr>
          <w:szCs w:val="30"/>
        </w:rPr>
      </w:pPr>
      <w:r w:rsidRPr="00DD148F">
        <w:rPr>
          <w:szCs w:val="30"/>
        </w:rPr>
        <w:t>проверяет у лиц</w:t>
      </w:r>
      <w:r w:rsidR="003A149F" w:rsidRPr="00DD148F">
        <w:rPr>
          <w:szCs w:val="30"/>
        </w:rPr>
        <w:t>а</w:t>
      </w:r>
      <w:r w:rsidRPr="00DD148F">
        <w:rPr>
          <w:szCs w:val="30"/>
        </w:rPr>
        <w:t>, обративш</w:t>
      </w:r>
      <w:r w:rsidR="003A149F" w:rsidRPr="00DD148F">
        <w:rPr>
          <w:szCs w:val="30"/>
        </w:rPr>
        <w:t>его</w:t>
      </w:r>
      <w:r w:rsidRPr="00DD148F">
        <w:rPr>
          <w:szCs w:val="30"/>
        </w:rPr>
        <w:t>ся за получением охотничь</w:t>
      </w:r>
      <w:r w:rsidR="003A149F" w:rsidRPr="00DD148F">
        <w:rPr>
          <w:szCs w:val="30"/>
        </w:rPr>
        <w:t>ей</w:t>
      </w:r>
      <w:r w:rsidRPr="00DD148F">
        <w:rPr>
          <w:szCs w:val="30"/>
        </w:rPr>
        <w:t xml:space="preserve"> путев</w:t>
      </w:r>
      <w:r w:rsidR="003A149F" w:rsidRPr="00DD148F">
        <w:rPr>
          <w:szCs w:val="30"/>
        </w:rPr>
        <w:t>ки</w:t>
      </w:r>
      <w:r w:rsidRPr="00DD148F">
        <w:rPr>
          <w:szCs w:val="30"/>
        </w:rPr>
        <w:t>, разрешени</w:t>
      </w:r>
      <w:r w:rsidR="003A149F" w:rsidRPr="00DD148F">
        <w:rPr>
          <w:szCs w:val="30"/>
        </w:rPr>
        <w:t>я</w:t>
      </w:r>
      <w:r w:rsidRPr="00DD148F">
        <w:rPr>
          <w:szCs w:val="30"/>
        </w:rPr>
        <w:t xml:space="preserve"> и </w:t>
      </w:r>
      <w:r w:rsidR="003A149F" w:rsidRPr="00DD148F">
        <w:rPr>
          <w:szCs w:val="30"/>
        </w:rPr>
        <w:t xml:space="preserve">(или) </w:t>
      </w:r>
      <w:r w:rsidRPr="00DD148F">
        <w:rPr>
          <w:szCs w:val="30"/>
        </w:rPr>
        <w:t>охотничь</w:t>
      </w:r>
      <w:r w:rsidR="003A149F" w:rsidRPr="00DD148F">
        <w:rPr>
          <w:szCs w:val="30"/>
        </w:rPr>
        <w:t>ей</w:t>
      </w:r>
      <w:r w:rsidRPr="00DD148F">
        <w:rPr>
          <w:szCs w:val="30"/>
        </w:rPr>
        <w:t xml:space="preserve"> путев</w:t>
      </w:r>
      <w:r w:rsidR="003A149F" w:rsidRPr="00DD148F">
        <w:rPr>
          <w:szCs w:val="30"/>
        </w:rPr>
        <w:t>ки</w:t>
      </w:r>
      <w:r w:rsidRPr="00DD148F">
        <w:rPr>
          <w:szCs w:val="30"/>
        </w:rPr>
        <w:t xml:space="preserve"> к </w:t>
      </w:r>
      <w:r w:rsidR="003A149F" w:rsidRPr="00DD148F">
        <w:rPr>
          <w:szCs w:val="30"/>
        </w:rPr>
        <w:t>разрешению</w:t>
      </w:r>
      <w:r w:rsidRPr="00DD148F">
        <w:rPr>
          <w:szCs w:val="30"/>
        </w:rPr>
        <w:t xml:space="preserve">, документы, </w:t>
      </w:r>
      <w:r w:rsidR="00A928E4" w:rsidRPr="00DD148F">
        <w:rPr>
          <w:szCs w:val="30"/>
        </w:rPr>
        <w:t xml:space="preserve">предусмотренные абзацами вторым, третьем, пятым и шестым </w:t>
      </w:r>
      <w:hyperlink w:anchor="п51ГражданиниметьприсебеПО" w:history="1">
        <w:r w:rsidR="00A928E4" w:rsidRPr="00DD148F">
          <w:rPr>
            <w:rStyle w:val="ae"/>
            <w:szCs w:val="30"/>
            <w:u w:val="none"/>
          </w:rPr>
          <w:t>пункта 51</w:t>
        </w:r>
      </w:hyperlink>
      <w:r w:rsidR="00A928E4" w:rsidRPr="00DD148F">
        <w:rPr>
          <w:szCs w:val="30"/>
        </w:rPr>
        <w:t xml:space="preserve"> настоящих Правил</w:t>
      </w:r>
      <w:r w:rsidRPr="00DD148F">
        <w:rPr>
          <w:szCs w:val="30"/>
        </w:rPr>
        <w:t>;</w:t>
      </w:r>
    </w:p>
    <w:p w:rsidR="0053784C" w:rsidRPr="00DD148F" w:rsidRDefault="0053784C" w:rsidP="0053784C">
      <w:pPr>
        <w:pStyle w:val="11"/>
        <w:rPr>
          <w:szCs w:val="30"/>
        </w:rPr>
      </w:pPr>
      <w:r w:rsidRPr="00DD148F">
        <w:rPr>
          <w:szCs w:val="30"/>
        </w:rPr>
        <w:t>ознакамливает охотник</w:t>
      </w:r>
      <w:r w:rsidR="009346AA" w:rsidRPr="00DD148F">
        <w:rPr>
          <w:szCs w:val="30"/>
        </w:rPr>
        <w:t>а</w:t>
      </w:r>
      <w:r w:rsidRPr="00DD148F">
        <w:rPr>
          <w:szCs w:val="30"/>
        </w:rPr>
        <w:t xml:space="preserve"> с границами единиц внутрихозяйственного деления территории охотничьих угодий, в которых </w:t>
      </w:r>
      <w:r w:rsidR="009346AA" w:rsidRPr="00DD148F">
        <w:rPr>
          <w:szCs w:val="30"/>
        </w:rPr>
        <w:t>ему</w:t>
      </w:r>
      <w:r w:rsidRPr="00DD148F">
        <w:rPr>
          <w:szCs w:val="30"/>
        </w:rPr>
        <w:t xml:space="preserve"> разрешается или запрещается проводить охоту, с установленными в охотничьих угодьях порядком проведения охоты и правилами безопасности на охоте, после чего охотник расписыва</w:t>
      </w:r>
      <w:r w:rsidR="009346AA" w:rsidRPr="00DD148F">
        <w:rPr>
          <w:szCs w:val="30"/>
        </w:rPr>
        <w:t>е</w:t>
      </w:r>
      <w:r w:rsidRPr="00DD148F">
        <w:rPr>
          <w:szCs w:val="30"/>
        </w:rPr>
        <w:t>тся в охотничьей путевке</w:t>
      </w:r>
      <w:r w:rsidR="009346AA" w:rsidRPr="00DD148F">
        <w:rPr>
          <w:szCs w:val="30"/>
        </w:rPr>
        <w:t xml:space="preserve"> или</w:t>
      </w:r>
      <w:r w:rsidRPr="00DD148F">
        <w:rPr>
          <w:szCs w:val="30"/>
        </w:rPr>
        <w:t xml:space="preserve"> </w:t>
      </w:r>
      <w:r w:rsidR="00A928E4" w:rsidRPr="00DD148F">
        <w:rPr>
          <w:szCs w:val="30"/>
        </w:rPr>
        <w:t>охотничьей путевке к разрешению</w:t>
      </w:r>
      <w:r w:rsidRPr="00DD148F">
        <w:rPr>
          <w:szCs w:val="30"/>
        </w:rPr>
        <w:t>.</w:t>
      </w:r>
    </w:p>
    <w:p w:rsidR="0053784C" w:rsidRPr="00206EB6" w:rsidRDefault="00986728" w:rsidP="009346AA">
      <w:pPr>
        <w:pStyle w:val="11"/>
        <w:outlineLvl w:val="2"/>
        <w:rPr>
          <w:szCs w:val="30"/>
        </w:rPr>
      </w:pPr>
      <w:r w:rsidRPr="00DD148F">
        <w:rPr>
          <w:szCs w:val="30"/>
        </w:rPr>
        <w:t>36</w:t>
      </w:r>
      <w:r w:rsidR="0053784C" w:rsidRPr="00DD148F">
        <w:rPr>
          <w:szCs w:val="30"/>
        </w:rPr>
        <w:t>. Охотнику, получившему охотничью путевку, необходимо по возможности вернуть ее в указанный в путевке срок (при его наличии) по месту выдачи с указанием количества фактически добытой дичи по видам либо представить письменный отчет (в том числе через глобальную компьютерную сеть Интернет) о количестве добытой дичи по данной путевке, после чего она считается возвращенной.</w:t>
      </w:r>
    </w:p>
    <w:p w:rsidR="0053784C" w:rsidRPr="00206EB6" w:rsidRDefault="0053784C" w:rsidP="0053784C">
      <w:pPr>
        <w:pStyle w:val="11"/>
        <w:rPr>
          <w:szCs w:val="30"/>
        </w:rPr>
      </w:pPr>
      <w:r w:rsidRPr="00206EB6">
        <w:rPr>
          <w:szCs w:val="30"/>
        </w:rPr>
        <w:t xml:space="preserve">В случае, если охотник не возвратил в соответствии с требованиями </w:t>
      </w:r>
      <w:r w:rsidRPr="009346AA">
        <w:rPr>
          <w:color w:val="2E74B5" w:themeColor="accent1" w:themeShade="BF"/>
          <w:szCs w:val="30"/>
        </w:rPr>
        <w:t xml:space="preserve">части первой </w:t>
      </w:r>
      <w:r w:rsidRPr="00206EB6">
        <w:rPr>
          <w:szCs w:val="30"/>
        </w:rPr>
        <w:t>настоящего пункта охотничью путевку, пользователь охотничьих угодий, который выдавал данную охотничью путевку, имеет право отказать в реализации охотнику охотничьей путевки на следующий календарный год.</w:t>
      </w:r>
    </w:p>
    <w:p w:rsidR="0053784C" w:rsidRPr="00DD148F" w:rsidRDefault="00986728" w:rsidP="0058568F">
      <w:pPr>
        <w:pStyle w:val="11"/>
        <w:outlineLvl w:val="2"/>
        <w:rPr>
          <w:szCs w:val="30"/>
        </w:rPr>
      </w:pPr>
      <w:r w:rsidRPr="00DD148F">
        <w:rPr>
          <w:szCs w:val="30"/>
        </w:rPr>
        <w:t>37</w:t>
      </w:r>
      <w:r w:rsidR="0053784C" w:rsidRPr="00DD148F">
        <w:rPr>
          <w:szCs w:val="30"/>
        </w:rPr>
        <w:t>. Разрешени</w:t>
      </w:r>
      <w:r w:rsidR="00A928E4" w:rsidRPr="00DD148F">
        <w:rPr>
          <w:szCs w:val="30"/>
        </w:rPr>
        <w:t>е</w:t>
      </w:r>
      <w:r w:rsidR="0053784C" w:rsidRPr="00DD148F">
        <w:rPr>
          <w:szCs w:val="30"/>
        </w:rPr>
        <w:t xml:space="preserve"> и </w:t>
      </w:r>
      <w:r w:rsidR="00A928E4" w:rsidRPr="00DD148F">
        <w:rPr>
          <w:szCs w:val="30"/>
        </w:rPr>
        <w:t xml:space="preserve">(или) </w:t>
      </w:r>
      <w:r w:rsidR="0053784C" w:rsidRPr="00DD148F">
        <w:rPr>
          <w:szCs w:val="30"/>
        </w:rPr>
        <w:t>охотничь</w:t>
      </w:r>
      <w:r w:rsidR="009346AA" w:rsidRPr="00DD148F">
        <w:rPr>
          <w:szCs w:val="30"/>
        </w:rPr>
        <w:t>ю</w:t>
      </w:r>
      <w:r w:rsidR="0053784C" w:rsidRPr="00DD148F">
        <w:rPr>
          <w:szCs w:val="30"/>
        </w:rPr>
        <w:t xml:space="preserve"> путевк</w:t>
      </w:r>
      <w:r w:rsidR="009346AA" w:rsidRPr="00DD148F">
        <w:rPr>
          <w:szCs w:val="30"/>
        </w:rPr>
        <w:t>у</w:t>
      </w:r>
      <w:r w:rsidR="0053784C" w:rsidRPr="00DD148F">
        <w:rPr>
          <w:szCs w:val="30"/>
        </w:rPr>
        <w:t xml:space="preserve"> к </w:t>
      </w:r>
      <w:r w:rsidR="00A928E4" w:rsidRPr="00DD148F">
        <w:rPr>
          <w:szCs w:val="30"/>
        </w:rPr>
        <w:t xml:space="preserve">разрешению </w:t>
      </w:r>
      <w:r w:rsidR="0053784C" w:rsidRPr="00DD148F">
        <w:rPr>
          <w:szCs w:val="30"/>
        </w:rPr>
        <w:t>вместе с наличной выручкой, полученной от их реализации, руководитель охоты обязан вернуть пользователю охотничьих угодий в установленные им порядке и сроки, но не позднее семи календарных дней после их закрытия или истечения срока действия.</w:t>
      </w:r>
    </w:p>
    <w:p w:rsidR="0053784C" w:rsidRPr="0053784C" w:rsidRDefault="0053784C" w:rsidP="0053784C">
      <w:pPr>
        <w:pStyle w:val="11"/>
        <w:rPr>
          <w:szCs w:val="30"/>
          <w:highlight w:val="green"/>
        </w:rPr>
      </w:pPr>
      <w:r w:rsidRPr="00DD148F">
        <w:rPr>
          <w:szCs w:val="30"/>
        </w:rPr>
        <w:t>Утраченн</w:t>
      </w:r>
      <w:r w:rsidR="00A928E4" w:rsidRPr="00DD148F">
        <w:rPr>
          <w:szCs w:val="30"/>
        </w:rPr>
        <w:t>ое</w:t>
      </w:r>
      <w:r w:rsidRPr="00DD148F">
        <w:rPr>
          <w:szCs w:val="30"/>
        </w:rPr>
        <w:t xml:space="preserve"> разрешени</w:t>
      </w:r>
      <w:r w:rsidR="00A928E4" w:rsidRPr="00DD148F">
        <w:rPr>
          <w:szCs w:val="30"/>
        </w:rPr>
        <w:t>е</w:t>
      </w:r>
      <w:r w:rsidRPr="00DD148F">
        <w:rPr>
          <w:szCs w:val="30"/>
        </w:rPr>
        <w:t xml:space="preserve"> счита</w:t>
      </w:r>
      <w:r w:rsidR="00A928E4" w:rsidRPr="00DD148F">
        <w:rPr>
          <w:szCs w:val="30"/>
        </w:rPr>
        <w:t>е</w:t>
      </w:r>
      <w:r w:rsidRPr="00DD148F">
        <w:rPr>
          <w:szCs w:val="30"/>
        </w:rPr>
        <w:t>тся закрытым, а охотничь</w:t>
      </w:r>
      <w:r w:rsidR="00A928E4" w:rsidRPr="00DD148F">
        <w:rPr>
          <w:szCs w:val="30"/>
        </w:rPr>
        <w:t>е животное, информация о виде и половозрастной структуре которого содержится в данном разрешении,</w:t>
      </w:r>
      <w:r w:rsidRPr="00DD148F">
        <w:rPr>
          <w:szCs w:val="30"/>
        </w:rPr>
        <w:t xml:space="preserve"> исключа</w:t>
      </w:r>
      <w:r w:rsidR="00A928E4" w:rsidRPr="00DD148F">
        <w:rPr>
          <w:szCs w:val="30"/>
        </w:rPr>
        <w:t>е</w:t>
      </w:r>
      <w:r w:rsidRPr="00DD148F">
        <w:rPr>
          <w:szCs w:val="30"/>
        </w:rPr>
        <w:t>тся из утвержденного пользователем охотничьих угодий плана изъятия</w:t>
      </w:r>
      <w:r w:rsidR="00A928E4" w:rsidRPr="00DD148F">
        <w:rPr>
          <w:szCs w:val="30"/>
        </w:rPr>
        <w:t>. П</w:t>
      </w:r>
      <w:r w:rsidRPr="00DD148F">
        <w:rPr>
          <w:szCs w:val="30"/>
        </w:rPr>
        <w:t>ри этом руководитель охоты или охотник, которым был</w:t>
      </w:r>
      <w:r w:rsidR="00A928E4" w:rsidRPr="00DD148F">
        <w:rPr>
          <w:szCs w:val="30"/>
        </w:rPr>
        <w:t>о</w:t>
      </w:r>
      <w:r w:rsidRPr="00206EB6">
        <w:rPr>
          <w:szCs w:val="30"/>
        </w:rPr>
        <w:t xml:space="preserve"> выдан</w:t>
      </w:r>
      <w:r w:rsidR="00A928E4">
        <w:rPr>
          <w:szCs w:val="30"/>
        </w:rPr>
        <w:t>о данное разрешение</w:t>
      </w:r>
      <w:r w:rsidRPr="00206EB6">
        <w:rPr>
          <w:szCs w:val="30"/>
        </w:rPr>
        <w:t>, должны внести пользователю охотничьих угодий установленную за н</w:t>
      </w:r>
      <w:r w:rsidR="00A928E4">
        <w:rPr>
          <w:szCs w:val="30"/>
        </w:rPr>
        <w:t>его</w:t>
      </w:r>
      <w:r w:rsidRPr="00206EB6">
        <w:rPr>
          <w:szCs w:val="30"/>
        </w:rPr>
        <w:t xml:space="preserve"> плату.</w:t>
      </w:r>
    </w:p>
    <w:p w:rsidR="0053784C" w:rsidRDefault="0053784C" w:rsidP="004C545D">
      <w:pPr>
        <w:pStyle w:val="11"/>
        <w:jc w:val="center"/>
        <w:rPr>
          <w:szCs w:val="30"/>
        </w:rPr>
      </w:pPr>
    </w:p>
    <w:p w:rsidR="004C545D" w:rsidRPr="004C545D" w:rsidRDefault="006F4E86" w:rsidP="006F4E86">
      <w:pPr>
        <w:pStyle w:val="11"/>
        <w:ind w:firstLine="0"/>
        <w:jc w:val="center"/>
        <w:outlineLvl w:val="0"/>
        <w:rPr>
          <w:szCs w:val="30"/>
        </w:rPr>
      </w:pPr>
      <w:r>
        <w:rPr>
          <w:szCs w:val="30"/>
        </w:rPr>
        <w:t>ГЛАВА 5</w:t>
      </w:r>
    </w:p>
    <w:p w:rsidR="004C545D" w:rsidRPr="004C545D" w:rsidRDefault="004C545D" w:rsidP="00AB4161">
      <w:pPr>
        <w:pStyle w:val="11"/>
        <w:ind w:firstLine="0"/>
        <w:jc w:val="center"/>
        <w:outlineLvl w:val="1"/>
        <w:rPr>
          <w:szCs w:val="30"/>
        </w:rPr>
      </w:pPr>
      <w:r w:rsidRPr="004C545D">
        <w:rPr>
          <w:szCs w:val="30"/>
        </w:rPr>
        <w:t>ПРОВЕДЕНИЕ ОХОТЫ</w:t>
      </w:r>
    </w:p>
    <w:p w:rsidR="00E612ED" w:rsidRPr="00677D4B" w:rsidRDefault="00E612ED" w:rsidP="004C545D">
      <w:pPr>
        <w:pStyle w:val="11"/>
        <w:rPr>
          <w:szCs w:val="30"/>
          <w:highlight w:val="yellow"/>
        </w:rPr>
      </w:pPr>
    </w:p>
    <w:p w:rsidR="005266F9" w:rsidRPr="00DD148F" w:rsidRDefault="00986728" w:rsidP="0058568F">
      <w:pPr>
        <w:pStyle w:val="11"/>
        <w:outlineLvl w:val="2"/>
        <w:rPr>
          <w:szCs w:val="30"/>
        </w:rPr>
      </w:pPr>
      <w:r w:rsidRPr="00DD148F">
        <w:rPr>
          <w:szCs w:val="30"/>
        </w:rPr>
        <w:lastRenderedPageBreak/>
        <w:t>38</w:t>
      </w:r>
      <w:r w:rsidR="00196B54" w:rsidRPr="00DD148F">
        <w:rPr>
          <w:szCs w:val="30"/>
        </w:rPr>
        <w:t xml:space="preserve">. </w:t>
      </w:r>
      <w:r w:rsidR="005266F9" w:rsidRPr="00DD148F">
        <w:rPr>
          <w:szCs w:val="30"/>
        </w:rPr>
        <w:t>Охота осуществляется на:</w:t>
      </w:r>
    </w:p>
    <w:p w:rsidR="005266F9" w:rsidRPr="00DD148F" w:rsidRDefault="005266F9" w:rsidP="00196B54">
      <w:pPr>
        <w:pStyle w:val="11"/>
        <w:rPr>
          <w:szCs w:val="30"/>
        </w:rPr>
      </w:pPr>
      <w:r w:rsidRPr="00DD148F">
        <w:rPr>
          <w:szCs w:val="30"/>
        </w:rPr>
        <w:t xml:space="preserve">нормируемые виды охотничьих животных на основании разрешений </w:t>
      </w:r>
      <w:r w:rsidR="00822B16" w:rsidRPr="00DD148F">
        <w:rPr>
          <w:szCs w:val="30"/>
        </w:rPr>
        <w:t xml:space="preserve">и охотничьих путевок к </w:t>
      </w:r>
      <w:r w:rsidR="00A928E4" w:rsidRPr="00DD148F">
        <w:rPr>
          <w:szCs w:val="30"/>
        </w:rPr>
        <w:t>разрешениям</w:t>
      </w:r>
      <w:r w:rsidR="00822B16" w:rsidRPr="00DD148F">
        <w:rPr>
          <w:szCs w:val="30"/>
        </w:rPr>
        <w:t>;</w:t>
      </w:r>
      <w:r w:rsidRPr="00DD148F">
        <w:rPr>
          <w:szCs w:val="30"/>
        </w:rPr>
        <w:t xml:space="preserve"> </w:t>
      </w:r>
    </w:p>
    <w:p w:rsidR="005266F9" w:rsidRPr="00DD148F" w:rsidRDefault="005266F9" w:rsidP="00196B54">
      <w:pPr>
        <w:pStyle w:val="11"/>
        <w:rPr>
          <w:szCs w:val="30"/>
        </w:rPr>
      </w:pPr>
      <w:r w:rsidRPr="00DD148F">
        <w:rPr>
          <w:szCs w:val="30"/>
        </w:rPr>
        <w:t>ненормируемые виды охотничьих животных на основании охотничьих путевок либо на основании охотничьих путевок к разрешени</w:t>
      </w:r>
      <w:r w:rsidR="00A928E4" w:rsidRPr="00DD148F">
        <w:rPr>
          <w:szCs w:val="30"/>
        </w:rPr>
        <w:t>ям</w:t>
      </w:r>
      <w:r w:rsidRPr="00DD148F">
        <w:rPr>
          <w:szCs w:val="30"/>
        </w:rPr>
        <w:t xml:space="preserve"> в случаях, предусмотренных настоящими Прав</w:t>
      </w:r>
      <w:r w:rsidR="00822B16" w:rsidRPr="00DD148F">
        <w:rPr>
          <w:szCs w:val="30"/>
        </w:rPr>
        <w:t>илами.</w:t>
      </w:r>
    </w:p>
    <w:p w:rsidR="00196B54" w:rsidRPr="00DD148F" w:rsidRDefault="005266F9" w:rsidP="00196B54">
      <w:pPr>
        <w:pStyle w:val="11"/>
        <w:rPr>
          <w:szCs w:val="30"/>
        </w:rPr>
      </w:pPr>
      <w:r w:rsidRPr="00DD148F">
        <w:rPr>
          <w:szCs w:val="30"/>
        </w:rPr>
        <w:t xml:space="preserve"> </w:t>
      </w:r>
      <w:r w:rsidR="00196B54" w:rsidRPr="00DD148F">
        <w:rPr>
          <w:szCs w:val="30"/>
        </w:rPr>
        <w:t xml:space="preserve">Ружейная охота на охотничьих животных ненормируемых видов, а также ружейная охота </w:t>
      </w:r>
      <w:r w:rsidR="0058568F" w:rsidRPr="00DD148F">
        <w:rPr>
          <w:szCs w:val="30"/>
        </w:rPr>
        <w:t xml:space="preserve">загоном </w:t>
      </w:r>
      <w:r w:rsidR="00196B54" w:rsidRPr="00DD148F">
        <w:rPr>
          <w:szCs w:val="30"/>
        </w:rPr>
        <w:t>на охотничьих животных нормируемых видов разрешается в субботу, воскресенье, государственные праздники, праздничные дни, объявленные Президентом Республики Беларусь нерабочими, и отдельные рабочие дни в случае их переноса Советом Министров Республики Беларусь на выходные дни. Весенняя охота на самцов вальдшнепа на тяге разрешается также в пятницу с 18 до 22 часов.</w:t>
      </w:r>
    </w:p>
    <w:p w:rsidR="006E5CB6" w:rsidRPr="00DD148F" w:rsidRDefault="00196B54" w:rsidP="00196B54">
      <w:pPr>
        <w:pStyle w:val="11"/>
        <w:rPr>
          <w:szCs w:val="30"/>
        </w:rPr>
      </w:pPr>
      <w:r w:rsidRPr="00DD148F">
        <w:rPr>
          <w:szCs w:val="30"/>
        </w:rPr>
        <w:t>Пользовател</w:t>
      </w:r>
      <w:r w:rsidR="008D3A8F" w:rsidRPr="00DD148F">
        <w:rPr>
          <w:szCs w:val="30"/>
        </w:rPr>
        <w:t>ь</w:t>
      </w:r>
      <w:r w:rsidRPr="00DD148F">
        <w:rPr>
          <w:szCs w:val="30"/>
        </w:rPr>
        <w:t xml:space="preserve"> охотничьих угодий </w:t>
      </w:r>
      <w:r w:rsidR="006C4523" w:rsidRPr="00DD148F">
        <w:rPr>
          <w:szCs w:val="30"/>
        </w:rPr>
        <w:t>вправе</w:t>
      </w:r>
      <w:r w:rsidR="00DD148F" w:rsidRPr="00DD148F">
        <w:rPr>
          <w:szCs w:val="30"/>
        </w:rPr>
        <w:t xml:space="preserve"> </w:t>
      </w:r>
      <w:r w:rsidR="008D3A8F" w:rsidRPr="00DD148F">
        <w:rPr>
          <w:szCs w:val="30"/>
        </w:rPr>
        <w:t xml:space="preserve">установить на сезон охоты дополнительные к указанным в </w:t>
      </w:r>
      <w:hyperlink w:anchor="ч1п38" w:history="1">
        <w:r w:rsidR="008D3A8F" w:rsidRPr="00DD148F">
          <w:rPr>
            <w:rStyle w:val="ae"/>
            <w:szCs w:val="30"/>
            <w:u w:val="none"/>
          </w:rPr>
          <w:t>части первой</w:t>
        </w:r>
      </w:hyperlink>
      <w:r w:rsidR="008D3A8F" w:rsidRPr="00DD148F">
        <w:rPr>
          <w:szCs w:val="30"/>
        </w:rPr>
        <w:t xml:space="preserve"> настоящего пункта </w:t>
      </w:r>
      <w:r w:rsidR="00132B46" w:rsidRPr="00DD148F">
        <w:rPr>
          <w:szCs w:val="30"/>
        </w:rPr>
        <w:t>не более двух дней</w:t>
      </w:r>
      <w:r w:rsidR="008D3A8F" w:rsidRPr="00DD148F">
        <w:rPr>
          <w:szCs w:val="30"/>
        </w:rPr>
        <w:t xml:space="preserve"> в неделю, разрешенные</w:t>
      </w:r>
      <w:r w:rsidR="006E5CB6" w:rsidRPr="00DD148F">
        <w:rPr>
          <w:szCs w:val="30"/>
        </w:rPr>
        <w:t>:</w:t>
      </w:r>
    </w:p>
    <w:p w:rsidR="006E5CB6" w:rsidRPr="00DD148F" w:rsidRDefault="008D3A8F" w:rsidP="00196B54">
      <w:pPr>
        <w:pStyle w:val="11"/>
        <w:rPr>
          <w:szCs w:val="30"/>
        </w:rPr>
      </w:pPr>
      <w:r w:rsidRPr="00DD148F">
        <w:rPr>
          <w:szCs w:val="30"/>
        </w:rPr>
        <w:t>для проведения ружейной охоты на охотничьих животных ненормируемых видов</w:t>
      </w:r>
      <w:r w:rsidR="006E5CB6" w:rsidRPr="00DD148F">
        <w:rPr>
          <w:szCs w:val="30"/>
        </w:rPr>
        <w:t>;</w:t>
      </w:r>
    </w:p>
    <w:p w:rsidR="006E5CB6" w:rsidRPr="00DD148F" w:rsidRDefault="00196B54" w:rsidP="00196B54">
      <w:pPr>
        <w:pStyle w:val="11"/>
        <w:rPr>
          <w:szCs w:val="30"/>
        </w:rPr>
      </w:pPr>
      <w:r w:rsidRPr="00DD148F">
        <w:rPr>
          <w:szCs w:val="30"/>
        </w:rPr>
        <w:t xml:space="preserve">для проведения ружейной загонной охоты на охотничьих животных нормируемых видов. </w:t>
      </w:r>
    </w:p>
    <w:p w:rsidR="00196B54" w:rsidRPr="00DD148F" w:rsidRDefault="00196B54" w:rsidP="00196B54">
      <w:pPr>
        <w:pStyle w:val="11"/>
        <w:rPr>
          <w:szCs w:val="30"/>
        </w:rPr>
      </w:pPr>
      <w:r w:rsidRPr="00DD148F">
        <w:rPr>
          <w:szCs w:val="30"/>
        </w:rPr>
        <w:t>Об установлении таких дополнительных дней охоты пользовател</w:t>
      </w:r>
      <w:r w:rsidR="00DE6178" w:rsidRPr="00DD148F">
        <w:rPr>
          <w:szCs w:val="30"/>
        </w:rPr>
        <w:t>ь</w:t>
      </w:r>
      <w:r w:rsidRPr="00DD148F">
        <w:rPr>
          <w:szCs w:val="30"/>
        </w:rPr>
        <w:t xml:space="preserve"> охотничьих угодий обязан уведомить соответствующи</w:t>
      </w:r>
      <w:r w:rsidR="00DE6178" w:rsidRPr="00DD148F">
        <w:rPr>
          <w:szCs w:val="30"/>
        </w:rPr>
        <w:t>й</w:t>
      </w:r>
      <w:r w:rsidRPr="00DD148F">
        <w:rPr>
          <w:szCs w:val="30"/>
        </w:rPr>
        <w:t xml:space="preserve"> территориальны</w:t>
      </w:r>
      <w:r w:rsidR="00DE6178" w:rsidRPr="00DD148F">
        <w:rPr>
          <w:szCs w:val="30"/>
        </w:rPr>
        <w:t>й</w:t>
      </w:r>
      <w:r w:rsidRPr="00DD148F">
        <w:rPr>
          <w:szCs w:val="30"/>
        </w:rPr>
        <w:t xml:space="preserve"> орган Государственной инспекции охраны животного и растительного мира при Президенте Республики Беларусь, не позднее чем за пять дней до начала сезона охоты.</w:t>
      </w:r>
    </w:p>
    <w:p w:rsidR="00196B54" w:rsidRPr="004C545D" w:rsidRDefault="00196B54" w:rsidP="00196B54">
      <w:pPr>
        <w:pStyle w:val="11"/>
        <w:rPr>
          <w:szCs w:val="30"/>
        </w:rPr>
      </w:pPr>
      <w:r w:rsidRPr="00DD148F">
        <w:rPr>
          <w:szCs w:val="30"/>
        </w:rPr>
        <w:t>Ружейная охота из засады и с подхода</w:t>
      </w:r>
      <w:r w:rsidR="0058568F" w:rsidRPr="00DD148F">
        <w:rPr>
          <w:szCs w:val="30"/>
        </w:rPr>
        <w:t xml:space="preserve"> на охотничьих животных нормируемых видов</w:t>
      </w:r>
      <w:r w:rsidRPr="00DD148F">
        <w:rPr>
          <w:szCs w:val="30"/>
        </w:rPr>
        <w:t xml:space="preserve">, а также на волка, </w:t>
      </w:r>
      <w:r w:rsidR="001E1BF1" w:rsidRPr="00DD148F">
        <w:rPr>
          <w:szCs w:val="30"/>
        </w:rPr>
        <w:t xml:space="preserve">шакала, </w:t>
      </w:r>
      <w:r w:rsidRPr="00DD148F">
        <w:rPr>
          <w:szCs w:val="30"/>
        </w:rPr>
        <w:t>лисицу</w:t>
      </w:r>
      <w:r w:rsidRPr="003E4BAC">
        <w:rPr>
          <w:szCs w:val="30"/>
        </w:rPr>
        <w:t xml:space="preserve">, енотовидную собаку, ворону серую и сороку по охотничьим путевкам на добычу только этих видов в </w:t>
      </w:r>
      <w:r w:rsidR="0058568F" w:rsidRPr="00F74494">
        <w:rPr>
          <w:szCs w:val="30"/>
        </w:rPr>
        <w:t xml:space="preserve">соответствии с </w:t>
      </w:r>
      <w:hyperlink w:anchor="п25оформлениеПРнаволкаПО" w:history="1">
        <w:r w:rsidR="0058568F" w:rsidRPr="0072721C">
          <w:rPr>
            <w:rStyle w:val="ae"/>
            <w:szCs w:val="30"/>
            <w:u w:val="none"/>
          </w:rPr>
          <w:t>пунктами 25</w:t>
        </w:r>
      </w:hyperlink>
      <w:r w:rsidR="0058568F" w:rsidRPr="0072721C">
        <w:rPr>
          <w:szCs w:val="30"/>
        </w:rPr>
        <w:t xml:space="preserve">, </w:t>
      </w:r>
      <w:hyperlink w:anchor="п27охотанаволкагодоваяПО" w:history="1">
        <w:r w:rsidR="0058568F" w:rsidRPr="0072721C">
          <w:rPr>
            <w:rStyle w:val="ae"/>
            <w:szCs w:val="30"/>
            <w:u w:val="none"/>
          </w:rPr>
          <w:t>27</w:t>
        </w:r>
      </w:hyperlink>
      <w:r w:rsidR="0058568F" w:rsidRPr="0072721C">
        <w:rPr>
          <w:szCs w:val="30"/>
        </w:rPr>
        <w:t xml:space="preserve"> и </w:t>
      </w:r>
      <w:hyperlink w:anchor="п40обязательноназначаетсярукохотыПО" w:history="1">
        <w:r w:rsidR="0058568F" w:rsidRPr="0072721C">
          <w:rPr>
            <w:rStyle w:val="ae"/>
            <w:szCs w:val="30"/>
            <w:u w:val="none"/>
          </w:rPr>
          <w:t>40</w:t>
        </w:r>
      </w:hyperlink>
      <w:r w:rsidR="0058568F" w:rsidRPr="0072721C">
        <w:rPr>
          <w:szCs w:val="30"/>
        </w:rPr>
        <w:t xml:space="preserve"> </w:t>
      </w:r>
      <w:r w:rsidRPr="003E4BAC">
        <w:rPr>
          <w:szCs w:val="30"/>
        </w:rPr>
        <w:t>настоящих Правил разрешается во все дни недели.</w:t>
      </w:r>
    </w:p>
    <w:p w:rsidR="00196B54" w:rsidRPr="003E4BAC" w:rsidRDefault="00196B54" w:rsidP="00196B54">
      <w:pPr>
        <w:pStyle w:val="11"/>
        <w:rPr>
          <w:szCs w:val="30"/>
        </w:rPr>
      </w:pPr>
      <w:r w:rsidRPr="003E4BAC">
        <w:rPr>
          <w:szCs w:val="30"/>
        </w:rPr>
        <w:t>Безружейная охота разрешенными способами</w:t>
      </w:r>
      <w:r w:rsidR="002471CB">
        <w:rPr>
          <w:szCs w:val="30"/>
        </w:rPr>
        <w:t xml:space="preserve"> охоты </w:t>
      </w:r>
      <w:r w:rsidRPr="003E4BAC">
        <w:rPr>
          <w:szCs w:val="30"/>
        </w:rPr>
        <w:t>может проводиться во все дни недели.</w:t>
      </w:r>
    </w:p>
    <w:p w:rsidR="00196B54" w:rsidRPr="00DD148F" w:rsidRDefault="00196B54" w:rsidP="00196B54">
      <w:pPr>
        <w:pStyle w:val="11"/>
        <w:rPr>
          <w:szCs w:val="30"/>
        </w:rPr>
      </w:pPr>
      <w:r w:rsidRPr="003E4BAC">
        <w:rPr>
          <w:szCs w:val="30"/>
        </w:rPr>
        <w:t xml:space="preserve">При </w:t>
      </w:r>
      <w:r w:rsidRPr="00DD148F">
        <w:rPr>
          <w:szCs w:val="30"/>
        </w:rPr>
        <w:t>проведении охотничь</w:t>
      </w:r>
      <w:r w:rsidR="00A928E4" w:rsidRPr="00DD148F">
        <w:rPr>
          <w:szCs w:val="30"/>
        </w:rPr>
        <w:t>его</w:t>
      </w:r>
      <w:r w:rsidRPr="00DD148F">
        <w:rPr>
          <w:szCs w:val="30"/>
        </w:rPr>
        <w:t xml:space="preserve"> тур</w:t>
      </w:r>
      <w:r w:rsidR="00A928E4" w:rsidRPr="00DD148F">
        <w:rPr>
          <w:szCs w:val="30"/>
        </w:rPr>
        <w:t>а</w:t>
      </w:r>
      <w:r w:rsidRPr="00DD148F">
        <w:rPr>
          <w:szCs w:val="30"/>
        </w:rPr>
        <w:t xml:space="preserve"> охота разрешается в дни недели в соответствии с </w:t>
      </w:r>
      <w:r w:rsidR="00A928E4" w:rsidRPr="00DD148F">
        <w:rPr>
          <w:szCs w:val="30"/>
        </w:rPr>
        <w:t xml:space="preserve">заключенным </w:t>
      </w:r>
      <w:r w:rsidRPr="00DD148F">
        <w:rPr>
          <w:szCs w:val="30"/>
        </w:rPr>
        <w:t>договор</w:t>
      </w:r>
      <w:r w:rsidR="00A928E4" w:rsidRPr="00DD148F">
        <w:rPr>
          <w:szCs w:val="30"/>
        </w:rPr>
        <w:t>ом</w:t>
      </w:r>
      <w:r w:rsidRPr="00DD148F">
        <w:rPr>
          <w:szCs w:val="30"/>
        </w:rPr>
        <w:t xml:space="preserve"> оказания туристических услуг на проведение охотничь</w:t>
      </w:r>
      <w:r w:rsidR="00A928E4" w:rsidRPr="00DD148F">
        <w:rPr>
          <w:szCs w:val="30"/>
        </w:rPr>
        <w:t>его</w:t>
      </w:r>
      <w:r w:rsidRPr="00DD148F">
        <w:rPr>
          <w:szCs w:val="30"/>
        </w:rPr>
        <w:t xml:space="preserve"> тур</w:t>
      </w:r>
      <w:r w:rsidR="00A928E4" w:rsidRPr="00DD148F">
        <w:rPr>
          <w:szCs w:val="30"/>
        </w:rPr>
        <w:t>а</w:t>
      </w:r>
      <w:r w:rsidRPr="00DD148F">
        <w:rPr>
          <w:szCs w:val="30"/>
        </w:rPr>
        <w:t>.</w:t>
      </w:r>
    </w:p>
    <w:p w:rsidR="00196B54" w:rsidRPr="00DD148F" w:rsidRDefault="00196B54" w:rsidP="00763DB3">
      <w:pPr>
        <w:pStyle w:val="11"/>
        <w:rPr>
          <w:szCs w:val="30"/>
        </w:rPr>
      </w:pPr>
      <w:r w:rsidRPr="00DD148F">
        <w:rPr>
          <w:szCs w:val="30"/>
        </w:rPr>
        <w:t>Весенний сезон охоты на гусей и уток в рамках проведения охотничьих туров длится</w:t>
      </w:r>
      <w:r w:rsidR="00927390" w:rsidRPr="00DD148F">
        <w:rPr>
          <w:szCs w:val="30"/>
        </w:rPr>
        <w:t xml:space="preserve"> со второй субботы марта по второе воскресенье мая</w:t>
      </w:r>
      <w:r w:rsidR="00A928E4" w:rsidRPr="00DD148F">
        <w:rPr>
          <w:szCs w:val="30"/>
        </w:rPr>
        <w:t>.</w:t>
      </w:r>
    </w:p>
    <w:p w:rsidR="00196B54" w:rsidRPr="00DD148F" w:rsidRDefault="00986728" w:rsidP="0058568F">
      <w:pPr>
        <w:pStyle w:val="11"/>
        <w:outlineLvl w:val="2"/>
        <w:rPr>
          <w:szCs w:val="30"/>
        </w:rPr>
      </w:pPr>
      <w:r w:rsidRPr="00DD148F">
        <w:rPr>
          <w:szCs w:val="30"/>
        </w:rPr>
        <w:t>39</w:t>
      </w:r>
      <w:r w:rsidR="00196B54" w:rsidRPr="00DD148F">
        <w:rPr>
          <w:szCs w:val="30"/>
        </w:rPr>
        <w:t>. В случае изменения</w:t>
      </w:r>
      <w:r w:rsidR="008951FA" w:rsidRPr="00DD148F">
        <w:rPr>
          <w:szCs w:val="30"/>
        </w:rPr>
        <w:t xml:space="preserve"> </w:t>
      </w:r>
      <w:r w:rsidR="00196B54" w:rsidRPr="00DD148F">
        <w:rPr>
          <w:szCs w:val="30"/>
        </w:rPr>
        <w:t xml:space="preserve">погодных и (или) иных условий, влияющих на состояние популяций охотничьих животных, Министерство лесного хозяйства по согласованию с Министерством природных ресурсов и охраны окружающей среды может принимать решение об изменении </w:t>
      </w:r>
      <w:r w:rsidR="00196B54" w:rsidRPr="00DD148F">
        <w:rPr>
          <w:szCs w:val="30"/>
        </w:rPr>
        <w:lastRenderedPageBreak/>
        <w:t>сроков охоты, установленных настоящими Правилами, не увеличивая при этом общую продолжительность сезона охоты.</w:t>
      </w:r>
    </w:p>
    <w:p w:rsidR="00196B54" w:rsidRPr="00DD148F" w:rsidRDefault="00196B54" w:rsidP="00196B54">
      <w:pPr>
        <w:pStyle w:val="11"/>
        <w:rPr>
          <w:szCs w:val="30"/>
        </w:rPr>
      </w:pPr>
      <w:r w:rsidRPr="00DD148F">
        <w:rPr>
          <w:szCs w:val="30"/>
        </w:rPr>
        <w:t>В целях сохранения отдельных видов и (или) популяций животных и создания благоприятных условий для их воспроизводства Министерство природных ресурсов и охраны окружающей среды по представлению Национальной академии наук Беларуси и по согласованию с Министерством лесного хозяйства может устанавливать ограничения и запреты на охоту на охотничьих животных отдельных видов, в отдельных охотничьих угодьях, в определенные сроки, а также на использование отдельных орудий и (или) способов охоты.</w:t>
      </w:r>
    </w:p>
    <w:p w:rsidR="00196B54" w:rsidRPr="00DD148F" w:rsidRDefault="00196B54" w:rsidP="00196B54">
      <w:pPr>
        <w:pStyle w:val="11"/>
        <w:rPr>
          <w:szCs w:val="30"/>
        </w:rPr>
      </w:pPr>
      <w:r w:rsidRPr="00DD148F">
        <w:rPr>
          <w:szCs w:val="30"/>
        </w:rPr>
        <w:t xml:space="preserve">Принятые в соответствии с </w:t>
      </w:r>
      <w:r w:rsidRPr="00DD148F">
        <w:rPr>
          <w:color w:val="2E74B5" w:themeColor="accent1" w:themeShade="BF"/>
          <w:szCs w:val="30"/>
        </w:rPr>
        <w:t xml:space="preserve">частями первой </w:t>
      </w:r>
      <w:r w:rsidRPr="00DD148F">
        <w:rPr>
          <w:szCs w:val="30"/>
        </w:rPr>
        <w:t xml:space="preserve">и </w:t>
      </w:r>
      <w:r w:rsidRPr="00DD148F">
        <w:rPr>
          <w:color w:val="2E74B5" w:themeColor="accent1" w:themeShade="BF"/>
          <w:szCs w:val="30"/>
        </w:rPr>
        <w:t xml:space="preserve">второй </w:t>
      </w:r>
      <w:r w:rsidRPr="00DD148F">
        <w:rPr>
          <w:szCs w:val="30"/>
        </w:rPr>
        <w:t>настоящего пункта решения подлежат официальному опубликованию не позднее чем за пять дней до вступления их в силу.</w:t>
      </w:r>
    </w:p>
    <w:p w:rsidR="00196B54" w:rsidRPr="00DD148F" w:rsidRDefault="00196B54" w:rsidP="00196B54">
      <w:pPr>
        <w:pStyle w:val="11"/>
        <w:rPr>
          <w:szCs w:val="30"/>
        </w:rPr>
      </w:pPr>
      <w:r w:rsidRPr="00DD148F">
        <w:rPr>
          <w:szCs w:val="30"/>
        </w:rPr>
        <w:t>Решениями пользователей охотничьих угодий могут сокращаться установленные в настоящих Правилах сроки охоты, а также может ограничиваться или запрещаться применение орудий и (или) способов охоты.</w:t>
      </w:r>
    </w:p>
    <w:p w:rsidR="00196B54" w:rsidRPr="00DD148F" w:rsidRDefault="00196B54" w:rsidP="00196B54">
      <w:pPr>
        <w:pStyle w:val="11"/>
        <w:rPr>
          <w:szCs w:val="30"/>
        </w:rPr>
      </w:pPr>
      <w:r w:rsidRPr="00DD148F">
        <w:rPr>
          <w:szCs w:val="30"/>
        </w:rPr>
        <w:t xml:space="preserve">О принятых в соответствии с </w:t>
      </w:r>
      <w:r w:rsidRPr="00DD148F">
        <w:rPr>
          <w:color w:val="2E74B5" w:themeColor="accent1" w:themeShade="BF"/>
          <w:szCs w:val="30"/>
        </w:rPr>
        <w:t xml:space="preserve">частью четвертой </w:t>
      </w:r>
      <w:r w:rsidRPr="00DD148F">
        <w:rPr>
          <w:szCs w:val="30"/>
        </w:rPr>
        <w:t>настоящего пункта решениях пользователи охотничьих угодий обязаны уведомить Государственную инспекцию охраны животного и растительного мира при Президенте Республики Беларусь, а также информировать охотников и других граждан через средства массовой информации и иными способами не позднее чем за десять дней до вступления их в силу.</w:t>
      </w:r>
    </w:p>
    <w:p w:rsidR="001A55BA" w:rsidRPr="00DD148F" w:rsidRDefault="00986728" w:rsidP="0072721C">
      <w:pPr>
        <w:pStyle w:val="11"/>
        <w:outlineLvl w:val="2"/>
        <w:rPr>
          <w:szCs w:val="30"/>
        </w:rPr>
      </w:pPr>
      <w:bookmarkStart w:id="5" w:name="п40обязательноназначаетсярукохотыПО"/>
      <w:r w:rsidRPr="00DD148F">
        <w:rPr>
          <w:szCs w:val="30"/>
        </w:rPr>
        <w:t>40</w:t>
      </w:r>
      <w:r w:rsidR="001A55BA" w:rsidRPr="00DD148F">
        <w:rPr>
          <w:szCs w:val="30"/>
        </w:rPr>
        <w:t>. Пользователь охотничьих угодий</w:t>
      </w:r>
      <w:bookmarkEnd w:id="5"/>
      <w:r w:rsidR="001A55BA" w:rsidRPr="00DD148F">
        <w:rPr>
          <w:szCs w:val="30"/>
        </w:rPr>
        <w:t xml:space="preserve"> в обязательном порядке назначает руководителя охоты для организации:</w:t>
      </w:r>
    </w:p>
    <w:p w:rsidR="001A55BA" w:rsidRDefault="001A55BA" w:rsidP="001A55BA">
      <w:pPr>
        <w:pStyle w:val="11"/>
        <w:rPr>
          <w:szCs w:val="30"/>
        </w:rPr>
      </w:pPr>
      <w:r w:rsidRPr="00DD148F">
        <w:rPr>
          <w:szCs w:val="30"/>
        </w:rPr>
        <w:t>коллективной охоты на охотничьих животных нормируемых видов</w:t>
      </w:r>
      <w:r w:rsidR="009855E0" w:rsidRPr="00DD148F">
        <w:rPr>
          <w:szCs w:val="30"/>
        </w:rPr>
        <w:t xml:space="preserve"> и </w:t>
      </w:r>
      <w:r w:rsidR="0072721C" w:rsidRPr="00DD148F">
        <w:rPr>
          <w:szCs w:val="30"/>
        </w:rPr>
        <w:t xml:space="preserve">(или) </w:t>
      </w:r>
      <w:r w:rsidR="009855E0" w:rsidRPr="00DD148F">
        <w:rPr>
          <w:szCs w:val="30"/>
        </w:rPr>
        <w:t>ненормируемых видов по охотничь</w:t>
      </w:r>
      <w:r w:rsidR="002B39F9" w:rsidRPr="00DD148F">
        <w:rPr>
          <w:szCs w:val="30"/>
        </w:rPr>
        <w:t>ей</w:t>
      </w:r>
      <w:r w:rsidR="009855E0" w:rsidRPr="00DD148F">
        <w:rPr>
          <w:szCs w:val="30"/>
        </w:rPr>
        <w:t xml:space="preserve"> путевк</w:t>
      </w:r>
      <w:r w:rsidR="002B39F9" w:rsidRPr="00DD148F">
        <w:rPr>
          <w:szCs w:val="30"/>
        </w:rPr>
        <w:t>е</w:t>
      </w:r>
      <w:r w:rsidR="009855E0" w:rsidRPr="00DD148F">
        <w:rPr>
          <w:szCs w:val="30"/>
        </w:rPr>
        <w:t xml:space="preserve"> к разрешению</w:t>
      </w:r>
      <w:r w:rsidRPr="00DD148F">
        <w:rPr>
          <w:szCs w:val="30"/>
        </w:rPr>
        <w:t>;</w:t>
      </w:r>
    </w:p>
    <w:p w:rsidR="001A55BA" w:rsidRDefault="001A55BA" w:rsidP="001A55BA">
      <w:pPr>
        <w:pStyle w:val="11"/>
        <w:rPr>
          <w:szCs w:val="30"/>
        </w:rPr>
      </w:pPr>
      <w:r w:rsidRPr="003F7A59">
        <w:rPr>
          <w:szCs w:val="30"/>
        </w:rPr>
        <w:t>охоты по охотничьим турам.</w:t>
      </w:r>
    </w:p>
    <w:p w:rsidR="001A55BA" w:rsidRPr="00DD148F" w:rsidRDefault="001A55BA" w:rsidP="001A55BA">
      <w:pPr>
        <w:pStyle w:val="11"/>
        <w:rPr>
          <w:szCs w:val="30"/>
        </w:rPr>
      </w:pPr>
      <w:r w:rsidRPr="00DD148F">
        <w:rPr>
          <w:szCs w:val="30"/>
        </w:rPr>
        <w:t xml:space="preserve">Для проведения индивидуальной охоты руководитель охоты может не назначаться. В этом случае охотник, которому выданы разрешение и охотничья путевка к </w:t>
      </w:r>
      <w:r w:rsidR="00A928E4" w:rsidRPr="00DD148F">
        <w:rPr>
          <w:szCs w:val="30"/>
        </w:rPr>
        <w:t>разрешению</w:t>
      </w:r>
      <w:r w:rsidRPr="00DD148F">
        <w:rPr>
          <w:szCs w:val="30"/>
        </w:rPr>
        <w:t>, выполняет обязанности руководителя охоты и в установленном порядке несет ответственность за неисполнение этих обязанностей.</w:t>
      </w:r>
    </w:p>
    <w:p w:rsidR="004B4310" w:rsidRPr="00DD148F" w:rsidRDefault="00986728" w:rsidP="0058568F">
      <w:pPr>
        <w:pStyle w:val="11"/>
        <w:outlineLvl w:val="2"/>
        <w:rPr>
          <w:szCs w:val="30"/>
        </w:rPr>
      </w:pPr>
      <w:r w:rsidRPr="00DD148F">
        <w:rPr>
          <w:szCs w:val="30"/>
        </w:rPr>
        <w:t>41</w:t>
      </w:r>
      <w:r w:rsidR="004B4310" w:rsidRPr="00DD148F">
        <w:rPr>
          <w:szCs w:val="30"/>
        </w:rPr>
        <w:t xml:space="preserve">. Охота разрешается в светлое время суток, за исключением случаев, установленных в </w:t>
      </w:r>
      <w:hyperlink w:anchor="Приложение2" w:history="1">
        <w:r w:rsidR="004B4310" w:rsidRPr="00DD148F">
          <w:rPr>
            <w:rStyle w:val="ae"/>
            <w:szCs w:val="30"/>
            <w:u w:val="none"/>
          </w:rPr>
          <w:t>приложении 2</w:t>
        </w:r>
      </w:hyperlink>
      <w:r w:rsidR="004B4310" w:rsidRPr="00DD148F">
        <w:rPr>
          <w:szCs w:val="30"/>
        </w:rPr>
        <w:t>.</w:t>
      </w:r>
    </w:p>
    <w:p w:rsidR="004B4310" w:rsidRPr="00DD148F" w:rsidRDefault="00986728" w:rsidP="0058568F">
      <w:pPr>
        <w:pStyle w:val="11"/>
        <w:outlineLvl w:val="2"/>
        <w:rPr>
          <w:szCs w:val="30"/>
        </w:rPr>
      </w:pPr>
      <w:r w:rsidRPr="00DD148F">
        <w:rPr>
          <w:szCs w:val="30"/>
        </w:rPr>
        <w:t>42</w:t>
      </w:r>
      <w:r w:rsidR="004B4310" w:rsidRPr="00DD148F">
        <w:rPr>
          <w:szCs w:val="30"/>
        </w:rPr>
        <w:t>. Охота проводится:</w:t>
      </w:r>
    </w:p>
    <w:p w:rsidR="004B4310" w:rsidRPr="00DD148F" w:rsidRDefault="004B4310" w:rsidP="004B4310">
      <w:pPr>
        <w:pStyle w:val="11"/>
        <w:rPr>
          <w:szCs w:val="30"/>
        </w:rPr>
      </w:pPr>
      <w:r w:rsidRPr="00DD148F">
        <w:rPr>
          <w:szCs w:val="30"/>
        </w:rPr>
        <w:t>в местах, указанных в охотничьей путевке или охотничьей путевке к разрешению.</w:t>
      </w:r>
    </w:p>
    <w:p w:rsidR="004B4310" w:rsidRPr="00DD148F" w:rsidRDefault="004B4310" w:rsidP="004B4310">
      <w:pPr>
        <w:pStyle w:val="11"/>
        <w:rPr>
          <w:szCs w:val="30"/>
        </w:rPr>
      </w:pPr>
      <w:r w:rsidRPr="00DD148F">
        <w:rPr>
          <w:szCs w:val="30"/>
        </w:rPr>
        <w:t xml:space="preserve">в соответствии с настоящими Правилами, условиями, указанными в охотничьей путевке или разрешении и охотничьей путевке к </w:t>
      </w:r>
      <w:r w:rsidR="006F3B55" w:rsidRPr="00DD148F">
        <w:rPr>
          <w:szCs w:val="30"/>
        </w:rPr>
        <w:t>разрешению</w:t>
      </w:r>
      <w:r w:rsidRPr="00DD148F">
        <w:rPr>
          <w:szCs w:val="30"/>
        </w:rPr>
        <w:t>.</w:t>
      </w:r>
    </w:p>
    <w:p w:rsidR="00980377" w:rsidRPr="004C545D" w:rsidRDefault="00986728" w:rsidP="0058568F">
      <w:pPr>
        <w:pStyle w:val="11"/>
        <w:outlineLvl w:val="2"/>
        <w:rPr>
          <w:szCs w:val="30"/>
        </w:rPr>
      </w:pPr>
      <w:r w:rsidRPr="00DD148F">
        <w:rPr>
          <w:szCs w:val="30"/>
        </w:rPr>
        <w:t>43</w:t>
      </w:r>
      <w:r w:rsidR="00980377" w:rsidRPr="00DD148F">
        <w:rPr>
          <w:szCs w:val="30"/>
        </w:rPr>
        <w:t xml:space="preserve">. В Республике Беларусь разрешается изъятие зубров (резервного генофонда), в том числе путем организации охоты, в соответствии с настоящими Правилами и Правилами охраны и рационального </w:t>
      </w:r>
      <w:r w:rsidR="00980377" w:rsidRPr="00DD148F">
        <w:rPr>
          <w:szCs w:val="30"/>
        </w:rPr>
        <w:lastRenderedPageBreak/>
        <w:t>использования зубров, утверж</w:t>
      </w:r>
      <w:r w:rsidR="00980377" w:rsidRPr="00591A98">
        <w:rPr>
          <w:szCs w:val="30"/>
        </w:rPr>
        <w:t>даемыми Советом Министров Республики Беларусь.</w:t>
      </w:r>
    </w:p>
    <w:p w:rsidR="00980377" w:rsidRPr="004C545D" w:rsidRDefault="00986728" w:rsidP="0058568F">
      <w:pPr>
        <w:pStyle w:val="11"/>
        <w:outlineLvl w:val="2"/>
        <w:rPr>
          <w:szCs w:val="30"/>
        </w:rPr>
      </w:pPr>
      <w:r>
        <w:rPr>
          <w:szCs w:val="30"/>
        </w:rPr>
        <w:t>44</w:t>
      </w:r>
      <w:r w:rsidR="00980377" w:rsidRPr="00591A98">
        <w:rPr>
          <w:szCs w:val="30"/>
        </w:rPr>
        <w:t>. Добыча фазанов</w:t>
      </w:r>
      <w:r w:rsidR="00285A9D">
        <w:rPr>
          <w:szCs w:val="30"/>
        </w:rPr>
        <w:t xml:space="preserve"> </w:t>
      </w:r>
      <w:r w:rsidR="00980377" w:rsidRPr="00591A98">
        <w:rPr>
          <w:szCs w:val="30"/>
        </w:rPr>
        <w:t>выращенных в вольерах и выпущенных в охотничьи угодья в целях организации охоты на них (</w:t>
      </w:r>
      <w:r w:rsidR="00591A98" w:rsidRPr="00591A98">
        <w:rPr>
          <w:szCs w:val="30"/>
        </w:rPr>
        <w:t>«</w:t>
      </w:r>
      <w:r w:rsidR="00980377" w:rsidRPr="00591A98">
        <w:rPr>
          <w:szCs w:val="30"/>
        </w:rPr>
        <w:t>под ружье</w:t>
      </w:r>
      <w:r w:rsidR="00591A98" w:rsidRPr="00591A98">
        <w:rPr>
          <w:szCs w:val="30"/>
        </w:rPr>
        <w:t>»</w:t>
      </w:r>
      <w:r w:rsidR="00980377" w:rsidRPr="00591A98">
        <w:rPr>
          <w:szCs w:val="30"/>
        </w:rPr>
        <w:t xml:space="preserve">), может проводиться круглогодично. Сроки, способы и места (кроме запрещенных для охоты мест) охоты на таких животных определяются пользователем охотничьих угодий с уведомлением территориального органа Государственной инспекции охраны животного и растительного мира при Президенте Республики Беларусь. Уцелевшие по результатам проведения охоты животные могут добываться в соответствии с требованиями, указанными в </w:t>
      </w:r>
      <w:hyperlink w:anchor="ПРИЛ3" w:history="1">
        <w:r w:rsidR="0058568F" w:rsidRPr="0058568F">
          <w:rPr>
            <w:rStyle w:val="ae"/>
            <w:szCs w:val="30"/>
            <w:u w:val="none"/>
          </w:rPr>
          <w:t>приложении 3</w:t>
        </w:r>
      </w:hyperlink>
      <w:r w:rsidR="00980377" w:rsidRPr="00591A98">
        <w:rPr>
          <w:szCs w:val="30"/>
        </w:rPr>
        <w:t>.</w:t>
      </w:r>
    </w:p>
    <w:p w:rsidR="00980377" w:rsidRPr="00DD148F" w:rsidRDefault="00986728" w:rsidP="005C4905">
      <w:pPr>
        <w:pStyle w:val="11"/>
        <w:outlineLvl w:val="2"/>
        <w:rPr>
          <w:szCs w:val="30"/>
        </w:rPr>
      </w:pPr>
      <w:r>
        <w:rPr>
          <w:szCs w:val="30"/>
        </w:rPr>
        <w:t>45</w:t>
      </w:r>
      <w:r w:rsidR="00980377" w:rsidRPr="001A7F1F">
        <w:rPr>
          <w:szCs w:val="30"/>
        </w:rPr>
        <w:t xml:space="preserve">. Охотникам разрешается добыча волка, </w:t>
      </w:r>
      <w:r w:rsidR="001E1BF1" w:rsidRPr="00DD148F">
        <w:rPr>
          <w:szCs w:val="30"/>
        </w:rPr>
        <w:t>шакала</w:t>
      </w:r>
      <w:r w:rsidR="001E1BF1">
        <w:rPr>
          <w:szCs w:val="30"/>
        </w:rPr>
        <w:t xml:space="preserve">, </w:t>
      </w:r>
      <w:r w:rsidR="00980377" w:rsidRPr="001A7F1F">
        <w:rPr>
          <w:szCs w:val="30"/>
        </w:rPr>
        <w:t xml:space="preserve">лисицы, енотовидной собаки, </w:t>
      </w:r>
      <w:r w:rsidR="00285A9D" w:rsidRPr="00285A9D">
        <w:rPr>
          <w:szCs w:val="30"/>
        </w:rPr>
        <w:t xml:space="preserve"> </w:t>
      </w:r>
      <w:r w:rsidR="00980377" w:rsidRPr="001A7F1F">
        <w:rPr>
          <w:szCs w:val="30"/>
        </w:rPr>
        <w:t xml:space="preserve">вороны серой и сороки, отстрел бродячих кошек и беспородных собак при любом законном нахождении в охотничьих угодьях в целях охоты. При этом запрещается использовать орудия и способы </w:t>
      </w:r>
      <w:r w:rsidR="00980377" w:rsidRPr="00DD148F">
        <w:rPr>
          <w:szCs w:val="30"/>
        </w:rPr>
        <w:t xml:space="preserve">охоты, которые не предусмотрены в данные сроки для охоты на охотничьих животных, добычу которых может осуществлять охотник в соответствии с охотничьей путевкой и (или) разрешением и охотничьей путевкой к </w:t>
      </w:r>
      <w:r w:rsidR="006F3B55" w:rsidRPr="00DD148F">
        <w:rPr>
          <w:szCs w:val="30"/>
        </w:rPr>
        <w:t>разрешению</w:t>
      </w:r>
      <w:r w:rsidR="00980377" w:rsidRPr="00DD148F">
        <w:rPr>
          <w:szCs w:val="30"/>
        </w:rPr>
        <w:t>.</w:t>
      </w:r>
    </w:p>
    <w:p w:rsidR="00980377" w:rsidRPr="00DD148F" w:rsidRDefault="00980377" w:rsidP="00980377">
      <w:pPr>
        <w:pStyle w:val="11"/>
        <w:rPr>
          <w:szCs w:val="30"/>
        </w:rPr>
      </w:pPr>
      <w:r w:rsidRPr="00DD148F">
        <w:rPr>
          <w:szCs w:val="30"/>
        </w:rPr>
        <w:t>Бродячими считаются кошки и беспородные собаки, находящиеся без владельцев в охотничьих угодьях далее 300 метров от населенн</w:t>
      </w:r>
      <w:r w:rsidR="005C4905" w:rsidRPr="00DD148F">
        <w:rPr>
          <w:szCs w:val="30"/>
        </w:rPr>
        <w:t>ого</w:t>
      </w:r>
      <w:r w:rsidRPr="00DD148F">
        <w:rPr>
          <w:szCs w:val="30"/>
        </w:rPr>
        <w:t xml:space="preserve"> пункт</w:t>
      </w:r>
      <w:r w:rsidR="005C4905" w:rsidRPr="00DD148F">
        <w:rPr>
          <w:szCs w:val="30"/>
        </w:rPr>
        <w:t>а</w:t>
      </w:r>
      <w:r w:rsidRPr="00DD148F">
        <w:rPr>
          <w:szCs w:val="30"/>
        </w:rPr>
        <w:t>.</w:t>
      </w:r>
    </w:p>
    <w:p w:rsidR="00732E22" w:rsidRPr="00DD148F" w:rsidRDefault="00986728" w:rsidP="005C4905">
      <w:pPr>
        <w:pStyle w:val="11"/>
        <w:outlineLvl w:val="2"/>
        <w:rPr>
          <w:szCs w:val="30"/>
        </w:rPr>
      </w:pPr>
      <w:r w:rsidRPr="00DD148F">
        <w:rPr>
          <w:szCs w:val="30"/>
        </w:rPr>
        <w:t>46</w:t>
      </w:r>
      <w:r w:rsidR="00732E22" w:rsidRPr="00DD148F">
        <w:rPr>
          <w:szCs w:val="30"/>
        </w:rPr>
        <w:t xml:space="preserve">. Охота на волка, </w:t>
      </w:r>
      <w:r w:rsidR="001E1BF1" w:rsidRPr="00DD148F">
        <w:rPr>
          <w:szCs w:val="30"/>
        </w:rPr>
        <w:t xml:space="preserve">шакала, </w:t>
      </w:r>
      <w:r w:rsidR="00732E22" w:rsidRPr="00DD148F">
        <w:rPr>
          <w:szCs w:val="30"/>
        </w:rPr>
        <w:t xml:space="preserve">лисицу, енотовидную собаку, ворону серую и сороку ружейным способом в разрешенное для охоты на охотничьих животных ненормируемых видов время и в незапрещенных местах с использованием разрешенных для охоты на охотничьих животных ненормируемых видов орудий и способов охоты организуется по охотничьим путевкам, выданным участникам охоты, либо в соответствии </w:t>
      </w:r>
      <w:r w:rsidR="001A7F1F" w:rsidRPr="00DD148F">
        <w:rPr>
          <w:szCs w:val="30"/>
        </w:rPr>
        <w:t xml:space="preserve">с </w:t>
      </w:r>
      <w:hyperlink w:anchor="п25оформлениеПРнаволкаПО" w:history="1">
        <w:r w:rsidR="001A7F1F" w:rsidRPr="00DD148F">
          <w:rPr>
            <w:rStyle w:val="ae"/>
            <w:szCs w:val="30"/>
            <w:u w:val="none"/>
          </w:rPr>
          <w:t>пунктом 2</w:t>
        </w:r>
        <w:r w:rsidR="005C4905" w:rsidRPr="00DD148F">
          <w:rPr>
            <w:rStyle w:val="ae"/>
            <w:szCs w:val="30"/>
            <w:u w:val="none"/>
          </w:rPr>
          <w:t>5</w:t>
        </w:r>
      </w:hyperlink>
      <w:r w:rsidR="001A7F1F" w:rsidRPr="00DD148F">
        <w:rPr>
          <w:szCs w:val="30"/>
        </w:rPr>
        <w:t xml:space="preserve"> </w:t>
      </w:r>
      <w:r w:rsidR="00732E22" w:rsidRPr="00DD148F">
        <w:rPr>
          <w:szCs w:val="30"/>
        </w:rPr>
        <w:t>настоящ</w:t>
      </w:r>
      <w:r w:rsidR="001A7F1F" w:rsidRPr="00DD148F">
        <w:rPr>
          <w:szCs w:val="30"/>
        </w:rPr>
        <w:t>их Правил</w:t>
      </w:r>
      <w:r w:rsidR="00732E22" w:rsidRPr="00DD148F">
        <w:rPr>
          <w:szCs w:val="30"/>
        </w:rPr>
        <w:t>.</w:t>
      </w:r>
    </w:p>
    <w:p w:rsidR="00A44474" w:rsidRPr="00DD148F" w:rsidRDefault="00986728" w:rsidP="005C4905">
      <w:pPr>
        <w:pStyle w:val="11"/>
        <w:outlineLvl w:val="2"/>
        <w:rPr>
          <w:szCs w:val="30"/>
        </w:rPr>
      </w:pPr>
      <w:r w:rsidRPr="00DD148F">
        <w:rPr>
          <w:szCs w:val="30"/>
        </w:rPr>
        <w:t>47</w:t>
      </w:r>
      <w:r w:rsidR="00A44474" w:rsidRPr="00DD148F">
        <w:rPr>
          <w:szCs w:val="30"/>
        </w:rPr>
        <w:t>. В ходе охоты разрешается вскрывать убежища мелких пушных животных, бобровые норы и плотины, норы лисиц и енотовидных собак.</w:t>
      </w:r>
    </w:p>
    <w:p w:rsidR="00A44474" w:rsidRPr="00DD148F" w:rsidRDefault="00A44474" w:rsidP="00A44474">
      <w:pPr>
        <w:pStyle w:val="11"/>
        <w:rPr>
          <w:szCs w:val="30"/>
        </w:rPr>
      </w:pPr>
      <w:r w:rsidRPr="00DD148F">
        <w:rPr>
          <w:szCs w:val="30"/>
        </w:rPr>
        <w:t>Для помощи охотничьим собакам, работающим в норе по пушным охотничьим животным, разрешается прокапывать узкие колодцы (шурфы). После окончания охоты охотник обязан восстановить и засыпать грунтом раскопанные участки норы.</w:t>
      </w:r>
    </w:p>
    <w:p w:rsidR="004B4310" w:rsidRPr="00DD148F" w:rsidRDefault="00986728" w:rsidP="005C4905">
      <w:pPr>
        <w:pStyle w:val="11"/>
        <w:outlineLvl w:val="2"/>
        <w:rPr>
          <w:szCs w:val="30"/>
        </w:rPr>
      </w:pPr>
      <w:r w:rsidRPr="00DD148F">
        <w:rPr>
          <w:szCs w:val="30"/>
        </w:rPr>
        <w:t>48</w:t>
      </w:r>
      <w:r w:rsidR="004B4310" w:rsidRPr="00DD148F">
        <w:rPr>
          <w:szCs w:val="30"/>
        </w:rPr>
        <w:t xml:space="preserve">. </w:t>
      </w:r>
      <w:bookmarkStart w:id="6" w:name="п48обязанностируководителя"/>
      <w:r w:rsidR="004B4310" w:rsidRPr="00DD148F">
        <w:rPr>
          <w:szCs w:val="30"/>
        </w:rPr>
        <w:t>Перед н</w:t>
      </w:r>
      <w:r w:rsidR="008A5477" w:rsidRPr="00DD148F">
        <w:rPr>
          <w:szCs w:val="30"/>
        </w:rPr>
        <w:t xml:space="preserve">ачалом охоты руководитель </w:t>
      </w:r>
      <w:bookmarkEnd w:id="6"/>
      <w:r w:rsidR="008A5477" w:rsidRPr="00DD148F">
        <w:rPr>
          <w:szCs w:val="30"/>
        </w:rPr>
        <w:t xml:space="preserve">охоты </w:t>
      </w:r>
      <w:r w:rsidR="004B4310" w:rsidRPr="00DD148F">
        <w:rPr>
          <w:szCs w:val="30"/>
        </w:rPr>
        <w:t>обязан:</w:t>
      </w:r>
    </w:p>
    <w:p w:rsidR="004B4310" w:rsidRPr="00DD148F" w:rsidRDefault="004B4310" w:rsidP="004B4310">
      <w:pPr>
        <w:pStyle w:val="11"/>
        <w:rPr>
          <w:szCs w:val="30"/>
        </w:rPr>
      </w:pPr>
      <w:r w:rsidRPr="00DD148F">
        <w:rPr>
          <w:szCs w:val="30"/>
        </w:rPr>
        <w:t>проверить наличие у охотников документов, предусмотренных</w:t>
      </w:r>
      <w:r w:rsidR="008637FF" w:rsidRPr="00DD148F">
        <w:rPr>
          <w:szCs w:val="30"/>
        </w:rPr>
        <w:t xml:space="preserve"> в</w:t>
      </w:r>
      <w:r w:rsidRPr="00DD148F">
        <w:rPr>
          <w:szCs w:val="30"/>
        </w:rPr>
        <w:t xml:space="preserve"> </w:t>
      </w:r>
      <w:hyperlink w:anchor="п51ГражданиниметьприсебеПО" w:history="1">
        <w:r w:rsidRPr="00DD148F">
          <w:rPr>
            <w:rStyle w:val="ae"/>
            <w:szCs w:val="30"/>
            <w:u w:val="none"/>
          </w:rPr>
          <w:t>пункт</w:t>
        </w:r>
        <w:r w:rsidR="008637FF" w:rsidRPr="00DD148F">
          <w:rPr>
            <w:rStyle w:val="ae"/>
            <w:szCs w:val="30"/>
            <w:u w:val="none"/>
          </w:rPr>
          <w:t>ах</w:t>
        </w:r>
        <w:r w:rsidRPr="00DD148F">
          <w:rPr>
            <w:rStyle w:val="ae"/>
            <w:szCs w:val="30"/>
            <w:u w:val="none"/>
          </w:rPr>
          <w:t xml:space="preserve"> </w:t>
        </w:r>
        <w:r w:rsidR="004D7C6E" w:rsidRPr="00DD148F">
          <w:rPr>
            <w:rStyle w:val="ae"/>
            <w:szCs w:val="30"/>
            <w:u w:val="none"/>
          </w:rPr>
          <w:t>5</w:t>
        </w:r>
        <w:r w:rsidR="005C4905" w:rsidRPr="00DD148F">
          <w:rPr>
            <w:rStyle w:val="ae"/>
            <w:szCs w:val="30"/>
            <w:u w:val="none"/>
          </w:rPr>
          <w:t>1</w:t>
        </w:r>
      </w:hyperlink>
      <w:r w:rsidR="008637FF" w:rsidRPr="00DD148F">
        <w:rPr>
          <w:szCs w:val="30"/>
        </w:rPr>
        <w:t xml:space="preserve"> и (или) </w:t>
      </w:r>
      <w:hyperlink w:anchor="п54инохотникидолжныиметьприсебеПО" w:history="1">
        <w:r w:rsidR="008637FF" w:rsidRPr="00DD148F">
          <w:rPr>
            <w:rStyle w:val="ae"/>
            <w:szCs w:val="30"/>
            <w:u w:val="none"/>
          </w:rPr>
          <w:t>54</w:t>
        </w:r>
      </w:hyperlink>
      <w:r w:rsidRPr="00DD148F">
        <w:rPr>
          <w:szCs w:val="30"/>
        </w:rPr>
        <w:t xml:space="preserve"> настоящих Правил;</w:t>
      </w:r>
    </w:p>
    <w:p w:rsidR="004B4310" w:rsidRPr="00DD148F" w:rsidRDefault="004B4310" w:rsidP="004B4310">
      <w:pPr>
        <w:pStyle w:val="11"/>
        <w:rPr>
          <w:szCs w:val="30"/>
        </w:rPr>
      </w:pPr>
      <w:r w:rsidRPr="00DD148F">
        <w:rPr>
          <w:szCs w:val="30"/>
        </w:rPr>
        <w:t>проверить соответствие охотничьего оружия и боеприпасов разрешенным орудиям и способам охоты;</w:t>
      </w:r>
    </w:p>
    <w:p w:rsidR="004B4310" w:rsidRPr="00DD148F" w:rsidRDefault="004B4310" w:rsidP="004B4310">
      <w:pPr>
        <w:pStyle w:val="11"/>
        <w:rPr>
          <w:szCs w:val="30"/>
        </w:rPr>
      </w:pPr>
      <w:r w:rsidRPr="00DD148F">
        <w:rPr>
          <w:szCs w:val="30"/>
        </w:rPr>
        <w:t>проинструктировать охотников и</w:t>
      </w:r>
      <w:r w:rsidR="00B55DBD" w:rsidRPr="00DD148F">
        <w:rPr>
          <w:szCs w:val="30"/>
        </w:rPr>
        <w:t xml:space="preserve"> </w:t>
      </w:r>
      <w:r w:rsidRPr="00DD148F">
        <w:rPr>
          <w:szCs w:val="30"/>
        </w:rPr>
        <w:t>загонщиков</w:t>
      </w:r>
      <w:r w:rsidR="008637FF" w:rsidRPr="00DD148F">
        <w:rPr>
          <w:szCs w:val="30"/>
        </w:rPr>
        <w:t xml:space="preserve"> (при их наличии)</w:t>
      </w:r>
      <w:r w:rsidRPr="00DD148F">
        <w:rPr>
          <w:szCs w:val="30"/>
        </w:rPr>
        <w:t xml:space="preserve"> о правилах безопасности и порядке проведения охоты, о чем эти лица и руководитель охоты, в случае, если он указан на оборотной стороне </w:t>
      </w:r>
      <w:r w:rsidRPr="00DD148F">
        <w:rPr>
          <w:szCs w:val="30"/>
        </w:rPr>
        <w:lastRenderedPageBreak/>
        <w:t>охотничьей путевки к разрешению, расписываются в данной охотничьей путевке.</w:t>
      </w:r>
    </w:p>
    <w:p w:rsidR="004B4310" w:rsidRPr="00DD148F" w:rsidRDefault="00986728" w:rsidP="008637FF">
      <w:pPr>
        <w:pStyle w:val="11"/>
        <w:outlineLvl w:val="2"/>
        <w:rPr>
          <w:szCs w:val="30"/>
        </w:rPr>
      </w:pPr>
      <w:r w:rsidRPr="00DD148F">
        <w:rPr>
          <w:szCs w:val="30"/>
        </w:rPr>
        <w:t>49</w:t>
      </w:r>
      <w:r w:rsidR="004B4310" w:rsidRPr="00DD148F">
        <w:rPr>
          <w:szCs w:val="30"/>
        </w:rPr>
        <w:t xml:space="preserve">. Указания руководителя охоты в процессе охоты обязательны для всех ее участников и подлежат безусловному выполнению. Руководитель охоты присутствует в месте ее проведения и несет персональную ответственность за соблюдение требований, изложенных в пунктах </w:t>
      </w:r>
      <w:r w:rsidR="00E85BC7" w:rsidRPr="00DD148F">
        <w:rPr>
          <w:color w:val="2E74B5" w:themeColor="accent1" w:themeShade="BF"/>
          <w:szCs w:val="30"/>
        </w:rPr>
        <w:t>25</w:t>
      </w:r>
      <w:r w:rsidR="00223427" w:rsidRPr="00DD148F">
        <w:rPr>
          <w:color w:val="2E74B5" w:themeColor="accent1" w:themeShade="BF"/>
          <w:szCs w:val="30"/>
        </w:rPr>
        <w:t>, 3</w:t>
      </w:r>
      <w:r w:rsidR="00E85BC7" w:rsidRPr="00DD148F">
        <w:rPr>
          <w:color w:val="2E74B5" w:themeColor="accent1" w:themeShade="BF"/>
          <w:szCs w:val="30"/>
        </w:rPr>
        <w:t>8</w:t>
      </w:r>
      <w:r w:rsidR="00223427" w:rsidRPr="00DD148F">
        <w:rPr>
          <w:color w:val="2E74B5" w:themeColor="accent1" w:themeShade="BF"/>
          <w:szCs w:val="30"/>
        </w:rPr>
        <w:t>, 4</w:t>
      </w:r>
      <w:r w:rsidR="00E85BC7" w:rsidRPr="00DD148F">
        <w:rPr>
          <w:color w:val="2E74B5" w:themeColor="accent1" w:themeShade="BF"/>
          <w:szCs w:val="30"/>
        </w:rPr>
        <w:t>1</w:t>
      </w:r>
      <w:r w:rsidR="00223427" w:rsidRPr="00DD148F">
        <w:rPr>
          <w:color w:val="2E74B5" w:themeColor="accent1" w:themeShade="BF"/>
          <w:szCs w:val="30"/>
        </w:rPr>
        <w:t>, 4</w:t>
      </w:r>
      <w:r w:rsidR="00E85BC7" w:rsidRPr="00DD148F">
        <w:rPr>
          <w:color w:val="2E74B5" w:themeColor="accent1" w:themeShade="BF"/>
          <w:szCs w:val="30"/>
        </w:rPr>
        <w:t>2</w:t>
      </w:r>
      <w:r w:rsidR="00223427" w:rsidRPr="00DD148F">
        <w:rPr>
          <w:color w:val="2E74B5" w:themeColor="accent1" w:themeShade="BF"/>
          <w:szCs w:val="30"/>
        </w:rPr>
        <w:t>, 5</w:t>
      </w:r>
      <w:r w:rsidR="00E85BC7" w:rsidRPr="00DD148F">
        <w:rPr>
          <w:color w:val="2E74B5" w:themeColor="accent1" w:themeShade="BF"/>
          <w:szCs w:val="30"/>
        </w:rPr>
        <w:t>8</w:t>
      </w:r>
      <w:r w:rsidR="00223427" w:rsidRPr="00DD148F">
        <w:rPr>
          <w:color w:val="2E74B5" w:themeColor="accent1" w:themeShade="BF"/>
          <w:szCs w:val="30"/>
        </w:rPr>
        <w:t>, 6</w:t>
      </w:r>
      <w:r w:rsidR="00E85BC7" w:rsidRPr="00DD148F">
        <w:rPr>
          <w:color w:val="2E74B5" w:themeColor="accent1" w:themeShade="BF"/>
          <w:szCs w:val="30"/>
        </w:rPr>
        <w:t xml:space="preserve">2, </w:t>
      </w:r>
      <w:r w:rsidR="00223427" w:rsidRPr="00DD148F">
        <w:rPr>
          <w:color w:val="2E74B5" w:themeColor="accent1" w:themeShade="BF"/>
          <w:szCs w:val="30"/>
        </w:rPr>
        <w:t xml:space="preserve">63, </w:t>
      </w:r>
      <w:r w:rsidR="00E85BC7" w:rsidRPr="00DD148F">
        <w:rPr>
          <w:color w:val="2E74B5" w:themeColor="accent1" w:themeShade="BF"/>
          <w:szCs w:val="30"/>
        </w:rPr>
        <w:t>7</w:t>
      </w:r>
      <w:r w:rsidR="00223427" w:rsidRPr="00DD148F">
        <w:rPr>
          <w:color w:val="2E74B5" w:themeColor="accent1" w:themeShade="BF"/>
          <w:szCs w:val="30"/>
        </w:rPr>
        <w:t xml:space="preserve">6, </w:t>
      </w:r>
      <w:r w:rsidR="00E85BC7" w:rsidRPr="00DD148F">
        <w:rPr>
          <w:color w:val="2E74B5" w:themeColor="accent1" w:themeShade="BF"/>
          <w:szCs w:val="30"/>
        </w:rPr>
        <w:t>7</w:t>
      </w:r>
      <w:r w:rsidR="00223427" w:rsidRPr="00DD148F">
        <w:rPr>
          <w:color w:val="2E74B5" w:themeColor="accent1" w:themeShade="BF"/>
          <w:szCs w:val="30"/>
        </w:rPr>
        <w:t xml:space="preserve">7, </w:t>
      </w:r>
      <w:r w:rsidR="00E85BC7" w:rsidRPr="00DD148F">
        <w:rPr>
          <w:color w:val="2E74B5" w:themeColor="accent1" w:themeShade="BF"/>
          <w:szCs w:val="30"/>
        </w:rPr>
        <w:t>8</w:t>
      </w:r>
      <w:r w:rsidR="00223427" w:rsidRPr="00DD148F">
        <w:rPr>
          <w:color w:val="2E74B5" w:themeColor="accent1" w:themeShade="BF"/>
          <w:szCs w:val="30"/>
        </w:rPr>
        <w:t xml:space="preserve">0, </w:t>
      </w:r>
      <w:r w:rsidR="00E85BC7" w:rsidRPr="00DD148F">
        <w:rPr>
          <w:color w:val="2E74B5" w:themeColor="accent1" w:themeShade="BF"/>
          <w:szCs w:val="30"/>
        </w:rPr>
        <w:t>8</w:t>
      </w:r>
      <w:r w:rsidR="00223427" w:rsidRPr="00DD148F">
        <w:rPr>
          <w:color w:val="2E74B5" w:themeColor="accent1" w:themeShade="BF"/>
          <w:szCs w:val="30"/>
        </w:rPr>
        <w:t>2, 1</w:t>
      </w:r>
      <w:r w:rsidR="00E85BC7" w:rsidRPr="00DD148F">
        <w:rPr>
          <w:color w:val="2E74B5" w:themeColor="accent1" w:themeShade="BF"/>
          <w:szCs w:val="30"/>
        </w:rPr>
        <w:t>00-102</w:t>
      </w:r>
      <w:r w:rsidR="004B4310" w:rsidRPr="00DD148F">
        <w:rPr>
          <w:color w:val="2E74B5" w:themeColor="accent1" w:themeShade="BF"/>
          <w:szCs w:val="30"/>
        </w:rPr>
        <w:t xml:space="preserve"> </w:t>
      </w:r>
      <w:r w:rsidR="004B4310" w:rsidRPr="00DD148F">
        <w:rPr>
          <w:szCs w:val="30"/>
        </w:rPr>
        <w:t>настоящих Правил.</w:t>
      </w:r>
    </w:p>
    <w:p w:rsidR="004B4310" w:rsidRPr="00DD148F" w:rsidRDefault="004B4310" w:rsidP="004B4310">
      <w:pPr>
        <w:pStyle w:val="11"/>
        <w:rPr>
          <w:szCs w:val="30"/>
        </w:rPr>
      </w:pPr>
      <w:r w:rsidRPr="00DD148F">
        <w:rPr>
          <w:szCs w:val="30"/>
        </w:rPr>
        <w:t>Руководитель охоты имеет право отстранить от охоты ее участника, нарушающего правила безопасности охоты либо не выполняющего его указаний, без компенсации внесенной им платы за охотничью путевку к разрешению.</w:t>
      </w:r>
    </w:p>
    <w:p w:rsidR="009C2ADF" w:rsidRPr="00DD148F" w:rsidRDefault="00986728" w:rsidP="009346AA">
      <w:pPr>
        <w:pStyle w:val="11"/>
        <w:outlineLvl w:val="2"/>
        <w:rPr>
          <w:szCs w:val="30"/>
        </w:rPr>
      </w:pPr>
      <w:bookmarkStart w:id="7" w:name="п50отказотчастипродукции"/>
      <w:r w:rsidRPr="00DD148F">
        <w:rPr>
          <w:szCs w:val="30"/>
        </w:rPr>
        <w:t>50</w:t>
      </w:r>
      <w:r w:rsidR="009C2ADF" w:rsidRPr="00DD148F">
        <w:rPr>
          <w:szCs w:val="30"/>
        </w:rPr>
        <w:t xml:space="preserve">. Перед началом охоты </w:t>
      </w:r>
      <w:bookmarkEnd w:id="7"/>
      <w:r w:rsidR="009C2ADF" w:rsidRPr="00DD148F">
        <w:rPr>
          <w:szCs w:val="30"/>
        </w:rPr>
        <w:t>охотник (группа охотников) с согласия пользователя охотничьих угодий может принять решение об отказе от продукции охоты или ее части и о передаче этой продукции пользователю охотничьих угодий. В этом случае пользователь охотничьих угодий заключает с охотником (группой охотников) договор, в котором определяются условия проведения охоты, использования продукции охоты и взаиморасчетов. Форма типового договора устанавливается Советом Министров Республики Беларусь.</w:t>
      </w:r>
    </w:p>
    <w:p w:rsidR="004C545D" w:rsidRPr="00DD148F" w:rsidRDefault="00986728" w:rsidP="004E1F63">
      <w:pPr>
        <w:pStyle w:val="11"/>
        <w:outlineLvl w:val="2"/>
        <w:rPr>
          <w:szCs w:val="30"/>
        </w:rPr>
      </w:pPr>
      <w:r w:rsidRPr="00DD148F">
        <w:rPr>
          <w:szCs w:val="30"/>
        </w:rPr>
        <w:t>51</w:t>
      </w:r>
      <w:r w:rsidR="004C545D" w:rsidRPr="00DD148F">
        <w:rPr>
          <w:szCs w:val="30"/>
        </w:rPr>
        <w:t xml:space="preserve">. </w:t>
      </w:r>
      <w:bookmarkStart w:id="8" w:name="п51ГражданиниметьприсебеПО"/>
      <w:r w:rsidR="00B31091" w:rsidRPr="00DD148F">
        <w:rPr>
          <w:szCs w:val="30"/>
        </w:rPr>
        <w:t>Охотник</w:t>
      </w:r>
      <w:r w:rsidR="004C545D" w:rsidRPr="00DD148F">
        <w:rPr>
          <w:szCs w:val="30"/>
        </w:rPr>
        <w:t xml:space="preserve"> при проведении охоты долж</w:t>
      </w:r>
      <w:r w:rsidR="00CD3440" w:rsidRPr="00DD148F">
        <w:rPr>
          <w:szCs w:val="30"/>
        </w:rPr>
        <w:t>е</w:t>
      </w:r>
      <w:r w:rsidR="004C545D" w:rsidRPr="00DD148F">
        <w:rPr>
          <w:szCs w:val="30"/>
        </w:rPr>
        <w:t xml:space="preserve">н иметь </w:t>
      </w:r>
      <w:bookmarkEnd w:id="8"/>
      <w:r w:rsidR="004C545D" w:rsidRPr="00DD148F">
        <w:rPr>
          <w:szCs w:val="30"/>
        </w:rPr>
        <w:t>при себе:</w:t>
      </w:r>
    </w:p>
    <w:p w:rsidR="004C545D" w:rsidRPr="00DD148F" w:rsidRDefault="004C545D" w:rsidP="004C545D">
      <w:pPr>
        <w:pStyle w:val="11"/>
        <w:rPr>
          <w:szCs w:val="30"/>
        </w:rPr>
      </w:pPr>
      <w:r w:rsidRPr="00DD148F">
        <w:rPr>
          <w:szCs w:val="30"/>
        </w:rPr>
        <w:t>государственное удостоверение на право охоты;</w:t>
      </w:r>
    </w:p>
    <w:p w:rsidR="004C545D" w:rsidRPr="00DD148F" w:rsidRDefault="004C545D" w:rsidP="004C545D">
      <w:pPr>
        <w:pStyle w:val="11"/>
        <w:rPr>
          <w:szCs w:val="30"/>
        </w:rPr>
      </w:pPr>
      <w:r w:rsidRPr="00DD148F">
        <w:rPr>
          <w:szCs w:val="30"/>
        </w:rPr>
        <w:t>квитанцию или карт-чек в электронном виде или на бумажном носителе, подтверждающие факт уплаты государственной пошлины за предоставление права на охоту;</w:t>
      </w:r>
    </w:p>
    <w:p w:rsidR="004C545D" w:rsidRPr="00DD148F" w:rsidRDefault="004C545D" w:rsidP="00CD3440">
      <w:pPr>
        <w:pStyle w:val="11"/>
        <w:rPr>
          <w:szCs w:val="30"/>
        </w:rPr>
      </w:pPr>
      <w:r w:rsidRPr="00DD148F">
        <w:rPr>
          <w:szCs w:val="30"/>
        </w:rPr>
        <w:t xml:space="preserve">охотничью путевку или разрешение и охотничью путевку к </w:t>
      </w:r>
      <w:r w:rsidR="00CD3440" w:rsidRPr="00DD148F">
        <w:rPr>
          <w:szCs w:val="30"/>
        </w:rPr>
        <w:t>разрешению</w:t>
      </w:r>
      <w:r w:rsidRPr="00DD148F">
        <w:rPr>
          <w:szCs w:val="30"/>
        </w:rPr>
        <w:t xml:space="preserve">, выданные </w:t>
      </w:r>
      <w:r w:rsidR="00CD3440" w:rsidRPr="00DD148F">
        <w:rPr>
          <w:szCs w:val="30"/>
        </w:rPr>
        <w:t xml:space="preserve">этому </w:t>
      </w:r>
      <w:r w:rsidRPr="00DD148F">
        <w:rPr>
          <w:szCs w:val="30"/>
        </w:rPr>
        <w:t>граждан</w:t>
      </w:r>
      <w:r w:rsidR="00CD3440" w:rsidRPr="00DD148F">
        <w:rPr>
          <w:szCs w:val="30"/>
        </w:rPr>
        <w:t>ину</w:t>
      </w:r>
      <w:r w:rsidRPr="00DD148F">
        <w:rPr>
          <w:szCs w:val="30"/>
        </w:rPr>
        <w:t xml:space="preserve"> (либо граждан</w:t>
      </w:r>
      <w:r w:rsidR="00CD3440" w:rsidRPr="00DD148F">
        <w:rPr>
          <w:szCs w:val="30"/>
        </w:rPr>
        <w:t>ин</w:t>
      </w:r>
      <w:r w:rsidRPr="00DD148F">
        <w:rPr>
          <w:szCs w:val="30"/>
        </w:rPr>
        <w:t xml:space="preserve"> должны быть записан в </w:t>
      </w:r>
      <w:r w:rsidR="00CD3440" w:rsidRPr="00DD148F">
        <w:rPr>
          <w:szCs w:val="30"/>
        </w:rPr>
        <w:t>охотничьей путевке к разрешению</w:t>
      </w:r>
      <w:r w:rsidRPr="00DD148F">
        <w:rPr>
          <w:szCs w:val="30"/>
        </w:rPr>
        <w:t>, находящейся у руководителя охоты);</w:t>
      </w:r>
    </w:p>
    <w:p w:rsidR="004C545D" w:rsidRPr="00DD148F" w:rsidRDefault="004C545D" w:rsidP="004C545D">
      <w:pPr>
        <w:pStyle w:val="11"/>
        <w:rPr>
          <w:szCs w:val="30"/>
        </w:rPr>
      </w:pPr>
      <w:r w:rsidRPr="00DD148F">
        <w:rPr>
          <w:szCs w:val="30"/>
        </w:rPr>
        <w:t>разрешение органов внутренних дел на хранение и ношение охотничьего оружия при охоте с личным оружием либо разрешение на ношение охотничьего оружия и боеприпасов к нему, полученных во временное пользование на время охоты у пользователя охотничьих угодий в порядке, установленном Министерством лесного хозяйства и Министерством внутренних дел, при охоте с их использованием;</w:t>
      </w:r>
    </w:p>
    <w:p w:rsidR="004C545D" w:rsidRPr="00DD148F" w:rsidRDefault="004C545D" w:rsidP="004C545D">
      <w:pPr>
        <w:pStyle w:val="11"/>
        <w:rPr>
          <w:szCs w:val="30"/>
        </w:rPr>
      </w:pPr>
      <w:r w:rsidRPr="00DD148F">
        <w:rPr>
          <w:szCs w:val="30"/>
        </w:rPr>
        <w:t>регистрационные документы на охотничь</w:t>
      </w:r>
      <w:r w:rsidR="00CD3440" w:rsidRPr="00DD148F">
        <w:rPr>
          <w:szCs w:val="30"/>
        </w:rPr>
        <w:t>ю</w:t>
      </w:r>
      <w:r w:rsidRPr="00DD148F">
        <w:rPr>
          <w:szCs w:val="30"/>
        </w:rPr>
        <w:t xml:space="preserve"> собак</w:t>
      </w:r>
      <w:r w:rsidR="00CD3440" w:rsidRPr="00DD148F">
        <w:rPr>
          <w:szCs w:val="30"/>
        </w:rPr>
        <w:t>у</w:t>
      </w:r>
      <w:r w:rsidRPr="00DD148F">
        <w:rPr>
          <w:szCs w:val="30"/>
        </w:rPr>
        <w:t xml:space="preserve"> и (или) ловч</w:t>
      </w:r>
      <w:r w:rsidR="00CD3440" w:rsidRPr="00DD148F">
        <w:rPr>
          <w:szCs w:val="30"/>
        </w:rPr>
        <w:t>ую</w:t>
      </w:r>
      <w:r w:rsidRPr="00DD148F">
        <w:rPr>
          <w:szCs w:val="30"/>
        </w:rPr>
        <w:t xml:space="preserve"> птиц</w:t>
      </w:r>
      <w:r w:rsidR="00CD3440" w:rsidRPr="00DD148F">
        <w:rPr>
          <w:szCs w:val="30"/>
        </w:rPr>
        <w:t>у</w:t>
      </w:r>
      <w:r w:rsidRPr="00DD148F">
        <w:rPr>
          <w:szCs w:val="30"/>
        </w:rPr>
        <w:t xml:space="preserve"> при охоте с их использованием, выданные республиканским государственно-общественным объединением «Белорусское общество охотников и рыболовов» в порядке, определенном законодательством об административных процедурах.</w:t>
      </w:r>
    </w:p>
    <w:p w:rsidR="004B4310" w:rsidRPr="00DD148F" w:rsidRDefault="00986728" w:rsidP="008637FF">
      <w:pPr>
        <w:pStyle w:val="11"/>
        <w:outlineLvl w:val="2"/>
        <w:rPr>
          <w:szCs w:val="30"/>
        </w:rPr>
      </w:pPr>
      <w:r w:rsidRPr="00DD148F">
        <w:rPr>
          <w:szCs w:val="30"/>
        </w:rPr>
        <w:t>52</w:t>
      </w:r>
      <w:r w:rsidR="004B4310" w:rsidRPr="00DD148F">
        <w:rPr>
          <w:szCs w:val="30"/>
        </w:rPr>
        <w:t xml:space="preserve">. Охотничья путевка, охотничья путевка к разрешению не подлежат передаче другим лицам, за исключением случая, указанного в </w:t>
      </w:r>
      <w:hyperlink w:anchor="ч2п52" w:history="1">
        <w:r w:rsidR="004B4310" w:rsidRPr="00DD148F">
          <w:rPr>
            <w:rStyle w:val="ae"/>
            <w:szCs w:val="30"/>
            <w:u w:val="none"/>
          </w:rPr>
          <w:t>части второй</w:t>
        </w:r>
      </w:hyperlink>
      <w:r w:rsidR="004B4310" w:rsidRPr="00DD148F">
        <w:rPr>
          <w:szCs w:val="30"/>
        </w:rPr>
        <w:t xml:space="preserve"> настоящего пункта.</w:t>
      </w:r>
    </w:p>
    <w:p w:rsidR="008637FF" w:rsidRPr="00DD148F" w:rsidRDefault="004B4310" w:rsidP="008637FF">
      <w:pPr>
        <w:pStyle w:val="11"/>
        <w:rPr>
          <w:szCs w:val="30"/>
        </w:rPr>
      </w:pPr>
      <w:r w:rsidRPr="00DD148F">
        <w:rPr>
          <w:szCs w:val="30"/>
        </w:rPr>
        <w:lastRenderedPageBreak/>
        <w:t>При проведении охотничьего тура охотничья путевка может находиться у должностного лица пользователя охотничьих угодий, сопровождающего охотника.</w:t>
      </w:r>
      <w:r w:rsidR="008637FF" w:rsidRPr="00DD148F">
        <w:rPr>
          <w:szCs w:val="30"/>
        </w:rPr>
        <w:t xml:space="preserve"> </w:t>
      </w:r>
    </w:p>
    <w:p w:rsidR="00E612ED" w:rsidRPr="00DD148F" w:rsidRDefault="00986728" w:rsidP="008637FF">
      <w:pPr>
        <w:pStyle w:val="11"/>
        <w:outlineLvl w:val="2"/>
        <w:rPr>
          <w:szCs w:val="30"/>
        </w:rPr>
      </w:pPr>
      <w:r w:rsidRPr="00DD148F">
        <w:rPr>
          <w:szCs w:val="30"/>
        </w:rPr>
        <w:t>53</w:t>
      </w:r>
      <w:r w:rsidR="00E612ED" w:rsidRPr="00DD148F">
        <w:rPr>
          <w:szCs w:val="30"/>
        </w:rPr>
        <w:t xml:space="preserve">. Факт уплаты государственной пошлины за предоставление права на охоту подтверждается квитанцией. </w:t>
      </w:r>
    </w:p>
    <w:p w:rsidR="00E612ED" w:rsidRPr="00DD148F" w:rsidRDefault="00E612ED" w:rsidP="00E612ED">
      <w:pPr>
        <w:pStyle w:val="11"/>
        <w:rPr>
          <w:szCs w:val="30"/>
        </w:rPr>
      </w:pPr>
      <w:r w:rsidRPr="00DD148F">
        <w:rPr>
          <w:szCs w:val="30"/>
        </w:rPr>
        <w:t>Факт уплаты государственной пошлины, уплаченной посредством использования автоматизированной информационной системы единого расчетного и информационного пространства, подтверждается карт-чеком в электронном или бумажном виде. В этом случае порядок подтверждения факта уплаты государственной пошлины, указанный в части четвертой пункта 6 статьи 287 Налогового кодекса Республики Беларусь, не применяется.</w:t>
      </w:r>
    </w:p>
    <w:p w:rsidR="00E612ED" w:rsidRPr="00DD148F" w:rsidRDefault="00E612ED" w:rsidP="00E612ED">
      <w:pPr>
        <w:pStyle w:val="11"/>
        <w:rPr>
          <w:szCs w:val="30"/>
        </w:rPr>
      </w:pPr>
      <w:r w:rsidRPr="00DD148F">
        <w:rPr>
          <w:szCs w:val="30"/>
        </w:rPr>
        <w:t>Квитанцию либо карт-чек в электронном или бумажном виде охотник должен иметь при себе.</w:t>
      </w:r>
    </w:p>
    <w:p w:rsidR="00E612ED" w:rsidRPr="00DD148F" w:rsidRDefault="00E612ED" w:rsidP="00E612ED">
      <w:pPr>
        <w:pStyle w:val="11"/>
        <w:rPr>
          <w:szCs w:val="30"/>
        </w:rPr>
      </w:pPr>
      <w:r w:rsidRPr="00DD148F">
        <w:rPr>
          <w:szCs w:val="30"/>
        </w:rPr>
        <w:t>Государственная пошлина за предоставление права на охоту уплачивается до начала охоты и подтверждает право на охоту в течение двенадцати месяцев со дня уплаты государственной пошлины.</w:t>
      </w:r>
    </w:p>
    <w:p w:rsidR="00E612ED" w:rsidRDefault="00E612ED" w:rsidP="00E612ED">
      <w:pPr>
        <w:pStyle w:val="11"/>
        <w:rPr>
          <w:szCs w:val="30"/>
        </w:rPr>
      </w:pPr>
      <w:r w:rsidRPr="00DD148F">
        <w:rPr>
          <w:szCs w:val="30"/>
        </w:rPr>
        <w:t>Размер государственной пошлины за предоставление права на охоту определяется Налоговым кодексом Республики Беларусь.</w:t>
      </w:r>
    </w:p>
    <w:p w:rsidR="004C545D" w:rsidRPr="00DD148F" w:rsidRDefault="00986728" w:rsidP="008637FF">
      <w:pPr>
        <w:pStyle w:val="11"/>
        <w:outlineLvl w:val="2"/>
        <w:rPr>
          <w:szCs w:val="30"/>
        </w:rPr>
      </w:pPr>
      <w:bookmarkStart w:id="9" w:name="п54инохотникидолжныиметьприсебеПО"/>
      <w:r w:rsidRPr="00DD148F">
        <w:rPr>
          <w:szCs w:val="30"/>
        </w:rPr>
        <w:t>54</w:t>
      </w:r>
      <w:r w:rsidR="004C545D" w:rsidRPr="00DD148F">
        <w:rPr>
          <w:szCs w:val="30"/>
        </w:rPr>
        <w:t>. У руководителя охоты, сопровождающего иностранн</w:t>
      </w:r>
      <w:r w:rsidR="00A90B60" w:rsidRPr="00DD148F">
        <w:rPr>
          <w:szCs w:val="30"/>
        </w:rPr>
        <w:t>ого</w:t>
      </w:r>
      <w:r w:rsidR="004C545D" w:rsidRPr="00DD148F">
        <w:rPr>
          <w:szCs w:val="30"/>
        </w:rPr>
        <w:t xml:space="preserve"> </w:t>
      </w:r>
      <w:bookmarkEnd w:id="9"/>
      <w:r w:rsidR="004C545D" w:rsidRPr="00DD148F">
        <w:rPr>
          <w:szCs w:val="30"/>
        </w:rPr>
        <w:t>граждан</w:t>
      </w:r>
      <w:r w:rsidR="00A90B60" w:rsidRPr="00DD148F">
        <w:rPr>
          <w:szCs w:val="30"/>
        </w:rPr>
        <w:t>ина</w:t>
      </w:r>
      <w:r w:rsidR="004C545D" w:rsidRPr="00DD148F">
        <w:rPr>
          <w:szCs w:val="30"/>
        </w:rPr>
        <w:t xml:space="preserve"> при проведении охоты, должны находиться охотничь</w:t>
      </w:r>
      <w:r w:rsidR="00A90B60" w:rsidRPr="00DD148F">
        <w:rPr>
          <w:szCs w:val="30"/>
        </w:rPr>
        <w:t>я</w:t>
      </w:r>
      <w:r w:rsidR="004C545D" w:rsidRPr="00DD148F">
        <w:rPr>
          <w:szCs w:val="30"/>
        </w:rPr>
        <w:t xml:space="preserve"> путевк</w:t>
      </w:r>
      <w:r w:rsidR="00A90B60" w:rsidRPr="00DD148F">
        <w:rPr>
          <w:szCs w:val="30"/>
        </w:rPr>
        <w:t>а, выданная</w:t>
      </w:r>
      <w:r w:rsidR="004C545D" w:rsidRPr="00DD148F">
        <w:rPr>
          <w:szCs w:val="30"/>
        </w:rPr>
        <w:t xml:space="preserve"> эт</w:t>
      </w:r>
      <w:r w:rsidR="00A90B60" w:rsidRPr="00DD148F">
        <w:rPr>
          <w:szCs w:val="30"/>
        </w:rPr>
        <w:t>ому</w:t>
      </w:r>
      <w:r w:rsidR="004C545D" w:rsidRPr="00DD148F">
        <w:rPr>
          <w:szCs w:val="30"/>
        </w:rPr>
        <w:t xml:space="preserve"> граждан</w:t>
      </w:r>
      <w:r w:rsidR="00A90B60" w:rsidRPr="00DD148F">
        <w:rPr>
          <w:szCs w:val="30"/>
        </w:rPr>
        <w:t>ину</w:t>
      </w:r>
      <w:r w:rsidR="004C545D" w:rsidRPr="00DD148F">
        <w:rPr>
          <w:szCs w:val="30"/>
        </w:rPr>
        <w:t xml:space="preserve">, или разрешение и охотничья путевка к </w:t>
      </w:r>
      <w:r w:rsidR="00A90B60" w:rsidRPr="00DD148F">
        <w:rPr>
          <w:szCs w:val="30"/>
        </w:rPr>
        <w:t>разрешению</w:t>
      </w:r>
      <w:r w:rsidR="004C545D" w:rsidRPr="00DD148F">
        <w:rPr>
          <w:szCs w:val="30"/>
        </w:rPr>
        <w:t>, в которую записан иностранны</w:t>
      </w:r>
      <w:r w:rsidR="00A90B60" w:rsidRPr="00DD148F">
        <w:rPr>
          <w:szCs w:val="30"/>
        </w:rPr>
        <w:t>й</w:t>
      </w:r>
      <w:r w:rsidR="004C545D" w:rsidRPr="00DD148F">
        <w:rPr>
          <w:szCs w:val="30"/>
        </w:rPr>
        <w:t xml:space="preserve"> граждан</w:t>
      </w:r>
      <w:r w:rsidR="00A90B60" w:rsidRPr="00DD148F">
        <w:rPr>
          <w:szCs w:val="30"/>
        </w:rPr>
        <w:t>ин</w:t>
      </w:r>
      <w:r w:rsidR="004C545D" w:rsidRPr="00DD148F">
        <w:rPr>
          <w:szCs w:val="30"/>
        </w:rPr>
        <w:t>.</w:t>
      </w:r>
    </w:p>
    <w:p w:rsidR="004C545D" w:rsidRPr="00DD148F" w:rsidRDefault="004C545D" w:rsidP="004C545D">
      <w:pPr>
        <w:pStyle w:val="11"/>
        <w:rPr>
          <w:szCs w:val="30"/>
        </w:rPr>
      </w:pPr>
      <w:r w:rsidRPr="00DD148F">
        <w:rPr>
          <w:szCs w:val="30"/>
        </w:rPr>
        <w:t>Иностранны</w:t>
      </w:r>
      <w:r w:rsidR="00A90B60" w:rsidRPr="00DD148F">
        <w:rPr>
          <w:szCs w:val="30"/>
        </w:rPr>
        <w:t>й</w:t>
      </w:r>
      <w:r w:rsidRPr="00DD148F">
        <w:rPr>
          <w:szCs w:val="30"/>
        </w:rPr>
        <w:t xml:space="preserve"> граждан</w:t>
      </w:r>
      <w:r w:rsidR="00A90B60" w:rsidRPr="00DD148F">
        <w:rPr>
          <w:szCs w:val="30"/>
        </w:rPr>
        <w:t>ин</w:t>
      </w:r>
      <w:r w:rsidRPr="00DD148F">
        <w:rPr>
          <w:szCs w:val="30"/>
        </w:rPr>
        <w:t xml:space="preserve"> при проведении охоты долж</w:t>
      </w:r>
      <w:r w:rsidR="00A90B60" w:rsidRPr="00DD148F">
        <w:rPr>
          <w:szCs w:val="30"/>
        </w:rPr>
        <w:t>е</w:t>
      </w:r>
      <w:r w:rsidRPr="00DD148F">
        <w:rPr>
          <w:szCs w:val="30"/>
        </w:rPr>
        <w:t>н при себе иметь:</w:t>
      </w:r>
    </w:p>
    <w:p w:rsidR="004C545D" w:rsidRPr="00DD148F" w:rsidRDefault="004C545D" w:rsidP="004C545D">
      <w:pPr>
        <w:pStyle w:val="11"/>
        <w:rPr>
          <w:szCs w:val="30"/>
        </w:rPr>
      </w:pPr>
      <w:r w:rsidRPr="00DD148F">
        <w:rPr>
          <w:szCs w:val="30"/>
        </w:rPr>
        <w:t xml:space="preserve">документ, удостоверяющий их право на охоту в государстве </w:t>
      </w:r>
      <w:r w:rsidR="00A90B60" w:rsidRPr="00DD148F">
        <w:rPr>
          <w:szCs w:val="30"/>
        </w:rPr>
        <w:t>его</w:t>
      </w:r>
      <w:r w:rsidRPr="00DD148F">
        <w:rPr>
          <w:szCs w:val="30"/>
        </w:rPr>
        <w:t xml:space="preserve"> обычного места жительства;</w:t>
      </w:r>
    </w:p>
    <w:p w:rsidR="004C545D" w:rsidRPr="00DD148F" w:rsidRDefault="004C545D" w:rsidP="004C545D">
      <w:pPr>
        <w:pStyle w:val="11"/>
        <w:rPr>
          <w:szCs w:val="30"/>
        </w:rPr>
      </w:pPr>
      <w:r w:rsidRPr="00DD148F">
        <w:rPr>
          <w:szCs w:val="30"/>
        </w:rPr>
        <w:t>заключение (разрешительный документ) или его копию при охоте с личным оружием либо разрешение на ношение охотничьего оружия и боеприпасов к нему, полученных во временное пользование на время охоты у пользователя охотничьих угодий в порядке, установленном Министерством лесного хозяйства и Министерством внутренних дел, при охоте с их использованием;</w:t>
      </w:r>
    </w:p>
    <w:p w:rsidR="004C545D" w:rsidRPr="00DD148F" w:rsidRDefault="00A90B60" w:rsidP="004C545D">
      <w:pPr>
        <w:pStyle w:val="11"/>
        <w:rPr>
          <w:szCs w:val="30"/>
        </w:rPr>
      </w:pPr>
      <w:r w:rsidRPr="00DD148F">
        <w:rPr>
          <w:szCs w:val="30"/>
        </w:rPr>
        <w:t>регистрационные документы на охотничью собаку и (или) ловчую птицу</w:t>
      </w:r>
      <w:r w:rsidR="004C545D" w:rsidRPr="00DD148F">
        <w:rPr>
          <w:szCs w:val="30"/>
        </w:rPr>
        <w:t>, выданные в государстве обычного места жительства иностранного гражданина, при охоте с использованием охотничь</w:t>
      </w:r>
      <w:r w:rsidRPr="00DD148F">
        <w:rPr>
          <w:szCs w:val="30"/>
        </w:rPr>
        <w:t>ей</w:t>
      </w:r>
      <w:r w:rsidR="004C545D" w:rsidRPr="00DD148F">
        <w:rPr>
          <w:szCs w:val="30"/>
        </w:rPr>
        <w:t xml:space="preserve"> собак</w:t>
      </w:r>
      <w:r w:rsidRPr="00DD148F">
        <w:rPr>
          <w:szCs w:val="30"/>
        </w:rPr>
        <w:t>и</w:t>
      </w:r>
      <w:r w:rsidR="004C545D" w:rsidRPr="00DD148F">
        <w:rPr>
          <w:szCs w:val="30"/>
        </w:rPr>
        <w:t xml:space="preserve"> и (или) ловч</w:t>
      </w:r>
      <w:r w:rsidRPr="00DD148F">
        <w:rPr>
          <w:szCs w:val="30"/>
        </w:rPr>
        <w:t>ей</w:t>
      </w:r>
      <w:r w:rsidR="004C545D" w:rsidRPr="00DD148F">
        <w:rPr>
          <w:szCs w:val="30"/>
        </w:rPr>
        <w:t xml:space="preserve"> птиц</w:t>
      </w:r>
      <w:r w:rsidRPr="00DD148F">
        <w:rPr>
          <w:szCs w:val="30"/>
        </w:rPr>
        <w:t>ы</w:t>
      </w:r>
      <w:r w:rsidR="004C545D" w:rsidRPr="00DD148F">
        <w:rPr>
          <w:szCs w:val="30"/>
        </w:rPr>
        <w:t>, принадлежащих иностранному гражданину.</w:t>
      </w:r>
    </w:p>
    <w:p w:rsidR="004C545D" w:rsidRDefault="00986728" w:rsidP="008637FF">
      <w:pPr>
        <w:pStyle w:val="11"/>
        <w:outlineLvl w:val="2"/>
        <w:rPr>
          <w:szCs w:val="30"/>
        </w:rPr>
      </w:pPr>
      <w:r w:rsidRPr="00DD148F">
        <w:rPr>
          <w:szCs w:val="30"/>
        </w:rPr>
        <w:t>55</w:t>
      </w:r>
      <w:r w:rsidR="004C545D" w:rsidRPr="00DD148F">
        <w:rPr>
          <w:szCs w:val="30"/>
        </w:rPr>
        <w:t xml:space="preserve">. Охота может проводиться на охотничьих животных отдельного вида или группы видов в сроки, указанные в охотничьей путевке </w:t>
      </w:r>
      <w:r w:rsidR="00B31091" w:rsidRPr="00DD148F">
        <w:rPr>
          <w:szCs w:val="30"/>
        </w:rPr>
        <w:t>и (или) в разрешении</w:t>
      </w:r>
      <w:r w:rsidR="004C545D" w:rsidRPr="00DD148F">
        <w:rPr>
          <w:szCs w:val="30"/>
        </w:rPr>
        <w:t xml:space="preserve">, в соответствии с </w:t>
      </w:r>
      <w:hyperlink w:anchor="ПРИЛ3" w:history="1">
        <w:r w:rsidR="008637FF" w:rsidRPr="00DD148F">
          <w:rPr>
            <w:rStyle w:val="ae"/>
            <w:szCs w:val="30"/>
            <w:u w:val="none"/>
          </w:rPr>
          <w:t>приложением 3</w:t>
        </w:r>
      </w:hyperlink>
      <w:r w:rsidR="004C545D" w:rsidRPr="00DD148F">
        <w:rPr>
          <w:szCs w:val="30"/>
        </w:rPr>
        <w:t>.</w:t>
      </w:r>
    </w:p>
    <w:p w:rsidR="00402A75" w:rsidRPr="00364519" w:rsidRDefault="00986728" w:rsidP="0022113E">
      <w:pPr>
        <w:pStyle w:val="11"/>
        <w:outlineLvl w:val="2"/>
        <w:rPr>
          <w:szCs w:val="30"/>
        </w:rPr>
      </w:pPr>
      <w:r>
        <w:rPr>
          <w:szCs w:val="30"/>
        </w:rPr>
        <w:t>56</w:t>
      </w:r>
      <w:r w:rsidR="00402A75" w:rsidRPr="006078F6">
        <w:rPr>
          <w:szCs w:val="30"/>
        </w:rPr>
        <w:t xml:space="preserve">. </w:t>
      </w:r>
      <w:r w:rsidR="00402A75" w:rsidRPr="00364519">
        <w:rPr>
          <w:szCs w:val="30"/>
        </w:rPr>
        <w:t>Датой перехода копытн</w:t>
      </w:r>
      <w:r w:rsidR="008637FF">
        <w:rPr>
          <w:szCs w:val="30"/>
        </w:rPr>
        <w:t>ого</w:t>
      </w:r>
      <w:r w:rsidR="00402A75" w:rsidRPr="00364519">
        <w:rPr>
          <w:szCs w:val="30"/>
        </w:rPr>
        <w:t xml:space="preserve"> охотничь</w:t>
      </w:r>
      <w:r w:rsidR="008637FF">
        <w:rPr>
          <w:szCs w:val="30"/>
        </w:rPr>
        <w:t>его</w:t>
      </w:r>
      <w:r w:rsidR="00364519" w:rsidRPr="00364519">
        <w:rPr>
          <w:szCs w:val="30"/>
        </w:rPr>
        <w:t xml:space="preserve"> животн</w:t>
      </w:r>
      <w:r w:rsidR="008637FF">
        <w:rPr>
          <w:szCs w:val="30"/>
        </w:rPr>
        <w:t>ого</w:t>
      </w:r>
      <w:r w:rsidR="00364519" w:rsidRPr="00364519">
        <w:rPr>
          <w:szCs w:val="30"/>
        </w:rPr>
        <w:t xml:space="preserve"> из возрастной группы «</w:t>
      </w:r>
      <w:r w:rsidR="00402A75" w:rsidRPr="00364519">
        <w:rPr>
          <w:szCs w:val="30"/>
        </w:rPr>
        <w:t>молодняк</w:t>
      </w:r>
      <w:r w:rsidR="00364519" w:rsidRPr="00364519">
        <w:rPr>
          <w:szCs w:val="30"/>
        </w:rPr>
        <w:t>»</w:t>
      </w:r>
      <w:r w:rsidR="00402A75" w:rsidRPr="00364519">
        <w:rPr>
          <w:szCs w:val="30"/>
        </w:rPr>
        <w:t xml:space="preserve"> в возрастную группу </w:t>
      </w:r>
      <w:r w:rsidR="00364519" w:rsidRPr="00364519">
        <w:rPr>
          <w:szCs w:val="30"/>
        </w:rPr>
        <w:t>«</w:t>
      </w:r>
      <w:r w:rsidR="00402A75" w:rsidRPr="00364519">
        <w:rPr>
          <w:szCs w:val="30"/>
        </w:rPr>
        <w:t>взрослые</w:t>
      </w:r>
      <w:r w:rsidR="00364519" w:rsidRPr="00364519">
        <w:rPr>
          <w:szCs w:val="30"/>
        </w:rPr>
        <w:t>»</w:t>
      </w:r>
      <w:r w:rsidR="00402A75" w:rsidRPr="00364519">
        <w:rPr>
          <w:szCs w:val="30"/>
        </w:rPr>
        <w:t xml:space="preserve">, а для кабана также из возрастной группы </w:t>
      </w:r>
      <w:r w:rsidR="00364519" w:rsidRPr="00364519">
        <w:rPr>
          <w:szCs w:val="30"/>
        </w:rPr>
        <w:t>«</w:t>
      </w:r>
      <w:r w:rsidR="00402A75" w:rsidRPr="00364519">
        <w:rPr>
          <w:szCs w:val="30"/>
        </w:rPr>
        <w:t>сеголет</w:t>
      </w:r>
      <w:r w:rsidR="0022113E">
        <w:rPr>
          <w:szCs w:val="30"/>
        </w:rPr>
        <w:t>ок</w:t>
      </w:r>
      <w:r w:rsidR="00364519" w:rsidRPr="00364519">
        <w:rPr>
          <w:szCs w:val="30"/>
        </w:rPr>
        <w:t>» в возрастную группу «</w:t>
      </w:r>
      <w:r w:rsidR="00402A75" w:rsidRPr="00364519">
        <w:rPr>
          <w:szCs w:val="30"/>
        </w:rPr>
        <w:t xml:space="preserve">молодняк от </w:t>
      </w:r>
      <w:r w:rsidR="00402A75" w:rsidRPr="00364519">
        <w:rPr>
          <w:szCs w:val="30"/>
        </w:rPr>
        <w:lastRenderedPageBreak/>
        <w:t>одного года до двух лет</w:t>
      </w:r>
      <w:r w:rsidR="00364519" w:rsidRPr="00364519">
        <w:rPr>
          <w:szCs w:val="30"/>
        </w:rPr>
        <w:t>»</w:t>
      </w:r>
      <w:r w:rsidR="00402A75" w:rsidRPr="00364519">
        <w:rPr>
          <w:szCs w:val="30"/>
        </w:rPr>
        <w:t xml:space="preserve"> следует считать дату начала нового биологического года - 1 апреля.</w:t>
      </w:r>
    </w:p>
    <w:p w:rsidR="00980377" w:rsidRPr="00DD148F" w:rsidRDefault="00986728" w:rsidP="0022113E">
      <w:pPr>
        <w:pStyle w:val="11"/>
        <w:outlineLvl w:val="2"/>
        <w:rPr>
          <w:szCs w:val="30"/>
        </w:rPr>
      </w:pPr>
      <w:r w:rsidRPr="00DD148F">
        <w:rPr>
          <w:szCs w:val="30"/>
        </w:rPr>
        <w:t>57</w:t>
      </w:r>
      <w:r w:rsidR="00980377" w:rsidRPr="00DD148F">
        <w:rPr>
          <w:szCs w:val="30"/>
        </w:rPr>
        <w:t>. Гражданам независимо от наличия у них документов на право охоты разрешается добыча или уничтожение любыми способами (кроме общеопасных) волков,</w:t>
      </w:r>
      <w:r w:rsidR="001E1BF1" w:rsidRPr="00DD148F">
        <w:rPr>
          <w:szCs w:val="30"/>
        </w:rPr>
        <w:t xml:space="preserve"> шакалов, </w:t>
      </w:r>
      <w:r w:rsidR="00980377" w:rsidRPr="00DD148F">
        <w:rPr>
          <w:szCs w:val="30"/>
        </w:rPr>
        <w:t>лисиц, енотовидных собак, зашедших на территорию населенных пунктов.</w:t>
      </w:r>
    </w:p>
    <w:p w:rsidR="00980377" w:rsidRPr="00DD148F" w:rsidRDefault="00980377" w:rsidP="00980377">
      <w:pPr>
        <w:pStyle w:val="11"/>
        <w:rPr>
          <w:szCs w:val="30"/>
        </w:rPr>
      </w:pPr>
      <w:r w:rsidRPr="00DD148F">
        <w:rPr>
          <w:szCs w:val="30"/>
        </w:rPr>
        <w:t>Под общеопасным способом понимается способ, характеризующийся большой разрушительной силой или иным образом создающий опасность гибели людей, причинения телесных повреждений, иных тяжких последствий (взрыв, поджог, затопление и другое).</w:t>
      </w:r>
    </w:p>
    <w:p w:rsidR="004C545D" w:rsidRPr="00DD148F" w:rsidRDefault="00986728" w:rsidP="0022113E">
      <w:pPr>
        <w:pStyle w:val="11"/>
        <w:outlineLvl w:val="2"/>
        <w:rPr>
          <w:szCs w:val="30"/>
        </w:rPr>
      </w:pPr>
      <w:r w:rsidRPr="00DD148F">
        <w:rPr>
          <w:szCs w:val="30"/>
        </w:rPr>
        <w:t>58</w:t>
      </w:r>
      <w:r w:rsidR="004C545D" w:rsidRPr="00DD148F">
        <w:rPr>
          <w:szCs w:val="30"/>
        </w:rPr>
        <w:t xml:space="preserve">. Использование способов и орудий охоты регламентируется </w:t>
      </w:r>
      <w:hyperlink w:anchor="ПРИЛ3" w:history="1">
        <w:r w:rsidR="00A90B60" w:rsidRPr="00DD148F">
          <w:rPr>
            <w:rStyle w:val="ae"/>
            <w:szCs w:val="30"/>
            <w:u w:val="none"/>
          </w:rPr>
          <w:t>приложением 3</w:t>
        </w:r>
      </w:hyperlink>
      <w:r w:rsidR="004C545D" w:rsidRPr="00DD148F">
        <w:rPr>
          <w:szCs w:val="30"/>
        </w:rPr>
        <w:t xml:space="preserve"> и при необходимости охотничьей путевкой и (или) охотничьей путевкой к разрешению.</w:t>
      </w:r>
    </w:p>
    <w:p w:rsidR="004C545D" w:rsidRPr="00DD148F" w:rsidRDefault="004C545D" w:rsidP="004C545D">
      <w:pPr>
        <w:pStyle w:val="11"/>
        <w:rPr>
          <w:szCs w:val="30"/>
        </w:rPr>
      </w:pPr>
      <w:r w:rsidRPr="00DD148F">
        <w:rPr>
          <w:szCs w:val="30"/>
        </w:rPr>
        <w:t xml:space="preserve">Применение на охоте </w:t>
      </w:r>
      <w:r w:rsidR="00B009FB" w:rsidRPr="00DD148F">
        <w:rPr>
          <w:szCs w:val="30"/>
        </w:rPr>
        <w:t>охотничьих ножей</w:t>
      </w:r>
      <w:r w:rsidRPr="00DD148F">
        <w:rPr>
          <w:szCs w:val="30"/>
        </w:rPr>
        <w:t>, осветительных приборов, оптических, коллиматорных и иных прицелов и прицельных приспособлений для оружия, биноклей, приборов и прицелов ночного видения, сигнальных средств, в том числе сигнального оружия, средств коммуникации и связи, окладных флажков, подсадных животных, чучел, профилей, манков, приманок и иных средств подманивания охотничьих животных разрешается без ограничений, кроме случаев, предусмотренных в настоящих Правилах.</w:t>
      </w:r>
    </w:p>
    <w:p w:rsidR="002471CB" w:rsidRPr="00DD148F" w:rsidRDefault="002471CB" w:rsidP="004C545D">
      <w:pPr>
        <w:pStyle w:val="11"/>
        <w:rPr>
          <w:szCs w:val="30"/>
        </w:rPr>
      </w:pPr>
      <w:r w:rsidRPr="00DD148F">
        <w:rPr>
          <w:szCs w:val="30"/>
        </w:rPr>
        <w:t xml:space="preserve">Запрещается применение </w:t>
      </w:r>
      <w:r w:rsidR="00F168DB" w:rsidRPr="00DD148F">
        <w:rPr>
          <w:szCs w:val="30"/>
        </w:rPr>
        <w:t xml:space="preserve">в светлое время суток </w:t>
      </w:r>
      <w:r w:rsidRPr="00DD148F">
        <w:rPr>
          <w:szCs w:val="30"/>
        </w:rPr>
        <w:t xml:space="preserve">на охоте </w:t>
      </w:r>
      <w:r w:rsidR="00F168DB" w:rsidRPr="00DD148F">
        <w:rPr>
          <w:szCs w:val="30"/>
        </w:rPr>
        <w:t xml:space="preserve">на ненормируемые виды охотничьих животных </w:t>
      </w:r>
      <w:r w:rsidRPr="00DD148F">
        <w:rPr>
          <w:szCs w:val="30"/>
        </w:rPr>
        <w:t xml:space="preserve">оптических приборов, распознающих тепловые излучения объектов при попадании их в поле зрения объектива. </w:t>
      </w:r>
    </w:p>
    <w:p w:rsidR="000770A6" w:rsidRDefault="000770A6" w:rsidP="004C545D">
      <w:pPr>
        <w:pStyle w:val="11"/>
        <w:rPr>
          <w:szCs w:val="30"/>
        </w:rPr>
      </w:pPr>
      <w:r w:rsidRPr="00DD148F">
        <w:rPr>
          <w:szCs w:val="30"/>
        </w:rPr>
        <w:t xml:space="preserve">При проведении охоты допускается использование охотничьих собак, породы которых определены в </w:t>
      </w:r>
      <w:hyperlink w:anchor="ПРИЛ3" w:history="1">
        <w:r w:rsidR="0022113E" w:rsidRPr="00DD148F">
          <w:rPr>
            <w:rStyle w:val="ae"/>
            <w:szCs w:val="30"/>
            <w:u w:val="none"/>
          </w:rPr>
          <w:t>приложении 3</w:t>
        </w:r>
      </w:hyperlink>
      <w:r w:rsidRPr="00DD148F">
        <w:rPr>
          <w:szCs w:val="30"/>
        </w:rPr>
        <w:t>, без ограничений по их количеству.</w:t>
      </w:r>
    </w:p>
    <w:p w:rsidR="00196B54" w:rsidRPr="009C793D" w:rsidRDefault="00196B54" w:rsidP="00196B54">
      <w:pPr>
        <w:pStyle w:val="11"/>
        <w:rPr>
          <w:b/>
          <w:strike/>
          <w:szCs w:val="30"/>
        </w:rPr>
      </w:pPr>
      <w:r w:rsidRPr="006C1FB4">
        <w:rPr>
          <w:szCs w:val="30"/>
        </w:rPr>
        <w:t xml:space="preserve">В ходе проведения охоты в весенний сезон охоты на гусей, селезней уток и самцов вальдшнепа допускается использование охотничьих собак - терьеров, такс, легавых, спаниелей, ретриверов, водных собак - для розыска и подачи добытой дичи. </w:t>
      </w:r>
    </w:p>
    <w:p w:rsidR="004C545D" w:rsidRPr="004C545D" w:rsidRDefault="00986728" w:rsidP="0022113E">
      <w:pPr>
        <w:pStyle w:val="11"/>
        <w:outlineLvl w:val="2"/>
        <w:rPr>
          <w:szCs w:val="30"/>
        </w:rPr>
      </w:pPr>
      <w:r>
        <w:rPr>
          <w:szCs w:val="30"/>
        </w:rPr>
        <w:t>59</w:t>
      </w:r>
      <w:r w:rsidR="000770A6" w:rsidRPr="006C1FB4">
        <w:rPr>
          <w:szCs w:val="30"/>
        </w:rPr>
        <w:t xml:space="preserve">. </w:t>
      </w:r>
      <w:r w:rsidR="004C545D" w:rsidRPr="006C1FB4">
        <w:rPr>
          <w:szCs w:val="30"/>
        </w:rPr>
        <w:t>Для предотвращения эпизоотий, других чрезвычайных ситуаций и ликвидации их последствий Совет Министров Республики Беларусь устанавливает особый (иной, чем предусмотрен настоящими Правилами) режим использования ресурсов отдельных видов охотничьих животных (особые условия охоты).</w:t>
      </w:r>
    </w:p>
    <w:p w:rsidR="004C545D" w:rsidRPr="006C1FB4" w:rsidRDefault="00986728" w:rsidP="0022113E">
      <w:pPr>
        <w:pStyle w:val="11"/>
        <w:outlineLvl w:val="2"/>
        <w:rPr>
          <w:szCs w:val="30"/>
        </w:rPr>
      </w:pPr>
      <w:r>
        <w:rPr>
          <w:szCs w:val="30"/>
        </w:rPr>
        <w:t>60</w:t>
      </w:r>
      <w:r w:rsidR="00196B54" w:rsidRPr="006C1FB4">
        <w:rPr>
          <w:szCs w:val="30"/>
        </w:rPr>
        <w:t>. </w:t>
      </w:r>
      <w:r w:rsidR="004C545D" w:rsidRPr="006C1FB4">
        <w:rPr>
          <w:szCs w:val="30"/>
        </w:rPr>
        <w:t>Для сооружения скрадка используются искусственные (маскировочные сетки, брезент, пленка и тому подобное) и естественные (сено, солома, ветки деревьев и кустарников и тому подобное) материалы. В качестве скрадка могут применяться составленные тюки (катушки) соломы, скирда, стог и тому подобное.</w:t>
      </w:r>
    </w:p>
    <w:p w:rsidR="004C545D" w:rsidRPr="004C545D" w:rsidRDefault="004C545D" w:rsidP="004C545D">
      <w:pPr>
        <w:pStyle w:val="11"/>
        <w:rPr>
          <w:szCs w:val="30"/>
        </w:rPr>
      </w:pPr>
      <w:r w:rsidRPr="006C1FB4">
        <w:rPr>
          <w:szCs w:val="30"/>
        </w:rPr>
        <w:lastRenderedPageBreak/>
        <w:t xml:space="preserve">Не являются скрадками естественные насаждения (в том числе отдельные деревья или кустарники), каналы, насыпи и иные подобные элементы местности без использования материалов, указанных в </w:t>
      </w:r>
      <w:r w:rsidRPr="0022113E">
        <w:rPr>
          <w:color w:val="2E74B5" w:themeColor="accent1" w:themeShade="BF"/>
          <w:szCs w:val="30"/>
        </w:rPr>
        <w:t xml:space="preserve">части </w:t>
      </w:r>
      <w:r w:rsidR="006C1FB4" w:rsidRPr="0022113E">
        <w:rPr>
          <w:color w:val="2E74B5" w:themeColor="accent1" w:themeShade="BF"/>
          <w:szCs w:val="30"/>
        </w:rPr>
        <w:t>первой</w:t>
      </w:r>
      <w:r w:rsidRPr="0022113E">
        <w:rPr>
          <w:color w:val="2E74B5" w:themeColor="accent1" w:themeShade="BF"/>
          <w:szCs w:val="30"/>
        </w:rPr>
        <w:t xml:space="preserve"> </w:t>
      </w:r>
      <w:r w:rsidRPr="006C1FB4">
        <w:rPr>
          <w:szCs w:val="30"/>
        </w:rPr>
        <w:t>настоящего пункта.</w:t>
      </w:r>
    </w:p>
    <w:p w:rsidR="004C545D" w:rsidRPr="004C545D" w:rsidRDefault="004C545D" w:rsidP="004C545D">
      <w:pPr>
        <w:pStyle w:val="11"/>
        <w:rPr>
          <w:szCs w:val="30"/>
        </w:rPr>
      </w:pPr>
      <w:r w:rsidRPr="006C1FB4">
        <w:rPr>
          <w:szCs w:val="30"/>
        </w:rPr>
        <w:t>В весенний сезон охоты на гусей или селезней уток допускается использование вместо скрадка маскировочного халата (маскировочного костюма), надетого на охотника и обеспечивающего его незаметное для охотничьих животных нахождение в охотничьих угодьях (маскировку).</w:t>
      </w:r>
    </w:p>
    <w:p w:rsidR="004C545D" w:rsidRPr="00DD148F" w:rsidRDefault="004C545D" w:rsidP="004C545D">
      <w:pPr>
        <w:pStyle w:val="11"/>
        <w:rPr>
          <w:szCs w:val="30"/>
        </w:rPr>
      </w:pPr>
      <w:r w:rsidRPr="006C1FB4">
        <w:rPr>
          <w:szCs w:val="30"/>
        </w:rPr>
        <w:t xml:space="preserve">В весенний сезон охоты на гусей допускается использование подсадных животных, чучел, профилей, манков и иных средств подманивания охотничьих животных без ограничений. Охотник может </w:t>
      </w:r>
      <w:r w:rsidRPr="00DD148F">
        <w:rPr>
          <w:szCs w:val="30"/>
        </w:rPr>
        <w:t xml:space="preserve">покинуть место засады, в том числе скрадок, с расчехленным охотничьим оружием и осуществлять добор подранка </w:t>
      </w:r>
      <w:r w:rsidR="00B5256C" w:rsidRPr="00DD148F">
        <w:rPr>
          <w:szCs w:val="30"/>
        </w:rPr>
        <w:t>гуся на расстоянии не более 5</w:t>
      </w:r>
      <w:r w:rsidR="006C1FB4" w:rsidRPr="00DD148F">
        <w:rPr>
          <w:szCs w:val="30"/>
        </w:rPr>
        <w:t>00 </w:t>
      </w:r>
      <w:r w:rsidRPr="00DD148F">
        <w:rPr>
          <w:szCs w:val="30"/>
        </w:rPr>
        <w:t>метров от места засады. Местом засады считается скрадок или место установки ближайшего к охотнику (крайнего) подсадного гуся, чучела или профиля.</w:t>
      </w:r>
    </w:p>
    <w:p w:rsidR="004C545D" w:rsidRPr="00DD148F" w:rsidRDefault="004C545D" w:rsidP="00B55DBD">
      <w:pPr>
        <w:pStyle w:val="11"/>
        <w:rPr>
          <w:szCs w:val="30"/>
        </w:rPr>
      </w:pPr>
      <w:r w:rsidRPr="00DD148F">
        <w:rPr>
          <w:szCs w:val="30"/>
        </w:rPr>
        <w:t>В весенний сезон охоты на селезней уток допускается проведение охоты только с подманиванием. При этом обязательно использование в качестве средств подманивания либо подсадной утки (уток), либо чучела (чучел) и манка (манков). Допускается использование подсадной утки одновременно с чучелом и (или) манком. В то же время использование только манка без чучела (чучел) или только чучела (чучел) без манка не допускается. В ходе проведения данной охоты разрешается добывать только подлетевших или подсевших (севших на воду) к подсадной утке или чучелу селезней.</w:t>
      </w:r>
      <w:r w:rsidR="00B55DBD" w:rsidRPr="00DD148F">
        <w:rPr>
          <w:szCs w:val="30"/>
        </w:rPr>
        <w:t xml:space="preserve"> Охотник может покинуть место засады, в том числе скрадок, с расчехленным охотничьим оружием и осуществлять добор подранка селезня на расстоянии не более </w:t>
      </w:r>
      <w:r w:rsidR="00B5256C" w:rsidRPr="00DD148F">
        <w:rPr>
          <w:szCs w:val="30"/>
        </w:rPr>
        <w:t>5</w:t>
      </w:r>
      <w:r w:rsidR="00B55DBD" w:rsidRPr="00DD148F">
        <w:rPr>
          <w:szCs w:val="30"/>
        </w:rPr>
        <w:t>00 метров от места засады. Местом засады считается скрадок или место установки ближайшего к охотнику (крайней) подсадной утки или чучела.</w:t>
      </w:r>
    </w:p>
    <w:p w:rsidR="004C545D" w:rsidRPr="006C1FB4" w:rsidRDefault="004C545D" w:rsidP="004C545D">
      <w:pPr>
        <w:pStyle w:val="11"/>
        <w:rPr>
          <w:szCs w:val="30"/>
        </w:rPr>
      </w:pPr>
      <w:r w:rsidRPr="00DD148F">
        <w:rPr>
          <w:szCs w:val="30"/>
        </w:rPr>
        <w:t>В весенний сезон охоты на гусей с исп</w:t>
      </w:r>
      <w:r w:rsidRPr="006C1FB4">
        <w:rPr>
          <w:szCs w:val="30"/>
        </w:rPr>
        <w:t>ользованием маскировочного халата допускается проведение охоты только с подманиванием. При этом охотником в качестве средств подманивания должны использоваться подсадной гусь, и (или) профили, и (или) чучела гусей и манки. Использование маскировочного халата только с манком не допускается.</w:t>
      </w:r>
    </w:p>
    <w:p w:rsidR="004C545D" w:rsidRPr="004C545D" w:rsidRDefault="004C545D" w:rsidP="004C545D">
      <w:pPr>
        <w:pStyle w:val="11"/>
        <w:rPr>
          <w:szCs w:val="30"/>
        </w:rPr>
      </w:pPr>
      <w:r w:rsidRPr="00A11920">
        <w:rPr>
          <w:szCs w:val="30"/>
        </w:rPr>
        <w:t>С 12 до 18 часов при проведении охоты на гусей и селезней уток, а также до 18 часов и после 22 часов при осуществлении охоты на самцов вальдшнепа охотничье оружие должно быть разряжено и зачехлено. Нахождение охотников в указанное время в охотничьих угодьях с расчехленным и (или) заряженным охотничьим оружием считается охотой в запретное время.</w:t>
      </w:r>
    </w:p>
    <w:p w:rsidR="004C545D" w:rsidRPr="00DD148F" w:rsidRDefault="00986728" w:rsidP="0022113E">
      <w:pPr>
        <w:pStyle w:val="11"/>
        <w:outlineLvl w:val="2"/>
        <w:rPr>
          <w:szCs w:val="30"/>
        </w:rPr>
      </w:pPr>
      <w:r>
        <w:rPr>
          <w:szCs w:val="30"/>
        </w:rPr>
        <w:t>61</w:t>
      </w:r>
      <w:r w:rsidR="00196B54" w:rsidRPr="00A11920">
        <w:rPr>
          <w:szCs w:val="30"/>
        </w:rPr>
        <w:t xml:space="preserve">. </w:t>
      </w:r>
      <w:r w:rsidR="004C545D" w:rsidRPr="00A11920">
        <w:rPr>
          <w:szCs w:val="30"/>
        </w:rPr>
        <w:t>Допускается перемещение (движение) охотников с расчехленным и (</w:t>
      </w:r>
      <w:r w:rsidR="004C545D" w:rsidRPr="00DD148F">
        <w:rPr>
          <w:szCs w:val="30"/>
        </w:rPr>
        <w:t xml:space="preserve">или) заряженным охотничьим оружием в процессе осуществления охоты </w:t>
      </w:r>
      <w:r w:rsidR="004C545D" w:rsidRPr="00DD148F">
        <w:rPr>
          <w:szCs w:val="30"/>
        </w:rPr>
        <w:lastRenderedPageBreak/>
        <w:t>из засады на самцов вальдшнепа на тяге в целях выбора оптимального места засады.</w:t>
      </w:r>
    </w:p>
    <w:p w:rsidR="004C545D" w:rsidRPr="00DD148F" w:rsidRDefault="00986728" w:rsidP="0022113E">
      <w:pPr>
        <w:pStyle w:val="11"/>
        <w:outlineLvl w:val="2"/>
        <w:rPr>
          <w:szCs w:val="30"/>
        </w:rPr>
      </w:pPr>
      <w:r w:rsidRPr="00DD148F">
        <w:rPr>
          <w:szCs w:val="30"/>
        </w:rPr>
        <w:t>62</w:t>
      </w:r>
      <w:r w:rsidR="004C545D" w:rsidRPr="00DD148F">
        <w:rPr>
          <w:szCs w:val="30"/>
        </w:rPr>
        <w:t>. Запрещается</w:t>
      </w:r>
      <w:r w:rsidR="00980377" w:rsidRPr="00DD148F">
        <w:rPr>
          <w:szCs w:val="30"/>
        </w:rPr>
        <w:t xml:space="preserve"> охота</w:t>
      </w:r>
      <w:r w:rsidR="004C545D" w:rsidRPr="00DD148F">
        <w:rPr>
          <w:szCs w:val="30"/>
        </w:rPr>
        <w:t>:</w:t>
      </w:r>
    </w:p>
    <w:p w:rsidR="00D47541" w:rsidRPr="00DD148F" w:rsidRDefault="00D47541" w:rsidP="00D47541">
      <w:pPr>
        <w:pStyle w:val="11"/>
        <w:rPr>
          <w:szCs w:val="30"/>
        </w:rPr>
      </w:pPr>
      <w:r w:rsidRPr="00DD148F">
        <w:rPr>
          <w:szCs w:val="30"/>
        </w:rPr>
        <w:t xml:space="preserve">в зонах покоя, за исключением </w:t>
      </w:r>
      <w:r w:rsidR="004925A8" w:rsidRPr="00DD148F">
        <w:rPr>
          <w:szCs w:val="30"/>
        </w:rPr>
        <w:t>проведения охоты на</w:t>
      </w:r>
      <w:r w:rsidRPr="00DD148F">
        <w:rPr>
          <w:szCs w:val="30"/>
        </w:rPr>
        <w:t xml:space="preserve"> волка, </w:t>
      </w:r>
      <w:r w:rsidR="001E1BF1" w:rsidRPr="00DD148F">
        <w:rPr>
          <w:szCs w:val="30"/>
        </w:rPr>
        <w:t xml:space="preserve">шакала, </w:t>
      </w:r>
      <w:r w:rsidRPr="00DD148F">
        <w:rPr>
          <w:szCs w:val="30"/>
        </w:rPr>
        <w:t>лисиц</w:t>
      </w:r>
      <w:r w:rsidR="004925A8" w:rsidRPr="00DD148F">
        <w:rPr>
          <w:szCs w:val="30"/>
        </w:rPr>
        <w:t>у</w:t>
      </w:r>
      <w:r w:rsidRPr="00DD148F">
        <w:rPr>
          <w:szCs w:val="30"/>
        </w:rPr>
        <w:t xml:space="preserve"> и (или) енотовидн</w:t>
      </w:r>
      <w:r w:rsidR="004925A8" w:rsidRPr="00DD148F">
        <w:rPr>
          <w:szCs w:val="30"/>
        </w:rPr>
        <w:t>ую</w:t>
      </w:r>
      <w:r w:rsidRPr="00DD148F">
        <w:rPr>
          <w:szCs w:val="30"/>
        </w:rPr>
        <w:t xml:space="preserve"> собак</w:t>
      </w:r>
      <w:r w:rsidR="004925A8" w:rsidRPr="00DD148F">
        <w:rPr>
          <w:szCs w:val="30"/>
        </w:rPr>
        <w:t>у</w:t>
      </w:r>
      <w:r w:rsidRPr="00DD148F">
        <w:rPr>
          <w:szCs w:val="30"/>
        </w:rPr>
        <w:t xml:space="preserve"> в соответствии с </w:t>
      </w:r>
      <w:hyperlink w:anchor="п25оформлениеПРнаволкаПО" w:history="1">
        <w:r w:rsidRPr="00DD148F">
          <w:rPr>
            <w:rStyle w:val="ae"/>
            <w:szCs w:val="30"/>
            <w:u w:val="none"/>
          </w:rPr>
          <w:t xml:space="preserve">пунктом </w:t>
        </w:r>
        <w:r w:rsidR="0022113E" w:rsidRPr="00DD148F">
          <w:rPr>
            <w:rStyle w:val="ae"/>
            <w:szCs w:val="30"/>
            <w:u w:val="none"/>
          </w:rPr>
          <w:t>25</w:t>
        </w:r>
      </w:hyperlink>
      <w:r w:rsidRPr="00DD148F">
        <w:rPr>
          <w:szCs w:val="30"/>
        </w:rPr>
        <w:t xml:space="preserve"> настоящих Правил или проведения охоты на охотничьих животных штатным работником </w:t>
      </w:r>
      <w:r w:rsidR="00747227" w:rsidRPr="00DD148F">
        <w:rPr>
          <w:szCs w:val="30"/>
        </w:rPr>
        <w:t xml:space="preserve">пользователя охотничьих угодий </w:t>
      </w:r>
      <w:r w:rsidRPr="00DD148F">
        <w:rPr>
          <w:szCs w:val="30"/>
        </w:rPr>
        <w:t xml:space="preserve">и (или) его вышестоящей организации в соответствии с </w:t>
      </w:r>
      <w:r w:rsidRPr="00DD148F">
        <w:rPr>
          <w:color w:val="2E74B5" w:themeColor="accent1" w:themeShade="BF"/>
          <w:szCs w:val="30"/>
        </w:rPr>
        <w:t xml:space="preserve">частью первой пункта </w:t>
      </w:r>
      <w:r w:rsidR="0022113E" w:rsidRPr="00DD148F">
        <w:rPr>
          <w:color w:val="2E74B5" w:themeColor="accent1" w:themeShade="BF"/>
          <w:szCs w:val="30"/>
        </w:rPr>
        <w:t>27</w:t>
      </w:r>
      <w:r w:rsidRPr="00DD148F">
        <w:rPr>
          <w:color w:val="2E74B5" w:themeColor="accent1" w:themeShade="BF"/>
          <w:szCs w:val="30"/>
        </w:rPr>
        <w:t xml:space="preserve"> </w:t>
      </w:r>
      <w:r w:rsidRPr="00DD148F">
        <w:rPr>
          <w:szCs w:val="30"/>
        </w:rPr>
        <w:t>настоящих Правил;</w:t>
      </w:r>
    </w:p>
    <w:p w:rsidR="00980377" w:rsidRPr="00DD148F" w:rsidRDefault="00980377" w:rsidP="00980377">
      <w:pPr>
        <w:pStyle w:val="11"/>
        <w:rPr>
          <w:szCs w:val="30"/>
        </w:rPr>
      </w:pPr>
      <w:r w:rsidRPr="00DD148F">
        <w:rPr>
          <w:szCs w:val="30"/>
        </w:rPr>
        <w:t xml:space="preserve">при отсутствии или использовании недействительных документов, перечисленных </w:t>
      </w:r>
      <w:r w:rsidR="0022113E" w:rsidRPr="00DD148F">
        <w:rPr>
          <w:szCs w:val="30"/>
        </w:rPr>
        <w:t xml:space="preserve">в </w:t>
      </w:r>
      <w:hyperlink w:anchor="п51ГражданиниметьприсебеПО" w:history="1">
        <w:r w:rsidR="0022113E" w:rsidRPr="00DD148F">
          <w:rPr>
            <w:rStyle w:val="ae"/>
            <w:szCs w:val="30"/>
            <w:u w:val="none"/>
          </w:rPr>
          <w:t>пунктах 51</w:t>
        </w:r>
      </w:hyperlink>
      <w:r w:rsidR="0022113E" w:rsidRPr="00DD148F">
        <w:rPr>
          <w:szCs w:val="30"/>
        </w:rPr>
        <w:t xml:space="preserve"> и (или) </w:t>
      </w:r>
      <w:hyperlink w:anchor="п54инохотникидолжныиметьприсебеПО" w:history="1">
        <w:r w:rsidR="0022113E" w:rsidRPr="00DD148F">
          <w:rPr>
            <w:rStyle w:val="ae"/>
            <w:szCs w:val="30"/>
            <w:u w:val="none"/>
          </w:rPr>
          <w:t>54</w:t>
        </w:r>
      </w:hyperlink>
      <w:r w:rsidR="0022113E" w:rsidRPr="00DD148F">
        <w:rPr>
          <w:szCs w:val="30"/>
        </w:rPr>
        <w:t xml:space="preserve"> </w:t>
      </w:r>
      <w:r w:rsidRPr="00DD148F">
        <w:rPr>
          <w:szCs w:val="30"/>
        </w:rPr>
        <w:t>настоящих Правил;</w:t>
      </w:r>
    </w:p>
    <w:p w:rsidR="00980377" w:rsidRPr="00DD148F" w:rsidRDefault="00980377" w:rsidP="00980377">
      <w:pPr>
        <w:pStyle w:val="11"/>
        <w:rPr>
          <w:szCs w:val="30"/>
        </w:rPr>
      </w:pPr>
      <w:r w:rsidRPr="00DD148F">
        <w:rPr>
          <w:szCs w:val="30"/>
        </w:rPr>
        <w:t>с не закрытым на месте добычи охотничьего животного разрешением, если в соответствии с настоящими Правилами оно подлежало закрытию;</w:t>
      </w:r>
    </w:p>
    <w:p w:rsidR="00980377" w:rsidRPr="00DD148F" w:rsidRDefault="00980377" w:rsidP="00980377">
      <w:pPr>
        <w:pStyle w:val="11"/>
        <w:rPr>
          <w:szCs w:val="30"/>
        </w:rPr>
      </w:pPr>
      <w:r w:rsidRPr="00DD148F">
        <w:rPr>
          <w:szCs w:val="30"/>
        </w:rPr>
        <w:t>в запретных для охоты зонах и других запрещенных местах либо в запретное время, если иное не установлено настоящими Правилами;</w:t>
      </w:r>
    </w:p>
    <w:p w:rsidR="00980377" w:rsidRPr="00A11920" w:rsidRDefault="00980377" w:rsidP="00980377">
      <w:pPr>
        <w:pStyle w:val="11"/>
        <w:rPr>
          <w:szCs w:val="30"/>
        </w:rPr>
      </w:pPr>
      <w:r w:rsidRPr="00DD148F">
        <w:rPr>
          <w:szCs w:val="30"/>
        </w:rPr>
        <w:t xml:space="preserve">на </w:t>
      </w:r>
      <w:r w:rsidR="008D3A8F" w:rsidRPr="00DD148F">
        <w:rPr>
          <w:szCs w:val="30"/>
        </w:rPr>
        <w:t>охотничьих</w:t>
      </w:r>
      <w:r w:rsidRPr="00DD148F">
        <w:rPr>
          <w:szCs w:val="30"/>
        </w:rPr>
        <w:t xml:space="preserve"> животных</w:t>
      </w:r>
      <w:r w:rsidR="008D3A8F" w:rsidRPr="00DD148F">
        <w:rPr>
          <w:szCs w:val="30"/>
        </w:rPr>
        <w:t xml:space="preserve"> или группу видов охотничьих животных</w:t>
      </w:r>
      <w:r w:rsidRPr="00DD148F">
        <w:rPr>
          <w:szCs w:val="30"/>
        </w:rPr>
        <w:t xml:space="preserve">, не указанных в охотничьей путевке или </w:t>
      </w:r>
      <w:r w:rsidR="00B64726" w:rsidRPr="00DD148F">
        <w:rPr>
          <w:szCs w:val="30"/>
        </w:rPr>
        <w:t>охотничьей путевке к разрешению</w:t>
      </w:r>
      <w:r w:rsidRPr="00DD148F">
        <w:rPr>
          <w:szCs w:val="30"/>
        </w:rPr>
        <w:t>, а также на молодых нелетающих и (или) линяющих птиц, в весенний сезон охоты на пролетающих птиц (кроме гусей и вальдшнепов), охотничьих</w:t>
      </w:r>
      <w:r w:rsidRPr="00A11920">
        <w:rPr>
          <w:szCs w:val="30"/>
        </w:rPr>
        <w:t xml:space="preserve"> животных, находящихся в бедственном положении, в зоне чрезвычайной ситуации;</w:t>
      </w:r>
    </w:p>
    <w:p w:rsidR="00980377" w:rsidRPr="00A11920" w:rsidRDefault="00980377" w:rsidP="00980377">
      <w:pPr>
        <w:pStyle w:val="11"/>
        <w:rPr>
          <w:szCs w:val="30"/>
        </w:rPr>
      </w:pPr>
      <w:r w:rsidRPr="00A11920">
        <w:rPr>
          <w:szCs w:val="30"/>
        </w:rPr>
        <w:t>с превышением установленного в охотничьей путевке количества разрешенных для изъятия охотничьих животных;</w:t>
      </w:r>
    </w:p>
    <w:p w:rsidR="00980377" w:rsidRPr="00A11920" w:rsidRDefault="00980377" w:rsidP="00980377">
      <w:pPr>
        <w:pStyle w:val="11"/>
        <w:rPr>
          <w:szCs w:val="30"/>
        </w:rPr>
      </w:pPr>
      <w:r w:rsidRPr="00A11920">
        <w:rPr>
          <w:szCs w:val="30"/>
        </w:rPr>
        <w:t>с применением запрещенных орудий и способов охоты, в том числе с использованием взрывчатых веществ, выкапыванием или выкуриванием зверей из нор, кроме случаев, предусмотренных настоящими Правилами, а также с использованием химических препаратов (за исключением пахучих приманок);</w:t>
      </w:r>
    </w:p>
    <w:p w:rsidR="00980377" w:rsidRPr="00A11920" w:rsidRDefault="00980377" w:rsidP="00980377">
      <w:pPr>
        <w:pStyle w:val="11"/>
        <w:rPr>
          <w:szCs w:val="30"/>
        </w:rPr>
      </w:pPr>
      <w:r w:rsidRPr="00A11920">
        <w:rPr>
          <w:szCs w:val="30"/>
        </w:rPr>
        <w:t>с использованием незарегистрированных охотничьих собак и ловчих птиц, а также собак иных пород и беспородных;</w:t>
      </w:r>
    </w:p>
    <w:p w:rsidR="00980377" w:rsidRPr="00A11920" w:rsidRDefault="00980377" w:rsidP="00980377">
      <w:pPr>
        <w:pStyle w:val="11"/>
        <w:rPr>
          <w:szCs w:val="30"/>
        </w:rPr>
      </w:pPr>
      <w:r w:rsidRPr="00A11920">
        <w:rPr>
          <w:szCs w:val="30"/>
        </w:rPr>
        <w:t>с нарушением правил безопасности охоты;</w:t>
      </w:r>
    </w:p>
    <w:p w:rsidR="00980377" w:rsidRPr="00DD148F" w:rsidRDefault="00980377" w:rsidP="00980377">
      <w:pPr>
        <w:pStyle w:val="11"/>
        <w:rPr>
          <w:szCs w:val="30"/>
        </w:rPr>
      </w:pPr>
      <w:r w:rsidRPr="00A11920">
        <w:rPr>
          <w:szCs w:val="30"/>
        </w:rPr>
        <w:t xml:space="preserve">с </w:t>
      </w:r>
      <w:r w:rsidRPr="00DD148F">
        <w:rPr>
          <w:szCs w:val="30"/>
        </w:rPr>
        <w:t>нарушением условий ведения охотничьего хозяйства и охоты, установленных для данной охотохозяйственной зоны или другой единицы внутрихозяйственного деления территории;</w:t>
      </w:r>
    </w:p>
    <w:p w:rsidR="00980377" w:rsidRPr="00DD148F" w:rsidRDefault="00980377" w:rsidP="00980377">
      <w:pPr>
        <w:pStyle w:val="11"/>
        <w:rPr>
          <w:szCs w:val="30"/>
        </w:rPr>
      </w:pPr>
      <w:r w:rsidRPr="00DD148F">
        <w:rPr>
          <w:szCs w:val="30"/>
        </w:rPr>
        <w:t xml:space="preserve">в пограничной полосе, за исключением изъятия диких животных </w:t>
      </w:r>
      <w:r w:rsidRPr="00DD148F">
        <w:rPr>
          <w:szCs w:val="30"/>
        </w:rPr>
        <w:br/>
        <w:t xml:space="preserve">в целях предотвращения эпизоотии и других чрезвычайных ситуаций </w:t>
      </w:r>
      <w:r w:rsidRPr="00DD148F">
        <w:rPr>
          <w:szCs w:val="30"/>
        </w:rPr>
        <w:br/>
      </w:r>
      <w:r w:rsidRPr="00DD148F">
        <w:rPr>
          <w:spacing w:val="-8"/>
          <w:szCs w:val="30"/>
        </w:rPr>
        <w:t>и ликвидации их последствий, регулирования распространения и численности</w:t>
      </w:r>
      <w:r w:rsidRPr="00DD148F">
        <w:rPr>
          <w:szCs w:val="30"/>
        </w:rPr>
        <w:t xml:space="preserve"> диких животных, осуществляемых по согласованию с Государственным пограничным комитетом;</w:t>
      </w:r>
    </w:p>
    <w:p w:rsidR="00980377" w:rsidRPr="00DD148F" w:rsidRDefault="00980377" w:rsidP="00980377">
      <w:pPr>
        <w:pStyle w:val="11"/>
        <w:rPr>
          <w:szCs w:val="30"/>
        </w:rPr>
      </w:pPr>
      <w:r w:rsidRPr="00DD148F">
        <w:rPr>
          <w:szCs w:val="30"/>
        </w:rPr>
        <w:t>на диких животных, относящихся к видам, включенным в Красную книгу Республики Беларусь, а также диких животных, не являющихся охотничьими, за исключением случаев, предусмотренных законодательными актами.</w:t>
      </w:r>
    </w:p>
    <w:p w:rsidR="00980377" w:rsidRPr="00DD148F" w:rsidRDefault="00986728" w:rsidP="0022113E">
      <w:pPr>
        <w:pStyle w:val="11"/>
        <w:outlineLvl w:val="2"/>
        <w:rPr>
          <w:szCs w:val="30"/>
        </w:rPr>
      </w:pPr>
      <w:r w:rsidRPr="00DD148F">
        <w:rPr>
          <w:szCs w:val="30"/>
        </w:rPr>
        <w:t>63</w:t>
      </w:r>
      <w:r w:rsidR="00B5256C" w:rsidRPr="00DD148F">
        <w:rPr>
          <w:szCs w:val="30"/>
        </w:rPr>
        <w:t>. З</w:t>
      </w:r>
      <w:r w:rsidR="00980377" w:rsidRPr="00DD148F">
        <w:rPr>
          <w:szCs w:val="30"/>
        </w:rPr>
        <w:t>апрещается:</w:t>
      </w:r>
    </w:p>
    <w:p w:rsidR="00D47541" w:rsidRPr="00DD148F" w:rsidRDefault="00D47541" w:rsidP="00D47541">
      <w:pPr>
        <w:pStyle w:val="11"/>
        <w:rPr>
          <w:szCs w:val="30"/>
        </w:rPr>
      </w:pPr>
      <w:r w:rsidRPr="00DD148F">
        <w:rPr>
          <w:szCs w:val="30"/>
        </w:rPr>
        <w:lastRenderedPageBreak/>
        <w:t>добыча раненого животного, ушедшего на территорию заповедника или заповедной зоны национального парка</w:t>
      </w:r>
      <w:r w:rsidR="0020090A" w:rsidRPr="00DD148F">
        <w:rPr>
          <w:szCs w:val="30"/>
        </w:rPr>
        <w:t>. О таком животном сообщается государственному природоохранному учреждению, осуществляющему управление заповедником или национальным парком</w:t>
      </w:r>
      <w:r w:rsidRPr="00DD148F">
        <w:rPr>
          <w:szCs w:val="30"/>
        </w:rPr>
        <w:t>;</w:t>
      </w:r>
    </w:p>
    <w:p w:rsidR="004C545D" w:rsidRPr="00DD148F" w:rsidRDefault="004C545D" w:rsidP="00D47541">
      <w:pPr>
        <w:pStyle w:val="11"/>
        <w:rPr>
          <w:szCs w:val="30"/>
        </w:rPr>
      </w:pPr>
      <w:r w:rsidRPr="00DD148F">
        <w:rPr>
          <w:szCs w:val="30"/>
        </w:rPr>
        <w:t>использование транспортн</w:t>
      </w:r>
      <w:r w:rsidR="00385399" w:rsidRPr="00DD148F">
        <w:rPr>
          <w:szCs w:val="30"/>
        </w:rPr>
        <w:t>ого</w:t>
      </w:r>
      <w:r w:rsidRPr="00DD148F">
        <w:rPr>
          <w:szCs w:val="30"/>
        </w:rPr>
        <w:t xml:space="preserve"> средств</w:t>
      </w:r>
      <w:r w:rsidR="00385399" w:rsidRPr="00DD148F">
        <w:rPr>
          <w:szCs w:val="30"/>
        </w:rPr>
        <w:t>а</w:t>
      </w:r>
      <w:r w:rsidRPr="00DD148F">
        <w:rPr>
          <w:szCs w:val="30"/>
        </w:rPr>
        <w:t xml:space="preserve"> с включенным мотором при охоте с подъезда и для преследования диких животных, за исключением охоты на волка, </w:t>
      </w:r>
      <w:r w:rsidR="001E1BF1" w:rsidRPr="00DD148F">
        <w:rPr>
          <w:szCs w:val="30"/>
        </w:rPr>
        <w:t xml:space="preserve">шакала, </w:t>
      </w:r>
      <w:r w:rsidRPr="00DD148F">
        <w:rPr>
          <w:szCs w:val="30"/>
        </w:rPr>
        <w:t>лисицу, енотовидную собаку, ворону серую и сороку, в соответствии с настоящими Правилами;</w:t>
      </w:r>
    </w:p>
    <w:p w:rsidR="004C545D" w:rsidRPr="00DD148F" w:rsidRDefault="004C545D" w:rsidP="004C545D">
      <w:pPr>
        <w:pStyle w:val="11"/>
        <w:rPr>
          <w:szCs w:val="30"/>
        </w:rPr>
      </w:pPr>
      <w:r w:rsidRPr="00DD148F">
        <w:rPr>
          <w:szCs w:val="30"/>
        </w:rPr>
        <w:t>использование для охоты пневматического оружия;</w:t>
      </w:r>
    </w:p>
    <w:p w:rsidR="004C545D" w:rsidRPr="004C545D" w:rsidRDefault="004C545D" w:rsidP="004C545D">
      <w:pPr>
        <w:pStyle w:val="11"/>
        <w:rPr>
          <w:szCs w:val="30"/>
        </w:rPr>
      </w:pPr>
      <w:r w:rsidRPr="00DD148F">
        <w:rPr>
          <w:szCs w:val="30"/>
        </w:rPr>
        <w:t>ношение и (или) использование в охотничьих</w:t>
      </w:r>
      <w:r w:rsidRPr="00385399">
        <w:rPr>
          <w:szCs w:val="30"/>
        </w:rPr>
        <w:t xml:space="preserve"> угодьях при осуществлении охоты на охотничьих животных ненормируемых видов охотничьего оружия с нарезным стволом (стволами), охотничьих луков и арбалетов, а также патронов, снаряженных пулями или картечью, за исключением случаев, указанных в </w:t>
      </w:r>
      <w:hyperlink w:anchor="ПРИЛ3" w:history="1">
        <w:r w:rsidR="0022113E" w:rsidRPr="0022113E">
          <w:rPr>
            <w:rStyle w:val="ae"/>
            <w:szCs w:val="30"/>
            <w:u w:val="none"/>
          </w:rPr>
          <w:t>приложении 3</w:t>
        </w:r>
      </w:hyperlink>
      <w:r w:rsidR="001445E4" w:rsidRPr="00385399">
        <w:rPr>
          <w:szCs w:val="30"/>
        </w:rPr>
        <w:t>;</w:t>
      </w:r>
    </w:p>
    <w:p w:rsidR="00732E22" w:rsidRPr="003F2D5A" w:rsidRDefault="00732E22" w:rsidP="00D47541">
      <w:pPr>
        <w:pStyle w:val="11"/>
        <w:rPr>
          <w:szCs w:val="30"/>
        </w:rPr>
      </w:pPr>
      <w:r w:rsidRPr="003F2D5A">
        <w:rPr>
          <w:szCs w:val="30"/>
        </w:rPr>
        <w:t>тренировка охотничьих собак (кроме легавых), ловчих птиц и иных животных, используемых для охоты, проведение их испытаний и соревнований (кроме вольеров и искусственных нор) в охотничьих угодьях с 1 по 31 мая</w:t>
      </w:r>
      <w:r w:rsidR="001445E4" w:rsidRPr="003F2D5A">
        <w:rPr>
          <w:szCs w:val="30"/>
        </w:rPr>
        <w:t>;</w:t>
      </w:r>
    </w:p>
    <w:p w:rsidR="001445E4" w:rsidRPr="00DD148F" w:rsidRDefault="001445E4" w:rsidP="001445E4">
      <w:pPr>
        <w:pStyle w:val="11"/>
        <w:rPr>
          <w:szCs w:val="30"/>
        </w:rPr>
      </w:pPr>
      <w:r w:rsidRPr="003F2D5A">
        <w:rPr>
          <w:szCs w:val="30"/>
        </w:rPr>
        <w:t>размещение в охотничьих угодьях туш или их отдельных частей, внутренностей животных, за исключением случаев, когда они выкладываются в качестве приманки для ружейной охоты из засады, безружейной охоты, привлечения животных к местам наблюде</w:t>
      </w:r>
      <w:r w:rsidR="006B1BEF">
        <w:rPr>
          <w:szCs w:val="30"/>
        </w:rPr>
        <w:t xml:space="preserve">ния и (или) </w:t>
      </w:r>
      <w:r w:rsidR="006B1BEF" w:rsidRPr="00DD148F">
        <w:rPr>
          <w:szCs w:val="30"/>
        </w:rPr>
        <w:t>фото- и видеосъемки.</w:t>
      </w:r>
    </w:p>
    <w:p w:rsidR="001445E4" w:rsidRPr="00DD148F" w:rsidRDefault="00B5256C" w:rsidP="00D47541">
      <w:pPr>
        <w:pStyle w:val="11"/>
        <w:rPr>
          <w:szCs w:val="30"/>
        </w:rPr>
      </w:pPr>
      <w:r w:rsidRPr="00DD148F">
        <w:rPr>
          <w:szCs w:val="30"/>
        </w:rPr>
        <w:t xml:space="preserve">самовольно </w:t>
      </w:r>
      <w:r w:rsidR="002E69E5" w:rsidRPr="00DD148F">
        <w:rPr>
          <w:szCs w:val="30"/>
        </w:rPr>
        <w:t xml:space="preserve">(без документов, предусмотренных актами законодательства) </w:t>
      </w:r>
      <w:r w:rsidR="001445E4" w:rsidRPr="00DD148F">
        <w:rPr>
          <w:szCs w:val="30"/>
        </w:rPr>
        <w:t>добывать раненых, травмированных, больных или погибших диких животных при обнаружении их в охотничьих угодьях и (или) на территориях, не включенных в фонд охотничьих угодий, в том числе на дорогах, разделывать или перемещать (транспортировать) их туши или части туш, использовать продукцию (мясо, шкура, рога и другое)</w:t>
      </w:r>
      <w:r w:rsidR="00763DB3" w:rsidRPr="00DD148F">
        <w:rPr>
          <w:szCs w:val="30"/>
        </w:rPr>
        <w:t>.</w:t>
      </w:r>
    </w:p>
    <w:p w:rsidR="004C545D" w:rsidRPr="004C545D" w:rsidRDefault="00986728" w:rsidP="0022113E">
      <w:pPr>
        <w:pStyle w:val="11"/>
        <w:outlineLvl w:val="2"/>
        <w:rPr>
          <w:szCs w:val="30"/>
        </w:rPr>
      </w:pPr>
      <w:r w:rsidRPr="00DD148F">
        <w:rPr>
          <w:szCs w:val="30"/>
        </w:rPr>
        <w:t>64</w:t>
      </w:r>
      <w:r w:rsidR="004C545D" w:rsidRPr="00DD148F">
        <w:rPr>
          <w:szCs w:val="30"/>
        </w:rPr>
        <w:t>. В период запрета на использование гражданами маломерных судов в рыболовных угодьях в весенний сезон охоты</w:t>
      </w:r>
      <w:r w:rsidR="004C545D" w:rsidRPr="00201B71">
        <w:rPr>
          <w:szCs w:val="30"/>
        </w:rPr>
        <w:t xml:space="preserve"> охотникам разрешается использовать маломерные суда без двигателей для</w:t>
      </w:r>
      <w:r w:rsidR="0022113E">
        <w:rPr>
          <w:szCs w:val="30"/>
        </w:rPr>
        <w:t xml:space="preserve"> </w:t>
      </w:r>
      <w:r w:rsidR="004C545D" w:rsidRPr="00201B71">
        <w:rPr>
          <w:szCs w:val="30"/>
        </w:rPr>
        <w:t>установки и (или) снятия подсадных уток, чучел, профилей</w:t>
      </w:r>
      <w:r w:rsidR="0022113E">
        <w:rPr>
          <w:szCs w:val="30"/>
        </w:rPr>
        <w:t xml:space="preserve"> и </w:t>
      </w:r>
      <w:r w:rsidR="004C545D" w:rsidRPr="00201B71">
        <w:rPr>
          <w:szCs w:val="30"/>
        </w:rPr>
        <w:t>подъема добытой дичи.</w:t>
      </w:r>
    </w:p>
    <w:p w:rsidR="00E41567" w:rsidRDefault="00E41567" w:rsidP="00E27CB7">
      <w:pPr>
        <w:pStyle w:val="11"/>
        <w:ind w:firstLine="0"/>
        <w:jc w:val="center"/>
        <w:rPr>
          <w:szCs w:val="30"/>
        </w:rPr>
      </w:pPr>
    </w:p>
    <w:p w:rsidR="00E27CB7" w:rsidRPr="004C545D" w:rsidRDefault="0022113E" w:rsidP="006F4E86">
      <w:pPr>
        <w:pStyle w:val="11"/>
        <w:ind w:firstLine="0"/>
        <w:jc w:val="center"/>
        <w:outlineLvl w:val="0"/>
        <w:rPr>
          <w:szCs w:val="30"/>
        </w:rPr>
      </w:pPr>
      <w:r>
        <w:rPr>
          <w:szCs w:val="30"/>
        </w:rPr>
        <w:t>ГЛАВА 6</w:t>
      </w:r>
    </w:p>
    <w:p w:rsidR="00E27CB7" w:rsidRDefault="00E27CB7" w:rsidP="00AB4161">
      <w:pPr>
        <w:pStyle w:val="11"/>
        <w:ind w:firstLine="0"/>
        <w:jc w:val="center"/>
        <w:outlineLvl w:val="1"/>
        <w:rPr>
          <w:szCs w:val="30"/>
        </w:rPr>
      </w:pPr>
      <w:r w:rsidRPr="00E27CB7">
        <w:rPr>
          <w:szCs w:val="30"/>
        </w:rPr>
        <w:t>ПРАВИЛА БЕЗОПАСНОСТИ ОХОТЫ</w:t>
      </w:r>
    </w:p>
    <w:p w:rsidR="00E27CB7" w:rsidRDefault="00E27CB7" w:rsidP="00E27CB7">
      <w:pPr>
        <w:pStyle w:val="11"/>
        <w:ind w:firstLine="0"/>
        <w:jc w:val="center"/>
        <w:rPr>
          <w:szCs w:val="30"/>
        </w:rPr>
      </w:pPr>
    </w:p>
    <w:p w:rsidR="00E27CB7" w:rsidRPr="000235EA" w:rsidRDefault="00986728" w:rsidP="0022113E">
      <w:pPr>
        <w:pStyle w:val="11"/>
        <w:outlineLvl w:val="2"/>
        <w:rPr>
          <w:szCs w:val="30"/>
        </w:rPr>
      </w:pPr>
      <w:r>
        <w:rPr>
          <w:szCs w:val="30"/>
        </w:rPr>
        <w:t>65</w:t>
      </w:r>
      <w:r w:rsidR="00E27CB7" w:rsidRPr="000235EA">
        <w:rPr>
          <w:szCs w:val="30"/>
        </w:rPr>
        <w:t>. Охотничье оружие и боеприпасы должны храниться с соблюдением требований, установленных законодательством, регулирующим оборот оружия и боеприпасов.</w:t>
      </w:r>
    </w:p>
    <w:p w:rsidR="00E27CB7" w:rsidRDefault="00986728" w:rsidP="0022113E">
      <w:pPr>
        <w:pStyle w:val="11"/>
        <w:outlineLvl w:val="2"/>
        <w:rPr>
          <w:szCs w:val="30"/>
        </w:rPr>
      </w:pPr>
      <w:r>
        <w:rPr>
          <w:szCs w:val="30"/>
        </w:rPr>
        <w:t>66</w:t>
      </w:r>
      <w:r w:rsidR="00E27CB7" w:rsidRPr="000235EA">
        <w:rPr>
          <w:szCs w:val="30"/>
        </w:rPr>
        <w:t xml:space="preserve">. Охотник обязан знать конструкцию принадлежащего ему охотничьего оружия, назначение и взаимодействие деталей при </w:t>
      </w:r>
      <w:r w:rsidR="00E27CB7" w:rsidRPr="000235EA">
        <w:rPr>
          <w:szCs w:val="30"/>
        </w:rPr>
        <w:lastRenderedPageBreak/>
        <w:t>пользовании этим оружием, а также технические и баллистические показатели используемых боеприпасов.</w:t>
      </w:r>
    </w:p>
    <w:p w:rsidR="00E27CB7" w:rsidRPr="00E27CB7" w:rsidRDefault="00986728" w:rsidP="0022113E">
      <w:pPr>
        <w:pStyle w:val="11"/>
        <w:outlineLvl w:val="2"/>
        <w:rPr>
          <w:szCs w:val="30"/>
        </w:rPr>
      </w:pPr>
      <w:r>
        <w:rPr>
          <w:szCs w:val="30"/>
        </w:rPr>
        <w:t>67</w:t>
      </w:r>
      <w:r w:rsidR="00E27CB7" w:rsidRPr="000235EA">
        <w:rPr>
          <w:szCs w:val="30"/>
        </w:rPr>
        <w:t>. Перед охотой охотничье оружие следует тщательно осмотреть и проверить, убрать из ствола (стволов) излишки масла, устранить возможные дефекты, проверить надежность действия предохранителя. Следует проверить все патроны, при необходимости произвести их калибровку. Не рекомендуется применять патроны с истекшим сроком годности и патроны с признаками ржавчины на металлической части или поверхности капсюля.</w:t>
      </w:r>
    </w:p>
    <w:p w:rsidR="00E27CB7" w:rsidRPr="000235EA" w:rsidRDefault="00986728" w:rsidP="0022113E">
      <w:pPr>
        <w:pStyle w:val="11"/>
        <w:outlineLvl w:val="2"/>
        <w:rPr>
          <w:szCs w:val="30"/>
        </w:rPr>
      </w:pPr>
      <w:r>
        <w:rPr>
          <w:szCs w:val="30"/>
        </w:rPr>
        <w:t>68</w:t>
      </w:r>
      <w:r w:rsidR="00E27CB7" w:rsidRPr="000235EA">
        <w:rPr>
          <w:szCs w:val="30"/>
        </w:rPr>
        <w:t>. При передвижении для проведения охоты на всех видах транспортных средств охотничье оружие должно быть зачехленным, за исключением случаев, установленных настоящими Правилами.</w:t>
      </w:r>
    </w:p>
    <w:p w:rsidR="00E27CB7" w:rsidRPr="00E27CB7" w:rsidRDefault="00E27CB7" w:rsidP="00E27CB7">
      <w:pPr>
        <w:pStyle w:val="11"/>
        <w:rPr>
          <w:szCs w:val="30"/>
        </w:rPr>
      </w:pPr>
      <w:r w:rsidRPr="008362A7">
        <w:rPr>
          <w:szCs w:val="30"/>
        </w:rPr>
        <w:t>При переездах в пределах охотничьих угодий вне автомобильных дорог общего пользования, а также при передвижении на лодке по водному объекту во время следования к скрадку и другим местам укрытия допускается держать огнестрельное охотничье оружие собранным, но обязательно разряженным и направленным стволом (стволами) вверх или в сторону от находящихся рядом людей.</w:t>
      </w:r>
    </w:p>
    <w:p w:rsidR="00E27CB7" w:rsidRPr="00DD148F" w:rsidRDefault="00E27CB7" w:rsidP="00E27CB7">
      <w:pPr>
        <w:pStyle w:val="11"/>
        <w:rPr>
          <w:szCs w:val="30"/>
        </w:rPr>
      </w:pPr>
      <w:r w:rsidRPr="00DD148F">
        <w:rPr>
          <w:szCs w:val="30"/>
        </w:rPr>
        <w:t>Допускается перевозка разряженного незачехленного охотничьего оружия по дорогам общего пользования в границах разрешенных территорий по охотничьей путевке к разрешению при проведении охоты с назначением руководителя охоты, являющегося должностным лицом пользователя охотничьих угодий, за исключением участков указанных дорог в границах населенных пунктов.</w:t>
      </w:r>
    </w:p>
    <w:p w:rsidR="00E27CB7" w:rsidRPr="00DD148F" w:rsidRDefault="00986728" w:rsidP="0022113E">
      <w:pPr>
        <w:pStyle w:val="11"/>
        <w:outlineLvl w:val="2"/>
        <w:rPr>
          <w:szCs w:val="30"/>
        </w:rPr>
      </w:pPr>
      <w:r w:rsidRPr="00DD148F">
        <w:rPr>
          <w:szCs w:val="30"/>
        </w:rPr>
        <w:t>69</w:t>
      </w:r>
      <w:r w:rsidR="00E27CB7" w:rsidRPr="00DD148F">
        <w:rPr>
          <w:szCs w:val="30"/>
        </w:rPr>
        <w:t>. При охоте с маломерного судна с подъезда может быть заряжено охотничье оружие охотников, находящихся впереди или по бортам по курсу маломерного судна.</w:t>
      </w:r>
    </w:p>
    <w:p w:rsidR="00E27CB7" w:rsidRPr="008362A7" w:rsidRDefault="00986728" w:rsidP="0022113E">
      <w:pPr>
        <w:pStyle w:val="11"/>
        <w:outlineLvl w:val="2"/>
        <w:rPr>
          <w:szCs w:val="30"/>
        </w:rPr>
      </w:pPr>
      <w:r w:rsidRPr="00DD148F">
        <w:rPr>
          <w:szCs w:val="30"/>
        </w:rPr>
        <w:t>70</w:t>
      </w:r>
      <w:r w:rsidR="00E27CB7" w:rsidRPr="00DD148F">
        <w:rPr>
          <w:szCs w:val="30"/>
        </w:rPr>
        <w:t xml:space="preserve">. При охоте на волка, </w:t>
      </w:r>
      <w:r w:rsidR="001E1BF1" w:rsidRPr="00DD148F">
        <w:rPr>
          <w:szCs w:val="30"/>
        </w:rPr>
        <w:t xml:space="preserve">шакала, </w:t>
      </w:r>
      <w:r w:rsidR="00E27CB7" w:rsidRPr="00DD148F">
        <w:rPr>
          <w:szCs w:val="30"/>
        </w:rPr>
        <w:t>лисицу, енотовидную</w:t>
      </w:r>
      <w:r w:rsidR="00E27CB7" w:rsidRPr="008362A7">
        <w:rPr>
          <w:szCs w:val="30"/>
        </w:rPr>
        <w:t xml:space="preserve"> собаку, ворону серую и сороку с подъезда с транспортных средств (кроме маломерных судов) во время движения огнестрельное оружие должно быть разряжено (патрон не должен находиться в патроннике). Допускается при движении транспортного средства наличие патронов в магазине магазинного охотничьего оружия.</w:t>
      </w:r>
    </w:p>
    <w:p w:rsidR="00E27CB7" w:rsidRPr="00E27CB7" w:rsidRDefault="00E27CB7" w:rsidP="00E27CB7">
      <w:pPr>
        <w:pStyle w:val="11"/>
        <w:rPr>
          <w:szCs w:val="30"/>
        </w:rPr>
      </w:pPr>
      <w:r w:rsidRPr="008362A7">
        <w:rPr>
          <w:szCs w:val="30"/>
        </w:rPr>
        <w:t>Досылание патрона в патронник огнестрельного оружия при охоте с подъезда разрешается непосредственно перед выстрелом, после остановки транспортного средства (кроме летательного аппарата и снегохода).</w:t>
      </w:r>
    </w:p>
    <w:p w:rsidR="00E27CB7" w:rsidRPr="00E27CB7" w:rsidRDefault="00986728" w:rsidP="0022113E">
      <w:pPr>
        <w:pStyle w:val="11"/>
        <w:outlineLvl w:val="2"/>
        <w:rPr>
          <w:szCs w:val="30"/>
        </w:rPr>
      </w:pPr>
      <w:r>
        <w:rPr>
          <w:szCs w:val="30"/>
        </w:rPr>
        <w:t>71</w:t>
      </w:r>
      <w:r w:rsidR="00E27CB7" w:rsidRPr="002E19FF">
        <w:rPr>
          <w:szCs w:val="30"/>
        </w:rPr>
        <w:t xml:space="preserve">. Пристрелка охотничьего оружия должна производиться в охотничьих угодьях в местах, специально отведенных для этой цели. Пристрелка охотничьего оружия вне специально отведенных для этого мест может проводиться охотниками в процессе охоты при наличии документов, перечисленных </w:t>
      </w:r>
      <w:r w:rsidR="0022113E">
        <w:rPr>
          <w:szCs w:val="30"/>
        </w:rPr>
        <w:t>в</w:t>
      </w:r>
      <w:r w:rsidR="0022113E" w:rsidRPr="001A7F1F">
        <w:rPr>
          <w:szCs w:val="30"/>
        </w:rPr>
        <w:t xml:space="preserve"> </w:t>
      </w:r>
      <w:hyperlink w:anchor="п51ГражданиниметьприсебеПО" w:history="1">
        <w:r w:rsidR="0022113E" w:rsidRPr="008637FF">
          <w:rPr>
            <w:rStyle w:val="ae"/>
            <w:szCs w:val="30"/>
            <w:u w:val="none"/>
          </w:rPr>
          <w:t>пунктах 51</w:t>
        </w:r>
      </w:hyperlink>
      <w:r w:rsidR="0022113E" w:rsidRPr="008637FF">
        <w:rPr>
          <w:szCs w:val="30"/>
        </w:rPr>
        <w:t xml:space="preserve"> и (или) </w:t>
      </w:r>
      <w:hyperlink w:anchor="п54инохотникидолжныиметьприсебеПО" w:history="1">
        <w:r w:rsidR="0022113E" w:rsidRPr="008637FF">
          <w:rPr>
            <w:rStyle w:val="ae"/>
            <w:szCs w:val="30"/>
            <w:u w:val="none"/>
          </w:rPr>
          <w:t>54</w:t>
        </w:r>
      </w:hyperlink>
      <w:r w:rsidR="0022113E" w:rsidRPr="001A7F1F">
        <w:rPr>
          <w:szCs w:val="30"/>
        </w:rPr>
        <w:t xml:space="preserve"> </w:t>
      </w:r>
      <w:r w:rsidR="008362A7" w:rsidRPr="002E19FF">
        <w:rPr>
          <w:szCs w:val="30"/>
        </w:rPr>
        <w:t>настоящих Правил</w:t>
      </w:r>
      <w:r w:rsidR="00E27CB7" w:rsidRPr="002E19FF">
        <w:rPr>
          <w:szCs w:val="30"/>
        </w:rPr>
        <w:t xml:space="preserve">, в местах с естественным ограждением или в отдельных случаях в местах, </w:t>
      </w:r>
      <w:r w:rsidR="00E27CB7" w:rsidRPr="002E19FF">
        <w:rPr>
          <w:szCs w:val="30"/>
        </w:rPr>
        <w:lastRenderedPageBreak/>
        <w:t>хорошо просматриваемых на всю дистанцию полета пули и (или) другого снаряда.</w:t>
      </w:r>
    </w:p>
    <w:p w:rsidR="00E27CB7" w:rsidRPr="00E27CB7" w:rsidRDefault="00E27CB7" w:rsidP="00E27CB7">
      <w:pPr>
        <w:pStyle w:val="11"/>
        <w:rPr>
          <w:szCs w:val="30"/>
        </w:rPr>
      </w:pPr>
      <w:r w:rsidRPr="002E19FF">
        <w:rPr>
          <w:szCs w:val="30"/>
        </w:rPr>
        <w:t xml:space="preserve">Пристрелка охотничьего оружия в специально отведенных для этого местах может проводиться круглогодично при наличии документов, предусмотренных в абзацах </w:t>
      </w:r>
      <w:r w:rsidRPr="008C482B">
        <w:rPr>
          <w:color w:val="2E74B5" w:themeColor="accent1" w:themeShade="BF"/>
          <w:szCs w:val="30"/>
        </w:rPr>
        <w:t>втором</w:t>
      </w:r>
      <w:r w:rsidR="002E19FF" w:rsidRPr="008C482B">
        <w:rPr>
          <w:color w:val="2E74B5" w:themeColor="accent1" w:themeShade="BF"/>
          <w:szCs w:val="30"/>
        </w:rPr>
        <w:t>, третьем</w:t>
      </w:r>
      <w:r w:rsidRPr="008C482B">
        <w:rPr>
          <w:color w:val="2E74B5" w:themeColor="accent1" w:themeShade="BF"/>
          <w:szCs w:val="30"/>
        </w:rPr>
        <w:t xml:space="preserve"> и </w:t>
      </w:r>
      <w:r w:rsidR="002E19FF" w:rsidRPr="008C482B">
        <w:rPr>
          <w:color w:val="2E74B5" w:themeColor="accent1" w:themeShade="BF"/>
          <w:szCs w:val="30"/>
        </w:rPr>
        <w:t>пятом</w:t>
      </w:r>
      <w:r w:rsidRPr="008C482B">
        <w:rPr>
          <w:color w:val="2E74B5" w:themeColor="accent1" w:themeShade="BF"/>
          <w:szCs w:val="30"/>
        </w:rPr>
        <w:t xml:space="preserve"> пункта </w:t>
      </w:r>
      <w:r w:rsidR="00223427" w:rsidRPr="008C482B">
        <w:rPr>
          <w:color w:val="2E74B5" w:themeColor="accent1" w:themeShade="BF"/>
          <w:szCs w:val="30"/>
        </w:rPr>
        <w:t>5</w:t>
      </w:r>
      <w:r w:rsidR="008C482B" w:rsidRPr="008C482B">
        <w:rPr>
          <w:color w:val="2E74B5" w:themeColor="accent1" w:themeShade="BF"/>
          <w:szCs w:val="30"/>
        </w:rPr>
        <w:t>1</w:t>
      </w:r>
      <w:r w:rsidRPr="008C482B">
        <w:rPr>
          <w:color w:val="2E74B5" w:themeColor="accent1" w:themeShade="BF"/>
          <w:szCs w:val="30"/>
        </w:rPr>
        <w:t xml:space="preserve"> </w:t>
      </w:r>
      <w:r w:rsidRPr="00CE4FD6">
        <w:rPr>
          <w:szCs w:val="30"/>
        </w:rPr>
        <w:t xml:space="preserve">или абзацах </w:t>
      </w:r>
      <w:r w:rsidRPr="008C482B">
        <w:rPr>
          <w:color w:val="2E74B5" w:themeColor="accent1" w:themeShade="BF"/>
          <w:szCs w:val="30"/>
        </w:rPr>
        <w:t xml:space="preserve">втором </w:t>
      </w:r>
      <w:r w:rsidRPr="00CE4FD6">
        <w:rPr>
          <w:szCs w:val="30"/>
        </w:rPr>
        <w:t xml:space="preserve">и </w:t>
      </w:r>
      <w:r w:rsidRPr="008C482B">
        <w:rPr>
          <w:color w:val="2E74B5" w:themeColor="accent1" w:themeShade="BF"/>
          <w:szCs w:val="30"/>
        </w:rPr>
        <w:t xml:space="preserve">третьем </w:t>
      </w:r>
      <w:r w:rsidRPr="00CE4FD6">
        <w:rPr>
          <w:szCs w:val="30"/>
        </w:rPr>
        <w:t xml:space="preserve">части </w:t>
      </w:r>
      <w:r w:rsidRPr="008C482B">
        <w:rPr>
          <w:color w:val="2E74B5" w:themeColor="accent1" w:themeShade="BF"/>
          <w:szCs w:val="30"/>
        </w:rPr>
        <w:t xml:space="preserve">второй пункта </w:t>
      </w:r>
      <w:r w:rsidR="00223427" w:rsidRPr="008C482B">
        <w:rPr>
          <w:color w:val="2E74B5" w:themeColor="accent1" w:themeShade="BF"/>
          <w:szCs w:val="30"/>
        </w:rPr>
        <w:t>5</w:t>
      </w:r>
      <w:r w:rsidR="008C482B" w:rsidRPr="008C482B">
        <w:rPr>
          <w:color w:val="2E74B5" w:themeColor="accent1" w:themeShade="BF"/>
          <w:szCs w:val="30"/>
        </w:rPr>
        <w:t>4</w:t>
      </w:r>
      <w:r w:rsidRPr="008C482B">
        <w:rPr>
          <w:color w:val="2E74B5" w:themeColor="accent1" w:themeShade="BF"/>
          <w:szCs w:val="30"/>
        </w:rPr>
        <w:t xml:space="preserve"> </w:t>
      </w:r>
      <w:r w:rsidRPr="00CE4FD6">
        <w:rPr>
          <w:szCs w:val="30"/>
        </w:rPr>
        <w:t>настоящих Правил</w:t>
      </w:r>
      <w:r w:rsidRPr="00E27CB7">
        <w:rPr>
          <w:szCs w:val="30"/>
        </w:rPr>
        <w:t xml:space="preserve">, </w:t>
      </w:r>
      <w:r w:rsidRPr="002E625D">
        <w:rPr>
          <w:szCs w:val="30"/>
        </w:rPr>
        <w:t>или при проведении различных стрелковых соревнований, тренировок, обучения. Допускается проведение различных стрелковых соревнований, тренировок, обучения с использованием табельного и спортивного оружия по согласованию с пользователем охотничьих угодий. Ответственность за соблюдение мер безопасности несут руководители стрельб. Заряжать охотничье оружие разрешается только на линии стрельбы.</w:t>
      </w:r>
    </w:p>
    <w:p w:rsidR="00E27CB7" w:rsidRPr="002E625D" w:rsidRDefault="00986728" w:rsidP="008C482B">
      <w:pPr>
        <w:pStyle w:val="11"/>
        <w:outlineLvl w:val="2"/>
        <w:rPr>
          <w:szCs w:val="30"/>
        </w:rPr>
      </w:pPr>
      <w:r>
        <w:rPr>
          <w:szCs w:val="30"/>
        </w:rPr>
        <w:t>72</w:t>
      </w:r>
      <w:r w:rsidR="00E27CB7" w:rsidRPr="002E625D">
        <w:rPr>
          <w:szCs w:val="30"/>
        </w:rPr>
        <w:t>. Охотничье оружие должно быть разряжено при:</w:t>
      </w:r>
    </w:p>
    <w:p w:rsidR="00E27CB7" w:rsidRPr="002E625D" w:rsidRDefault="00E27CB7" w:rsidP="00E27CB7">
      <w:pPr>
        <w:pStyle w:val="11"/>
        <w:rPr>
          <w:szCs w:val="30"/>
        </w:rPr>
      </w:pPr>
      <w:r w:rsidRPr="002E625D">
        <w:rPr>
          <w:szCs w:val="30"/>
        </w:rPr>
        <w:t>преодолении на охоте различных препятствий (канавы, изгороди, буреломы и другое), переходе по кладям через речки, ручьи;</w:t>
      </w:r>
    </w:p>
    <w:p w:rsidR="00E27CB7" w:rsidRPr="002E625D" w:rsidRDefault="00E27CB7" w:rsidP="00E27CB7">
      <w:pPr>
        <w:pStyle w:val="11"/>
        <w:rPr>
          <w:szCs w:val="30"/>
        </w:rPr>
      </w:pPr>
      <w:r w:rsidRPr="002E625D">
        <w:rPr>
          <w:szCs w:val="30"/>
        </w:rPr>
        <w:t>переезде из одного загона в другой, перед посадкой в транспортное средство;</w:t>
      </w:r>
    </w:p>
    <w:p w:rsidR="00E27CB7" w:rsidRPr="002E625D" w:rsidRDefault="00E27CB7" w:rsidP="00E27CB7">
      <w:pPr>
        <w:pStyle w:val="11"/>
        <w:rPr>
          <w:szCs w:val="30"/>
        </w:rPr>
      </w:pPr>
      <w:r w:rsidRPr="002E625D">
        <w:rPr>
          <w:szCs w:val="30"/>
        </w:rPr>
        <w:t>подходе к месту привала и сбора;</w:t>
      </w:r>
    </w:p>
    <w:p w:rsidR="00E27CB7" w:rsidRPr="00E27CB7" w:rsidRDefault="00E27CB7" w:rsidP="00E27CB7">
      <w:pPr>
        <w:pStyle w:val="11"/>
        <w:rPr>
          <w:szCs w:val="30"/>
        </w:rPr>
      </w:pPr>
      <w:r w:rsidRPr="002E625D">
        <w:rPr>
          <w:szCs w:val="30"/>
        </w:rPr>
        <w:t>встрече с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внутренних дел, пользователя охотничьих угодий, осуществляющими охрану охотничьих животных в охотничьих угодьях, по их требованию.</w:t>
      </w:r>
    </w:p>
    <w:p w:rsidR="00E27CB7" w:rsidRPr="00E27CB7" w:rsidRDefault="00986728" w:rsidP="008C482B">
      <w:pPr>
        <w:pStyle w:val="11"/>
        <w:outlineLvl w:val="2"/>
        <w:rPr>
          <w:szCs w:val="30"/>
        </w:rPr>
      </w:pPr>
      <w:r>
        <w:rPr>
          <w:szCs w:val="30"/>
        </w:rPr>
        <w:t>73</w:t>
      </w:r>
      <w:r w:rsidR="00E27CB7" w:rsidRPr="002E625D">
        <w:rPr>
          <w:szCs w:val="30"/>
        </w:rPr>
        <w:t>. Охотник может производить стрельбу, только предварительно убедившись в том, что в направлении выстрела нет людей или домашних животных.</w:t>
      </w:r>
    </w:p>
    <w:p w:rsidR="00E27CB7" w:rsidRPr="002E625D" w:rsidRDefault="00986728" w:rsidP="008C482B">
      <w:pPr>
        <w:pStyle w:val="11"/>
        <w:outlineLvl w:val="2"/>
        <w:rPr>
          <w:szCs w:val="30"/>
        </w:rPr>
      </w:pPr>
      <w:r>
        <w:rPr>
          <w:szCs w:val="30"/>
        </w:rPr>
        <w:t>74</w:t>
      </w:r>
      <w:r w:rsidR="00E27CB7" w:rsidRPr="002E625D">
        <w:rPr>
          <w:szCs w:val="30"/>
        </w:rPr>
        <w:t>. После осечки охотничье оружие можно открывать только через 3 - 5 секунд.</w:t>
      </w:r>
    </w:p>
    <w:p w:rsidR="00E27CB7" w:rsidRPr="002E625D" w:rsidRDefault="00986728" w:rsidP="008C482B">
      <w:pPr>
        <w:pStyle w:val="11"/>
        <w:outlineLvl w:val="2"/>
        <w:rPr>
          <w:szCs w:val="30"/>
        </w:rPr>
      </w:pPr>
      <w:r>
        <w:rPr>
          <w:szCs w:val="30"/>
        </w:rPr>
        <w:t>75</w:t>
      </w:r>
      <w:r w:rsidR="00E27CB7" w:rsidRPr="002E625D">
        <w:rPr>
          <w:szCs w:val="30"/>
        </w:rPr>
        <w:t>. При попадании инородных предметов (земля, снег, трава, листья и другое) в каналы стволов охотничьего оружия их необходимо незамедлительно прочистить.</w:t>
      </w:r>
    </w:p>
    <w:p w:rsidR="00E27CB7" w:rsidRPr="00E27CB7" w:rsidRDefault="00986728" w:rsidP="008C482B">
      <w:pPr>
        <w:pStyle w:val="11"/>
        <w:outlineLvl w:val="2"/>
        <w:rPr>
          <w:szCs w:val="30"/>
        </w:rPr>
      </w:pPr>
      <w:r>
        <w:rPr>
          <w:szCs w:val="30"/>
        </w:rPr>
        <w:t>76</w:t>
      </w:r>
      <w:r w:rsidR="00E27CB7" w:rsidRPr="002E625D">
        <w:rPr>
          <w:szCs w:val="30"/>
        </w:rPr>
        <w:t xml:space="preserve">. Руководитель охоты при проведении охоты </w:t>
      </w:r>
      <w:r w:rsidR="00AB4161">
        <w:rPr>
          <w:szCs w:val="30"/>
        </w:rPr>
        <w:t xml:space="preserve">загоном </w:t>
      </w:r>
      <w:r w:rsidR="00E27CB7" w:rsidRPr="002E625D">
        <w:rPr>
          <w:szCs w:val="30"/>
        </w:rPr>
        <w:t xml:space="preserve">кроме обязанностей, предусмотренных в </w:t>
      </w:r>
      <w:hyperlink w:anchor="п48обязанностируководителя" w:history="1">
        <w:r w:rsidR="00E27CB7" w:rsidRPr="00AB4161">
          <w:rPr>
            <w:rStyle w:val="ae"/>
            <w:szCs w:val="30"/>
            <w:u w:val="none"/>
          </w:rPr>
          <w:t xml:space="preserve">пункте </w:t>
        </w:r>
        <w:r w:rsidR="00223427" w:rsidRPr="00AB4161">
          <w:rPr>
            <w:rStyle w:val="ae"/>
            <w:szCs w:val="30"/>
            <w:u w:val="none"/>
          </w:rPr>
          <w:t>4</w:t>
        </w:r>
        <w:r w:rsidR="00AB4161" w:rsidRPr="00AB4161">
          <w:rPr>
            <w:rStyle w:val="ae"/>
            <w:szCs w:val="30"/>
            <w:u w:val="none"/>
          </w:rPr>
          <w:t>8</w:t>
        </w:r>
      </w:hyperlink>
      <w:r w:rsidR="00E27CB7" w:rsidRPr="002E625D">
        <w:rPr>
          <w:szCs w:val="30"/>
        </w:rPr>
        <w:t xml:space="preserve"> настоящих Правил:</w:t>
      </w:r>
    </w:p>
    <w:p w:rsidR="00E27CB7" w:rsidRPr="002E625D" w:rsidRDefault="00E27CB7" w:rsidP="00E27CB7">
      <w:pPr>
        <w:pStyle w:val="11"/>
        <w:rPr>
          <w:szCs w:val="30"/>
        </w:rPr>
      </w:pPr>
      <w:r w:rsidRPr="002E625D">
        <w:rPr>
          <w:szCs w:val="30"/>
        </w:rPr>
        <w:t>определяет загонщиков;</w:t>
      </w:r>
    </w:p>
    <w:p w:rsidR="00E27CB7" w:rsidRPr="002E625D" w:rsidRDefault="00E27CB7" w:rsidP="00E27CB7">
      <w:pPr>
        <w:pStyle w:val="11"/>
        <w:rPr>
          <w:szCs w:val="30"/>
        </w:rPr>
      </w:pPr>
      <w:r w:rsidRPr="002E625D">
        <w:rPr>
          <w:szCs w:val="30"/>
        </w:rPr>
        <w:t>обеспечивает расстановку на номера стрелков;</w:t>
      </w:r>
    </w:p>
    <w:p w:rsidR="00E27CB7" w:rsidRPr="002E625D" w:rsidRDefault="00E27CB7" w:rsidP="00E27CB7">
      <w:pPr>
        <w:pStyle w:val="11"/>
        <w:rPr>
          <w:szCs w:val="30"/>
        </w:rPr>
      </w:pPr>
      <w:r w:rsidRPr="002E625D">
        <w:rPr>
          <w:szCs w:val="30"/>
        </w:rPr>
        <w:t>определяет порядок добора подранков;</w:t>
      </w:r>
    </w:p>
    <w:p w:rsidR="00E27CB7" w:rsidRPr="002E625D" w:rsidRDefault="00E27CB7" w:rsidP="00E27CB7">
      <w:pPr>
        <w:pStyle w:val="11"/>
        <w:rPr>
          <w:szCs w:val="30"/>
        </w:rPr>
      </w:pPr>
      <w:r w:rsidRPr="002E625D">
        <w:rPr>
          <w:szCs w:val="30"/>
        </w:rPr>
        <w:t>разрешает все возникающие спорные вопросы;</w:t>
      </w:r>
    </w:p>
    <w:p w:rsidR="00E27CB7" w:rsidRPr="002E625D" w:rsidRDefault="00E27CB7" w:rsidP="00E27CB7">
      <w:pPr>
        <w:pStyle w:val="11"/>
        <w:rPr>
          <w:szCs w:val="30"/>
        </w:rPr>
      </w:pPr>
      <w:r w:rsidRPr="002E625D">
        <w:rPr>
          <w:szCs w:val="30"/>
        </w:rPr>
        <w:t>оформляет необходимые документы на право охоты;</w:t>
      </w:r>
    </w:p>
    <w:p w:rsidR="00E27CB7" w:rsidRPr="00E27CB7" w:rsidRDefault="00E27CB7" w:rsidP="00E27CB7">
      <w:pPr>
        <w:pStyle w:val="11"/>
        <w:rPr>
          <w:szCs w:val="30"/>
        </w:rPr>
      </w:pPr>
      <w:r w:rsidRPr="002E625D">
        <w:rPr>
          <w:szCs w:val="30"/>
        </w:rPr>
        <w:t>информирует о сигналах, используемых при охоте (начало загонной охоты, добыча животного, окончание загонной охоты и другое).</w:t>
      </w:r>
    </w:p>
    <w:p w:rsidR="00E27CB7" w:rsidRPr="00E27CB7" w:rsidRDefault="00986728" w:rsidP="005028EA">
      <w:pPr>
        <w:pStyle w:val="11"/>
        <w:outlineLvl w:val="2"/>
        <w:rPr>
          <w:szCs w:val="30"/>
        </w:rPr>
      </w:pPr>
      <w:r>
        <w:rPr>
          <w:szCs w:val="30"/>
        </w:rPr>
        <w:t>77</w:t>
      </w:r>
      <w:r w:rsidR="00E27CB7" w:rsidRPr="002E625D">
        <w:rPr>
          <w:szCs w:val="30"/>
        </w:rPr>
        <w:t>. Руководитель охоты должен указать стрелкам место нахождения соседних номеров, направление загона, разрешенный сектор стрельбы.</w:t>
      </w:r>
    </w:p>
    <w:p w:rsidR="00E27CB7" w:rsidRPr="00DD148F" w:rsidRDefault="00986728" w:rsidP="005028EA">
      <w:pPr>
        <w:pStyle w:val="11"/>
        <w:outlineLvl w:val="2"/>
        <w:rPr>
          <w:szCs w:val="30"/>
        </w:rPr>
      </w:pPr>
      <w:r>
        <w:rPr>
          <w:szCs w:val="30"/>
        </w:rPr>
        <w:lastRenderedPageBreak/>
        <w:t>78</w:t>
      </w:r>
      <w:r w:rsidR="00E27CB7" w:rsidRPr="002E625D">
        <w:rPr>
          <w:szCs w:val="30"/>
        </w:rPr>
        <w:t xml:space="preserve">. Каждый стрелок, стоящий на номере, должен точно знать расположение соседних номеров и всей стрелковой линии. Соседние стрелки до </w:t>
      </w:r>
      <w:r w:rsidR="00E27CB7" w:rsidRPr="00DD148F">
        <w:rPr>
          <w:szCs w:val="30"/>
        </w:rPr>
        <w:t>маскировки на номерах должны показать друг другу места, на которых они стоят.</w:t>
      </w:r>
    </w:p>
    <w:p w:rsidR="00E27CB7" w:rsidRPr="00DD148F" w:rsidRDefault="00986728" w:rsidP="005028EA">
      <w:pPr>
        <w:pStyle w:val="11"/>
        <w:outlineLvl w:val="2"/>
        <w:rPr>
          <w:szCs w:val="30"/>
        </w:rPr>
      </w:pPr>
      <w:r w:rsidRPr="00DD148F">
        <w:rPr>
          <w:szCs w:val="30"/>
        </w:rPr>
        <w:t>79</w:t>
      </w:r>
      <w:r w:rsidR="00E27CB7" w:rsidRPr="00DD148F">
        <w:rPr>
          <w:szCs w:val="30"/>
        </w:rPr>
        <w:t xml:space="preserve">. На охоте </w:t>
      </w:r>
      <w:r w:rsidR="005028EA" w:rsidRPr="00DD148F">
        <w:rPr>
          <w:szCs w:val="30"/>
        </w:rPr>
        <w:t xml:space="preserve">загоном </w:t>
      </w:r>
      <w:r w:rsidR="00E27CB7" w:rsidRPr="00DD148F">
        <w:rPr>
          <w:szCs w:val="30"/>
        </w:rPr>
        <w:t>заряжать оружие разрешается только на номере. Оружие следует разрядить перед уходом с номера.</w:t>
      </w:r>
    </w:p>
    <w:p w:rsidR="00E27CB7" w:rsidRPr="00DD148F" w:rsidRDefault="00986728" w:rsidP="005028EA">
      <w:pPr>
        <w:pStyle w:val="11"/>
        <w:outlineLvl w:val="2"/>
        <w:rPr>
          <w:szCs w:val="30"/>
        </w:rPr>
      </w:pPr>
      <w:r w:rsidRPr="00DD148F">
        <w:rPr>
          <w:szCs w:val="30"/>
        </w:rPr>
        <w:t>80</w:t>
      </w:r>
      <w:r w:rsidR="00E27CB7" w:rsidRPr="00DD148F">
        <w:rPr>
          <w:szCs w:val="30"/>
        </w:rPr>
        <w:t xml:space="preserve">. Стрельба на охоте </w:t>
      </w:r>
      <w:r w:rsidR="005028EA" w:rsidRPr="00DD148F">
        <w:rPr>
          <w:szCs w:val="30"/>
        </w:rPr>
        <w:t xml:space="preserve">загоном </w:t>
      </w:r>
      <w:r w:rsidR="00E27CB7" w:rsidRPr="00DD148F">
        <w:rPr>
          <w:szCs w:val="30"/>
        </w:rPr>
        <w:t>производится согласно установленным</w:t>
      </w:r>
      <w:r w:rsidR="00285A9D" w:rsidRPr="00DD148F">
        <w:rPr>
          <w:szCs w:val="30"/>
        </w:rPr>
        <w:t xml:space="preserve"> </w:t>
      </w:r>
      <w:r w:rsidR="0008237B" w:rsidRPr="00DD148F">
        <w:rPr>
          <w:szCs w:val="30"/>
        </w:rPr>
        <w:t>руководителем охоты</w:t>
      </w:r>
      <w:r w:rsidR="00E27CB7" w:rsidRPr="00DD148F">
        <w:rPr>
          <w:szCs w:val="30"/>
        </w:rPr>
        <w:t xml:space="preserve"> требованиям.</w:t>
      </w:r>
    </w:p>
    <w:p w:rsidR="00E27CB7" w:rsidRPr="00DD148F" w:rsidRDefault="00734E03" w:rsidP="00E27CB7">
      <w:pPr>
        <w:pStyle w:val="11"/>
        <w:rPr>
          <w:szCs w:val="30"/>
        </w:rPr>
      </w:pPr>
      <w:r w:rsidRPr="00DD148F">
        <w:rPr>
          <w:szCs w:val="30"/>
        </w:rPr>
        <w:t>С</w:t>
      </w:r>
      <w:r w:rsidR="00E27CB7" w:rsidRPr="00DD148F">
        <w:rPr>
          <w:szCs w:val="30"/>
        </w:rPr>
        <w:t xml:space="preserve">трельба на охоте </w:t>
      </w:r>
      <w:r w:rsidR="005028EA" w:rsidRPr="00DD148F">
        <w:rPr>
          <w:szCs w:val="30"/>
        </w:rPr>
        <w:t xml:space="preserve">загоном </w:t>
      </w:r>
      <w:r w:rsidR="00E27CB7" w:rsidRPr="00DD148F">
        <w:rPr>
          <w:szCs w:val="30"/>
        </w:rPr>
        <w:t xml:space="preserve">производится после выхода охотничьего животного за стрелковую линию. </w:t>
      </w:r>
      <w:r w:rsidRPr="00DD148F">
        <w:rPr>
          <w:szCs w:val="30"/>
        </w:rPr>
        <w:t>С</w:t>
      </w:r>
      <w:r w:rsidR="00E27CB7" w:rsidRPr="00DD148F">
        <w:rPr>
          <w:szCs w:val="30"/>
        </w:rPr>
        <w:t xml:space="preserve"> разрешения руководителя охоты допускается стрельба внутрь и (или) внутри оклада при условии обеспечения безопасности. Ответственность за последствия выстрелов внутрь и (или) внутри оклада несет охотник, производящий выстрел.</w:t>
      </w:r>
    </w:p>
    <w:p w:rsidR="006D0C7B" w:rsidRPr="002E625D" w:rsidRDefault="00986728" w:rsidP="005028EA">
      <w:pPr>
        <w:pStyle w:val="11"/>
        <w:outlineLvl w:val="2"/>
        <w:rPr>
          <w:szCs w:val="30"/>
        </w:rPr>
      </w:pPr>
      <w:r w:rsidRPr="00DD148F">
        <w:rPr>
          <w:szCs w:val="30"/>
        </w:rPr>
        <w:t>81</w:t>
      </w:r>
      <w:r w:rsidR="006D0C7B" w:rsidRPr="00DD148F">
        <w:rPr>
          <w:szCs w:val="30"/>
        </w:rPr>
        <w:t>. Выстрелом вдоль стрелковой линии считается выстрел под таким углом к ней, когда снаряд или часть снаряда пролетят на расстоянии ближе 15 метров от соседнего номера.</w:t>
      </w:r>
    </w:p>
    <w:p w:rsidR="006D0C7B" w:rsidRPr="003D391E" w:rsidRDefault="00986728" w:rsidP="005028EA">
      <w:pPr>
        <w:pStyle w:val="11"/>
        <w:outlineLvl w:val="2"/>
        <w:rPr>
          <w:szCs w:val="30"/>
        </w:rPr>
      </w:pPr>
      <w:r>
        <w:rPr>
          <w:szCs w:val="30"/>
        </w:rPr>
        <w:t>82</w:t>
      </w:r>
      <w:r w:rsidR="006D0C7B" w:rsidRPr="003D391E">
        <w:rPr>
          <w:szCs w:val="30"/>
        </w:rPr>
        <w:t>. Если во время охоты произошел несчастный случай, руководитель охоты обязан:</w:t>
      </w:r>
    </w:p>
    <w:p w:rsidR="006D0C7B" w:rsidRPr="003D391E" w:rsidRDefault="006D0C7B" w:rsidP="006D0C7B">
      <w:pPr>
        <w:pStyle w:val="11"/>
        <w:rPr>
          <w:szCs w:val="30"/>
        </w:rPr>
      </w:pPr>
      <w:r w:rsidRPr="003D391E">
        <w:rPr>
          <w:szCs w:val="30"/>
        </w:rPr>
        <w:t>незамедлительно прекратить охоту;</w:t>
      </w:r>
    </w:p>
    <w:p w:rsidR="006D0C7B" w:rsidRPr="003D391E" w:rsidRDefault="006D0C7B" w:rsidP="006D0C7B">
      <w:pPr>
        <w:pStyle w:val="11"/>
        <w:rPr>
          <w:szCs w:val="30"/>
        </w:rPr>
      </w:pPr>
      <w:r w:rsidRPr="003D391E">
        <w:rPr>
          <w:szCs w:val="30"/>
        </w:rPr>
        <w:t>оказать пострадавшему первую помощь;</w:t>
      </w:r>
    </w:p>
    <w:p w:rsidR="006D0C7B" w:rsidRPr="003D391E" w:rsidRDefault="006D0C7B" w:rsidP="006D0C7B">
      <w:pPr>
        <w:pStyle w:val="11"/>
        <w:rPr>
          <w:szCs w:val="30"/>
        </w:rPr>
      </w:pPr>
      <w:r w:rsidRPr="003D391E">
        <w:rPr>
          <w:szCs w:val="30"/>
        </w:rPr>
        <w:t>организовать скорейшую доставку потерпевшего в ближайшую организацию здравоохранения;</w:t>
      </w:r>
    </w:p>
    <w:p w:rsidR="006D0C7B" w:rsidRPr="003D391E" w:rsidRDefault="006D0C7B" w:rsidP="006D0C7B">
      <w:pPr>
        <w:pStyle w:val="11"/>
        <w:rPr>
          <w:szCs w:val="30"/>
        </w:rPr>
      </w:pPr>
      <w:r w:rsidRPr="003D391E">
        <w:rPr>
          <w:szCs w:val="30"/>
        </w:rPr>
        <w:t>оформить акт о несчастном случае с приложением схемы места происшествия;</w:t>
      </w:r>
    </w:p>
    <w:p w:rsidR="006D0C7B" w:rsidRPr="009C793D" w:rsidRDefault="006D0C7B" w:rsidP="006D0C7B">
      <w:pPr>
        <w:pStyle w:val="11"/>
        <w:rPr>
          <w:b/>
          <w:szCs w:val="30"/>
        </w:rPr>
      </w:pPr>
      <w:r w:rsidRPr="003D391E">
        <w:rPr>
          <w:szCs w:val="30"/>
        </w:rPr>
        <w:t xml:space="preserve">безотлагательно проинформировать о несчастном случае органы внутренних дел, руководителя </w:t>
      </w:r>
      <w:r w:rsidR="00DD148F">
        <w:rPr>
          <w:szCs w:val="30"/>
        </w:rPr>
        <w:t>пользователя охотничьих угодий.</w:t>
      </w:r>
    </w:p>
    <w:p w:rsidR="00E27CB7" w:rsidRDefault="006D0C7B" w:rsidP="006D0C7B">
      <w:pPr>
        <w:pStyle w:val="11"/>
        <w:rPr>
          <w:szCs w:val="30"/>
        </w:rPr>
      </w:pPr>
      <w:r w:rsidRPr="003D391E">
        <w:rPr>
          <w:szCs w:val="30"/>
        </w:rPr>
        <w:t>при необходимости организовать охрану места происшествия до прибытия правоохранительных органов.</w:t>
      </w:r>
    </w:p>
    <w:p w:rsidR="00B6616D" w:rsidRPr="003D391E" w:rsidRDefault="00986728" w:rsidP="005028EA">
      <w:pPr>
        <w:pStyle w:val="11"/>
        <w:outlineLvl w:val="2"/>
        <w:rPr>
          <w:szCs w:val="30"/>
        </w:rPr>
      </w:pPr>
      <w:r>
        <w:rPr>
          <w:szCs w:val="30"/>
        </w:rPr>
        <w:t>83</w:t>
      </w:r>
      <w:r w:rsidR="00B6616D" w:rsidRPr="003D391E">
        <w:rPr>
          <w:szCs w:val="30"/>
        </w:rPr>
        <w:t>. Запрещается:</w:t>
      </w:r>
    </w:p>
    <w:p w:rsidR="00B6616D" w:rsidRPr="001445E4" w:rsidRDefault="00B6616D" w:rsidP="00B6616D">
      <w:pPr>
        <w:pStyle w:val="11"/>
        <w:rPr>
          <w:szCs w:val="30"/>
        </w:rPr>
      </w:pPr>
      <w:r w:rsidRPr="003D391E">
        <w:rPr>
          <w:szCs w:val="30"/>
        </w:rPr>
        <w:t>использовать охотничье оружие, имеющее технические неисправности;</w:t>
      </w:r>
    </w:p>
    <w:p w:rsidR="00B6616D" w:rsidRPr="001445E4" w:rsidRDefault="00B6616D" w:rsidP="00B6616D">
      <w:pPr>
        <w:pStyle w:val="11"/>
        <w:rPr>
          <w:szCs w:val="30"/>
        </w:rPr>
      </w:pPr>
      <w:r w:rsidRPr="003D391E">
        <w:rPr>
          <w:szCs w:val="30"/>
        </w:rPr>
        <w:t>применять патроны, не соответствующие данному охотничьему оружию;</w:t>
      </w:r>
    </w:p>
    <w:p w:rsidR="00B6616D" w:rsidRPr="001445E4" w:rsidRDefault="00B6616D" w:rsidP="00B6616D">
      <w:pPr>
        <w:pStyle w:val="11"/>
        <w:rPr>
          <w:szCs w:val="30"/>
        </w:rPr>
      </w:pPr>
      <w:r w:rsidRPr="003D391E">
        <w:rPr>
          <w:szCs w:val="30"/>
        </w:rPr>
        <w:t>осуществлять посадку в транспортное средство и высадку из него с заряженным охотничьим оружием;</w:t>
      </w:r>
    </w:p>
    <w:p w:rsidR="00B6616D" w:rsidRPr="001445E4" w:rsidRDefault="00B6616D" w:rsidP="00B6616D">
      <w:pPr>
        <w:pStyle w:val="11"/>
        <w:rPr>
          <w:szCs w:val="30"/>
        </w:rPr>
      </w:pPr>
      <w:r w:rsidRPr="003D391E">
        <w:rPr>
          <w:szCs w:val="30"/>
        </w:rPr>
        <w:t>доставать собранное охотничье оружие за ствол (стволы) из транспортного средства;</w:t>
      </w:r>
    </w:p>
    <w:p w:rsidR="00B6616D" w:rsidRPr="001445E4" w:rsidRDefault="00B6616D" w:rsidP="00B6616D">
      <w:pPr>
        <w:pStyle w:val="11"/>
        <w:rPr>
          <w:szCs w:val="30"/>
        </w:rPr>
      </w:pPr>
      <w:r w:rsidRPr="003D391E">
        <w:rPr>
          <w:szCs w:val="30"/>
        </w:rPr>
        <w:t>производить стрельбу на шум, шорох, по неясно видимой цели, в</w:t>
      </w:r>
      <w:r w:rsidRPr="001445E4">
        <w:rPr>
          <w:szCs w:val="30"/>
        </w:rPr>
        <w:t xml:space="preserve"> </w:t>
      </w:r>
      <w:r w:rsidRPr="003D391E">
        <w:rPr>
          <w:szCs w:val="30"/>
        </w:rPr>
        <w:t>условиях плохой видимости, а также по взлетающей птице ниже 2,5 метра в условиях ограниченной видимости;</w:t>
      </w:r>
    </w:p>
    <w:p w:rsidR="00B6616D" w:rsidRPr="001445E4" w:rsidRDefault="00B6616D" w:rsidP="00B6616D">
      <w:pPr>
        <w:pStyle w:val="11"/>
        <w:rPr>
          <w:szCs w:val="30"/>
        </w:rPr>
      </w:pPr>
      <w:r w:rsidRPr="003D391E">
        <w:rPr>
          <w:szCs w:val="30"/>
        </w:rPr>
        <w:t xml:space="preserve">производить стрельбу в направлении людей, населенных пунктов, сельскохозяйственных животных, транспортных средств из огнестрельного гладкоствольного охотничьего оружия на расстоянии менее 500 метров до </w:t>
      </w:r>
      <w:r w:rsidRPr="003D391E">
        <w:rPr>
          <w:szCs w:val="30"/>
        </w:rPr>
        <w:lastRenderedPageBreak/>
        <w:t>них и из огнестрельного охотничьего оружия с нарезным стволом - менее 2 километров;</w:t>
      </w:r>
    </w:p>
    <w:p w:rsidR="00B6616D" w:rsidRPr="001445E4" w:rsidRDefault="00B6616D" w:rsidP="00B6616D">
      <w:pPr>
        <w:pStyle w:val="11"/>
        <w:rPr>
          <w:szCs w:val="30"/>
        </w:rPr>
      </w:pPr>
      <w:r w:rsidRPr="003D391E">
        <w:rPr>
          <w:szCs w:val="30"/>
        </w:rPr>
        <w:t>направлять охотничье оружие, в том числе незаряженное, на человека, домашних животных или места их размещения;</w:t>
      </w:r>
    </w:p>
    <w:p w:rsidR="00B6616D" w:rsidRPr="001445E4" w:rsidRDefault="00B6616D" w:rsidP="00B6616D">
      <w:pPr>
        <w:pStyle w:val="11"/>
        <w:rPr>
          <w:szCs w:val="30"/>
        </w:rPr>
      </w:pPr>
      <w:r w:rsidRPr="003D391E">
        <w:rPr>
          <w:szCs w:val="30"/>
        </w:rPr>
        <w:t>без необходимости производить выстрел, взводить курок внешнекуркового оружия или снимать с предохранителя внутрикурковое оружие;</w:t>
      </w:r>
    </w:p>
    <w:p w:rsidR="00B6616D" w:rsidRPr="00DD148F" w:rsidRDefault="00B6616D" w:rsidP="00B6616D">
      <w:pPr>
        <w:pStyle w:val="11"/>
        <w:rPr>
          <w:szCs w:val="30"/>
        </w:rPr>
      </w:pPr>
      <w:r w:rsidRPr="003D391E">
        <w:rPr>
          <w:szCs w:val="30"/>
        </w:rPr>
        <w:t xml:space="preserve">производить стрельбу из лодки через гребцов или других охотников, </w:t>
      </w:r>
      <w:r w:rsidRPr="00DD148F">
        <w:rPr>
          <w:szCs w:val="30"/>
        </w:rPr>
        <w:t>находящихся в лодке;</w:t>
      </w:r>
    </w:p>
    <w:p w:rsidR="00B6616D" w:rsidRPr="00DD148F" w:rsidRDefault="00B6616D" w:rsidP="00B6616D">
      <w:pPr>
        <w:pStyle w:val="11"/>
        <w:rPr>
          <w:szCs w:val="30"/>
        </w:rPr>
      </w:pPr>
      <w:r w:rsidRPr="00DD148F">
        <w:rPr>
          <w:szCs w:val="30"/>
        </w:rPr>
        <w:t>добивать прикладом оружия раненое охотничье животное.</w:t>
      </w:r>
    </w:p>
    <w:p w:rsidR="00B6616D" w:rsidRPr="00DD148F" w:rsidRDefault="00B6616D" w:rsidP="00B6616D">
      <w:pPr>
        <w:pStyle w:val="11"/>
        <w:rPr>
          <w:szCs w:val="30"/>
        </w:rPr>
      </w:pPr>
      <w:r w:rsidRPr="00DD148F">
        <w:rPr>
          <w:szCs w:val="30"/>
        </w:rPr>
        <w:t>Орудия и способы охоты на охотничьих животных, не соответствующие настоящим Правилам, являются запрещенными.</w:t>
      </w:r>
    </w:p>
    <w:p w:rsidR="003F2D5A" w:rsidRPr="00DD148F" w:rsidRDefault="00986728" w:rsidP="005028EA">
      <w:pPr>
        <w:pStyle w:val="11"/>
        <w:outlineLvl w:val="2"/>
        <w:rPr>
          <w:szCs w:val="30"/>
        </w:rPr>
      </w:pPr>
      <w:r w:rsidRPr="00DD148F">
        <w:rPr>
          <w:szCs w:val="30"/>
        </w:rPr>
        <w:t>84</w:t>
      </w:r>
      <w:r w:rsidR="003F2D5A" w:rsidRPr="00DD148F">
        <w:rPr>
          <w:szCs w:val="30"/>
        </w:rPr>
        <w:t xml:space="preserve">. При проведении </w:t>
      </w:r>
      <w:r w:rsidR="005028EA" w:rsidRPr="00DD148F">
        <w:rPr>
          <w:szCs w:val="30"/>
        </w:rPr>
        <w:t xml:space="preserve">охоты </w:t>
      </w:r>
      <w:r w:rsidR="003F2D5A" w:rsidRPr="00DD148F">
        <w:rPr>
          <w:szCs w:val="30"/>
        </w:rPr>
        <w:t>загон</w:t>
      </w:r>
      <w:r w:rsidR="005028EA" w:rsidRPr="00DD148F">
        <w:rPr>
          <w:szCs w:val="30"/>
        </w:rPr>
        <w:t>ом</w:t>
      </w:r>
      <w:r w:rsidR="003F2D5A" w:rsidRPr="00DD148F">
        <w:rPr>
          <w:szCs w:val="30"/>
        </w:rPr>
        <w:t xml:space="preserve"> охотникам запрещается:</w:t>
      </w:r>
    </w:p>
    <w:p w:rsidR="003F2D5A" w:rsidRPr="00DD148F" w:rsidRDefault="003F2D5A" w:rsidP="003F2D5A">
      <w:pPr>
        <w:pStyle w:val="11"/>
        <w:rPr>
          <w:szCs w:val="30"/>
        </w:rPr>
      </w:pPr>
      <w:r w:rsidRPr="00DD148F">
        <w:rPr>
          <w:szCs w:val="30"/>
        </w:rPr>
        <w:t>проводить ее в условиях плохой видимости;</w:t>
      </w:r>
    </w:p>
    <w:p w:rsidR="003F2D5A" w:rsidRPr="003D391E" w:rsidRDefault="003F2D5A" w:rsidP="003F2D5A">
      <w:pPr>
        <w:pStyle w:val="11"/>
        <w:rPr>
          <w:szCs w:val="30"/>
        </w:rPr>
      </w:pPr>
      <w:r w:rsidRPr="00DD148F">
        <w:rPr>
          <w:szCs w:val="30"/>
        </w:rPr>
        <w:t>выходить на середину просеки, дороги</w:t>
      </w:r>
      <w:r w:rsidRPr="003D391E">
        <w:rPr>
          <w:szCs w:val="30"/>
        </w:rPr>
        <w:t xml:space="preserve"> или на противоположную сторону оклада;</w:t>
      </w:r>
    </w:p>
    <w:p w:rsidR="003F2D5A" w:rsidRPr="003D391E" w:rsidRDefault="003F2D5A" w:rsidP="003F2D5A">
      <w:pPr>
        <w:pStyle w:val="11"/>
        <w:rPr>
          <w:szCs w:val="30"/>
        </w:rPr>
      </w:pPr>
      <w:r w:rsidRPr="003D391E">
        <w:rPr>
          <w:szCs w:val="30"/>
        </w:rPr>
        <w:t>меняться номерами, самостоятельно выбирать места и сходить с номера до окончания загона, кроме случаев, когда охотник должен оказать незамедлительную помощь попавшему в беду другому лицу;</w:t>
      </w:r>
    </w:p>
    <w:p w:rsidR="003F2D5A" w:rsidRPr="00DD148F" w:rsidRDefault="003F2D5A" w:rsidP="003F2D5A">
      <w:pPr>
        <w:pStyle w:val="11"/>
        <w:rPr>
          <w:szCs w:val="30"/>
        </w:rPr>
      </w:pPr>
      <w:r w:rsidRPr="003D391E">
        <w:rPr>
          <w:szCs w:val="30"/>
        </w:rPr>
        <w:t>применять самозарядное оружие с ем</w:t>
      </w:r>
      <w:r w:rsidR="005028EA">
        <w:rPr>
          <w:szCs w:val="30"/>
        </w:rPr>
        <w:t>костью магазина более чем на 10 </w:t>
      </w:r>
      <w:r w:rsidRPr="003D391E">
        <w:rPr>
          <w:szCs w:val="30"/>
        </w:rPr>
        <w:t xml:space="preserve">патронов, а также патроны к </w:t>
      </w:r>
      <w:r w:rsidRPr="00DD148F">
        <w:rPr>
          <w:szCs w:val="30"/>
        </w:rPr>
        <w:t>нарезному оружию с оболочечной пулей и к гладкоствольному оружию с круглой пулей;</w:t>
      </w:r>
    </w:p>
    <w:p w:rsidR="003F2D5A" w:rsidRDefault="003F2D5A" w:rsidP="003F2D5A">
      <w:pPr>
        <w:pStyle w:val="11"/>
        <w:rPr>
          <w:szCs w:val="30"/>
        </w:rPr>
      </w:pPr>
      <w:r w:rsidRPr="00DD148F">
        <w:rPr>
          <w:szCs w:val="30"/>
        </w:rPr>
        <w:t>осуществлять стрельбу по охотничь</w:t>
      </w:r>
      <w:r w:rsidR="005028EA" w:rsidRPr="00DD148F">
        <w:rPr>
          <w:szCs w:val="30"/>
        </w:rPr>
        <w:t>ему</w:t>
      </w:r>
      <w:r w:rsidRPr="00DD148F">
        <w:rPr>
          <w:szCs w:val="30"/>
        </w:rPr>
        <w:t xml:space="preserve"> животн</w:t>
      </w:r>
      <w:r w:rsidR="005028EA" w:rsidRPr="00DD148F">
        <w:rPr>
          <w:szCs w:val="30"/>
        </w:rPr>
        <w:t>ому</w:t>
      </w:r>
      <w:r w:rsidRPr="00DD148F">
        <w:rPr>
          <w:szCs w:val="30"/>
        </w:rPr>
        <w:t xml:space="preserve"> вдоль стрелковой линии, за пределами своего сектора, после сигнала об окончании загона.</w:t>
      </w:r>
    </w:p>
    <w:p w:rsidR="006D0C7B" w:rsidRDefault="006D0C7B" w:rsidP="006D0C7B">
      <w:pPr>
        <w:pStyle w:val="11"/>
        <w:ind w:firstLine="0"/>
        <w:jc w:val="center"/>
        <w:rPr>
          <w:szCs w:val="30"/>
        </w:rPr>
      </w:pPr>
    </w:p>
    <w:p w:rsidR="006D0C7B" w:rsidRPr="004C545D" w:rsidRDefault="005028EA" w:rsidP="006F4E86">
      <w:pPr>
        <w:pStyle w:val="11"/>
        <w:ind w:firstLine="0"/>
        <w:jc w:val="center"/>
        <w:outlineLvl w:val="0"/>
        <w:rPr>
          <w:szCs w:val="30"/>
        </w:rPr>
      </w:pPr>
      <w:r>
        <w:rPr>
          <w:szCs w:val="30"/>
        </w:rPr>
        <w:t>ГЛАВА 7</w:t>
      </w:r>
    </w:p>
    <w:p w:rsidR="001D123B" w:rsidRDefault="00B6616D" w:rsidP="00AB4161">
      <w:pPr>
        <w:pStyle w:val="11"/>
        <w:ind w:firstLine="0"/>
        <w:jc w:val="center"/>
        <w:outlineLvl w:val="1"/>
        <w:rPr>
          <w:szCs w:val="30"/>
        </w:rPr>
      </w:pPr>
      <w:r w:rsidRPr="00B6616D">
        <w:rPr>
          <w:szCs w:val="30"/>
        </w:rPr>
        <w:t xml:space="preserve">ОСОБЕННОСТИ ОХОТЫ С ОХОТНИЧЬИМИ СОБАКАМИ, </w:t>
      </w:r>
    </w:p>
    <w:p w:rsidR="001D123B" w:rsidRDefault="00B6616D" w:rsidP="00B6616D">
      <w:pPr>
        <w:pStyle w:val="11"/>
        <w:ind w:firstLine="0"/>
        <w:jc w:val="center"/>
        <w:rPr>
          <w:szCs w:val="30"/>
        </w:rPr>
      </w:pPr>
      <w:r w:rsidRPr="00B6616D">
        <w:rPr>
          <w:szCs w:val="30"/>
        </w:rPr>
        <w:t xml:space="preserve">ЛОВЧИМИ ПТИЦАМИ И ДРУГИМИ ЖИВОТНЫМИ, </w:t>
      </w:r>
    </w:p>
    <w:p w:rsidR="00E27CB7" w:rsidRDefault="00B6616D" w:rsidP="00B6616D">
      <w:pPr>
        <w:pStyle w:val="11"/>
        <w:ind w:firstLine="0"/>
        <w:jc w:val="center"/>
        <w:rPr>
          <w:szCs w:val="30"/>
        </w:rPr>
      </w:pPr>
      <w:r w:rsidRPr="00B6616D">
        <w:rPr>
          <w:szCs w:val="30"/>
        </w:rPr>
        <w:t>ИСПОЛЬЗУЕМЫМИ ДЛЯ ОХОТЫ</w:t>
      </w:r>
    </w:p>
    <w:p w:rsidR="001D123B" w:rsidRDefault="001D123B" w:rsidP="00B6616D">
      <w:pPr>
        <w:pStyle w:val="11"/>
        <w:ind w:firstLine="0"/>
        <w:jc w:val="center"/>
        <w:rPr>
          <w:szCs w:val="30"/>
        </w:rPr>
      </w:pPr>
    </w:p>
    <w:p w:rsidR="001D123B" w:rsidRPr="003D391E" w:rsidRDefault="00986728" w:rsidP="005028EA">
      <w:pPr>
        <w:pStyle w:val="11"/>
        <w:outlineLvl w:val="2"/>
        <w:rPr>
          <w:szCs w:val="30"/>
        </w:rPr>
      </w:pPr>
      <w:r>
        <w:rPr>
          <w:szCs w:val="30"/>
        </w:rPr>
        <w:t>85</w:t>
      </w:r>
      <w:r w:rsidR="001D123B" w:rsidRPr="003D391E">
        <w:rPr>
          <w:szCs w:val="30"/>
        </w:rPr>
        <w:t>. Для охоты, тренировки и проведения соревнований и (или) испытаний охотникам разрешается использовать в случаях, установленных настоящими Правилами, охотничьих собак согласно</w:t>
      </w:r>
      <w:r w:rsidR="001D123B" w:rsidRPr="001D123B">
        <w:rPr>
          <w:szCs w:val="30"/>
        </w:rPr>
        <w:t xml:space="preserve"> </w:t>
      </w:r>
      <w:hyperlink w:anchor="ПРИЛ44" w:history="1">
        <w:r w:rsidR="002F54CE" w:rsidRPr="005028EA">
          <w:rPr>
            <w:rStyle w:val="ae"/>
            <w:szCs w:val="30"/>
            <w:u w:val="none"/>
          </w:rPr>
          <w:t>приложению 4</w:t>
        </w:r>
        <w:r w:rsidR="005028EA" w:rsidRPr="005028EA">
          <w:rPr>
            <w:rStyle w:val="ae"/>
            <w:szCs w:val="30"/>
            <w:u w:val="none"/>
          </w:rPr>
          <w:t>4</w:t>
        </w:r>
      </w:hyperlink>
      <w:r w:rsidR="001D123B" w:rsidRPr="005028EA">
        <w:rPr>
          <w:szCs w:val="30"/>
        </w:rPr>
        <w:t xml:space="preserve"> и (или) ловчих птиц согласно </w:t>
      </w:r>
      <w:hyperlink w:anchor="ПРИЛ45" w:history="1">
        <w:r w:rsidR="001D123B" w:rsidRPr="005028EA">
          <w:rPr>
            <w:rStyle w:val="ae"/>
            <w:szCs w:val="30"/>
            <w:u w:val="none"/>
          </w:rPr>
          <w:t xml:space="preserve">приложению </w:t>
        </w:r>
        <w:r w:rsidR="002F54CE" w:rsidRPr="005028EA">
          <w:rPr>
            <w:rStyle w:val="ae"/>
            <w:szCs w:val="30"/>
            <w:u w:val="none"/>
          </w:rPr>
          <w:t>4</w:t>
        </w:r>
        <w:r w:rsidR="005028EA" w:rsidRPr="005028EA">
          <w:rPr>
            <w:rStyle w:val="ae"/>
            <w:szCs w:val="30"/>
            <w:u w:val="none"/>
          </w:rPr>
          <w:t>5</w:t>
        </w:r>
      </w:hyperlink>
      <w:r w:rsidR="001D123B" w:rsidRPr="001D123B">
        <w:rPr>
          <w:szCs w:val="30"/>
        </w:rPr>
        <w:t xml:space="preserve">, </w:t>
      </w:r>
      <w:r w:rsidR="001D123B" w:rsidRPr="003D391E">
        <w:rPr>
          <w:szCs w:val="30"/>
        </w:rPr>
        <w:t>зарегистрированных республиканским государственно-общественным объединением «Белорусское общество охотников и рыболовов» в соответствии с законодательством об административных процедурах.</w:t>
      </w:r>
    </w:p>
    <w:p w:rsidR="003A25C1" w:rsidRPr="003D391E" w:rsidRDefault="001D123B" w:rsidP="003A25C1">
      <w:pPr>
        <w:pStyle w:val="11"/>
        <w:rPr>
          <w:szCs w:val="30"/>
        </w:rPr>
      </w:pPr>
      <w:r w:rsidRPr="003D391E">
        <w:rPr>
          <w:szCs w:val="30"/>
        </w:rPr>
        <w:t>Иные животные (подсадные и прочие) могут использоваться для охоты без ограничений, регистрация их может проводиться по желанию владельца.</w:t>
      </w:r>
    </w:p>
    <w:p w:rsidR="001D123B" w:rsidRDefault="00986728" w:rsidP="009714C6">
      <w:pPr>
        <w:pStyle w:val="11"/>
        <w:outlineLvl w:val="2"/>
        <w:rPr>
          <w:szCs w:val="30"/>
        </w:rPr>
      </w:pPr>
      <w:r>
        <w:rPr>
          <w:szCs w:val="30"/>
        </w:rPr>
        <w:t>86</w:t>
      </w:r>
      <w:r w:rsidR="001D123B" w:rsidRPr="003D391E">
        <w:rPr>
          <w:szCs w:val="30"/>
        </w:rPr>
        <w:t xml:space="preserve">. </w:t>
      </w:r>
      <w:bookmarkStart w:id="10" w:name="п86ВзонетренировкисобакПО"/>
      <w:r w:rsidR="001D123B" w:rsidRPr="003D391E">
        <w:rPr>
          <w:szCs w:val="30"/>
        </w:rPr>
        <w:t xml:space="preserve">В зонах тренировки </w:t>
      </w:r>
      <w:bookmarkEnd w:id="10"/>
      <w:r w:rsidR="001D123B" w:rsidRPr="003D391E">
        <w:rPr>
          <w:szCs w:val="30"/>
        </w:rPr>
        <w:t xml:space="preserve">охотникам без охотничьего оружия в светлое время суток разрешаются тренировка охотничьих собак, ловчих птиц и иных животных, используемых для охоты, проведение испытаний и </w:t>
      </w:r>
      <w:r w:rsidR="001D123B" w:rsidRPr="003D391E">
        <w:rPr>
          <w:szCs w:val="30"/>
        </w:rPr>
        <w:lastRenderedPageBreak/>
        <w:t>соревнований без права добычи охотничьих животных нормируемых видов, обитающих в условиях естественной свободы.</w:t>
      </w:r>
    </w:p>
    <w:p w:rsidR="001D123B" w:rsidRPr="001D123B" w:rsidRDefault="00986728" w:rsidP="003C7077">
      <w:pPr>
        <w:pStyle w:val="11"/>
        <w:outlineLvl w:val="2"/>
        <w:rPr>
          <w:szCs w:val="30"/>
        </w:rPr>
      </w:pPr>
      <w:r>
        <w:rPr>
          <w:szCs w:val="30"/>
        </w:rPr>
        <w:t>87</w:t>
      </w:r>
      <w:r w:rsidR="001D123B" w:rsidRPr="003D391E">
        <w:rPr>
          <w:szCs w:val="30"/>
        </w:rPr>
        <w:t xml:space="preserve">. В случае, если при тренировке в соответствии с </w:t>
      </w:r>
      <w:hyperlink w:anchor="п86ВзонетренировкисобакПО" w:history="1">
        <w:r w:rsidR="001D123B" w:rsidRPr="003C7077">
          <w:rPr>
            <w:rStyle w:val="ae"/>
            <w:szCs w:val="30"/>
            <w:u w:val="none"/>
          </w:rPr>
          <w:t xml:space="preserve">пунктом </w:t>
        </w:r>
        <w:r w:rsidR="003C7077" w:rsidRPr="003C7077">
          <w:rPr>
            <w:rStyle w:val="ae"/>
            <w:szCs w:val="30"/>
            <w:u w:val="none"/>
          </w:rPr>
          <w:t>8</w:t>
        </w:r>
        <w:r w:rsidR="00223427" w:rsidRPr="003C7077">
          <w:rPr>
            <w:rStyle w:val="ae"/>
            <w:szCs w:val="30"/>
            <w:u w:val="none"/>
          </w:rPr>
          <w:t>6</w:t>
        </w:r>
      </w:hyperlink>
      <w:r w:rsidR="001D123B" w:rsidRPr="003D391E">
        <w:rPr>
          <w:szCs w:val="30"/>
        </w:rPr>
        <w:t xml:space="preserve"> настоящих Правил собака или ловчая птица добыла (умертвила либо причинила травмы, несовместимые с жизнью в дикой природе) охотничье животное или дикое животное, относящееся к виду, включенному в Красную книгу Республики Беларусь, охотник, проводивший тренировку животного, не перемещая и не разделывая животное, должен проинформировать об этом должностное лицо пользователя охотничьих угодий.</w:t>
      </w:r>
    </w:p>
    <w:p w:rsidR="001D123B" w:rsidRDefault="001D123B" w:rsidP="001D123B">
      <w:pPr>
        <w:pStyle w:val="11"/>
        <w:rPr>
          <w:szCs w:val="30"/>
        </w:rPr>
      </w:pPr>
      <w:r w:rsidRPr="0090044D">
        <w:rPr>
          <w:szCs w:val="30"/>
        </w:rPr>
        <w:t>О случайной добыче дик</w:t>
      </w:r>
      <w:r w:rsidR="003C7077">
        <w:rPr>
          <w:szCs w:val="30"/>
        </w:rPr>
        <w:t>ого</w:t>
      </w:r>
      <w:r w:rsidRPr="0090044D">
        <w:rPr>
          <w:szCs w:val="30"/>
        </w:rPr>
        <w:t xml:space="preserve"> животн</w:t>
      </w:r>
      <w:r w:rsidR="003C7077">
        <w:rPr>
          <w:szCs w:val="30"/>
        </w:rPr>
        <w:t>ого</w:t>
      </w:r>
      <w:r w:rsidRPr="0090044D">
        <w:rPr>
          <w:szCs w:val="30"/>
        </w:rPr>
        <w:t>, указанн</w:t>
      </w:r>
      <w:r w:rsidR="003C7077">
        <w:rPr>
          <w:szCs w:val="30"/>
        </w:rPr>
        <w:t>ого</w:t>
      </w:r>
      <w:r w:rsidRPr="0090044D">
        <w:rPr>
          <w:szCs w:val="30"/>
        </w:rPr>
        <w:t xml:space="preserve"> в </w:t>
      </w:r>
      <w:r w:rsidRPr="003C7077">
        <w:rPr>
          <w:color w:val="2E74B5" w:themeColor="accent1" w:themeShade="BF"/>
          <w:szCs w:val="30"/>
        </w:rPr>
        <w:t xml:space="preserve">части первой </w:t>
      </w:r>
      <w:r w:rsidRPr="0090044D">
        <w:rPr>
          <w:szCs w:val="30"/>
        </w:rPr>
        <w:t xml:space="preserve">настоящего </w:t>
      </w:r>
      <w:r w:rsidRPr="00DD148F">
        <w:rPr>
          <w:szCs w:val="30"/>
        </w:rPr>
        <w:t xml:space="preserve">пункта, пользователем охотничьих угодий с участием представителей </w:t>
      </w:r>
      <w:r w:rsidR="003C7077" w:rsidRPr="00DD148F">
        <w:rPr>
          <w:szCs w:val="30"/>
        </w:rPr>
        <w:t>организации, ведущей лесное хозяйства</w:t>
      </w:r>
      <w:r w:rsidRPr="00DD148F">
        <w:rPr>
          <w:szCs w:val="30"/>
        </w:rPr>
        <w:t>, и (или) территориального органа Министерства природных ресурсов</w:t>
      </w:r>
      <w:r w:rsidRPr="0090044D">
        <w:rPr>
          <w:szCs w:val="30"/>
        </w:rPr>
        <w:t xml:space="preserve"> и охраны окружающей среды, и (или) территориального органа Государственной инспекции охраны животного и растительного мира при Президенте Республики Беларусь составляется акт. Добытое животное является собственностью пользователя охотничьих угодий.</w:t>
      </w:r>
    </w:p>
    <w:p w:rsidR="001D123B" w:rsidRPr="0090044D" w:rsidRDefault="00986728" w:rsidP="009714C6">
      <w:pPr>
        <w:pStyle w:val="11"/>
        <w:outlineLvl w:val="2"/>
        <w:rPr>
          <w:szCs w:val="30"/>
        </w:rPr>
      </w:pPr>
      <w:r>
        <w:rPr>
          <w:szCs w:val="30"/>
        </w:rPr>
        <w:t>88</w:t>
      </w:r>
      <w:r w:rsidR="001D123B" w:rsidRPr="0090044D">
        <w:rPr>
          <w:szCs w:val="30"/>
        </w:rPr>
        <w:t xml:space="preserve">. </w:t>
      </w:r>
      <w:bookmarkStart w:id="11" w:name="п88ИспытаниясобакПО"/>
      <w:r w:rsidR="001D123B" w:rsidRPr="0090044D">
        <w:rPr>
          <w:szCs w:val="30"/>
        </w:rPr>
        <w:t xml:space="preserve">Испытания и соревнования </w:t>
      </w:r>
      <w:bookmarkEnd w:id="11"/>
      <w:r w:rsidR="001D123B" w:rsidRPr="0090044D">
        <w:rPr>
          <w:szCs w:val="30"/>
        </w:rPr>
        <w:t>охотничьих собак, ловчих птиц и иных животных, используемых для охоты, а также их подготовка к данным мероприятиям могут проводиться в охотничьих угодьях вне зон тренировки (кроме зон покоя) по согласованию с пользователем охотничьих угодий и с уведомлением Государственной инспекции охраны животного и растительного мира при Президенте Республики Беларусь.</w:t>
      </w:r>
    </w:p>
    <w:p w:rsidR="001D123B" w:rsidRPr="0090044D" w:rsidRDefault="00986728" w:rsidP="003C7077">
      <w:pPr>
        <w:pStyle w:val="11"/>
        <w:outlineLvl w:val="2"/>
        <w:rPr>
          <w:szCs w:val="30"/>
        </w:rPr>
      </w:pPr>
      <w:r>
        <w:rPr>
          <w:szCs w:val="30"/>
        </w:rPr>
        <w:t>89</w:t>
      </w:r>
      <w:r w:rsidR="001D123B" w:rsidRPr="0090044D">
        <w:rPr>
          <w:szCs w:val="30"/>
        </w:rPr>
        <w:t>. Правила организации и ведения охотничьего собаководства, в том числе правила регистрации, оценки экстерьера и рабочих качеств охотничьих собак и ловчих птиц, разрабатываются республиканским государственно-общественным объединением «Белорусское общество охотников и рыболовов» и утверждаются Министерством лесного хозяйства.</w:t>
      </w:r>
    </w:p>
    <w:p w:rsidR="009C793D" w:rsidRDefault="00986728" w:rsidP="009C793D">
      <w:pPr>
        <w:pStyle w:val="11"/>
        <w:outlineLvl w:val="2"/>
        <w:rPr>
          <w:szCs w:val="30"/>
        </w:rPr>
      </w:pPr>
      <w:r>
        <w:rPr>
          <w:szCs w:val="30"/>
        </w:rPr>
        <w:t>90</w:t>
      </w:r>
      <w:r w:rsidR="001D123B" w:rsidRPr="0090044D">
        <w:rPr>
          <w:szCs w:val="30"/>
        </w:rPr>
        <w:t xml:space="preserve">. При проведении охоты с ловчими птицами могут быть использованы иные орудия охоты в соответствии с </w:t>
      </w:r>
      <w:hyperlink w:anchor="ПРИЛ3" w:history="1">
        <w:r w:rsidR="003C7077" w:rsidRPr="003C7077">
          <w:rPr>
            <w:rStyle w:val="ae"/>
            <w:szCs w:val="30"/>
            <w:u w:val="none"/>
          </w:rPr>
          <w:t>приложением 3</w:t>
        </w:r>
      </w:hyperlink>
      <w:r w:rsidR="001D123B" w:rsidRPr="0090044D">
        <w:rPr>
          <w:szCs w:val="30"/>
        </w:rPr>
        <w:t>.</w:t>
      </w:r>
    </w:p>
    <w:p w:rsidR="001D123B" w:rsidRDefault="001D123B" w:rsidP="004C545D">
      <w:pPr>
        <w:pStyle w:val="11"/>
        <w:rPr>
          <w:szCs w:val="30"/>
        </w:rPr>
      </w:pPr>
    </w:p>
    <w:p w:rsidR="009C793D" w:rsidRDefault="009C793D" w:rsidP="004C545D">
      <w:pPr>
        <w:pStyle w:val="11"/>
        <w:rPr>
          <w:szCs w:val="30"/>
        </w:rPr>
      </w:pPr>
    </w:p>
    <w:p w:rsidR="001D123B" w:rsidRPr="00DD148F" w:rsidRDefault="003C7077" w:rsidP="006F4E86">
      <w:pPr>
        <w:pStyle w:val="11"/>
        <w:ind w:firstLine="0"/>
        <w:jc w:val="center"/>
        <w:outlineLvl w:val="0"/>
        <w:rPr>
          <w:szCs w:val="30"/>
        </w:rPr>
      </w:pPr>
      <w:r w:rsidRPr="00DD148F">
        <w:rPr>
          <w:szCs w:val="30"/>
        </w:rPr>
        <w:t>ГЛАВА 8</w:t>
      </w:r>
    </w:p>
    <w:p w:rsidR="005C0AF2" w:rsidRPr="00DD148F" w:rsidRDefault="00F02062" w:rsidP="00AB4161">
      <w:pPr>
        <w:pStyle w:val="11"/>
        <w:ind w:firstLine="0"/>
        <w:jc w:val="center"/>
        <w:outlineLvl w:val="1"/>
        <w:rPr>
          <w:szCs w:val="30"/>
        </w:rPr>
      </w:pPr>
      <w:r w:rsidRPr="00DD148F">
        <w:rPr>
          <w:szCs w:val="30"/>
        </w:rPr>
        <w:t>КРИТЕРИИ ОТНЕСЕНИЯ ОХОТНИЧЬИХ ЖИВОТНЫХ К ТРОФЕЙНЫМ И (ИЛИ) СЕЛЕКЦИОННЫМ</w:t>
      </w:r>
    </w:p>
    <w:p w:rsidR="00F02062" w:rsidRPr="00DD148F" w:rsidRDefault="00F02062" w:rsidP="005C0AF2">
      <w:pPr>
        <w:pStyle w:val="11"/>
        <w:rPr>
          <w:szCs w:val="30"/>
        </w:rPr>
      </w:pPr>
    </w:p>
    <w:p w:rsidR="00F02062" w:rsidRPr="00DD148F" w:rsidRDefault="00986728" w:rsidP="003C7077">
      <w:pPr>
        <w:pStyle w:val="11"/>
        <w:outlineLvl w:val="2"/>
        <w:rPr>
          <w:szCs w:val="30"/>
        </w:rPr>
      </w:pPr>
      <w:r w:rsidRPr="00DD148F">
        <w:rPr>
          <w:szCs w:val="30"/>
        </w:rPr>
        <w:t>91</w:t>
      </w:r>
      <w:r w:rsidR="00F02062" w:rsidRPr="00DD148F">
        <w:rPr>
          <w:szCs w:val="30"/>
        </w:rPr>
        <w:t>. Критерии отнесения охотничьих животных к трофейным и (или) селекционным устанавливаются для следующих видов охотничьих животных: лось, олень благородный, косуля, лань, олень пятнистый, муфлон, кабан, зубр (резервного генофонда).</w:t>
      </w:r>
    </w:p>
    <w:p w:rsidR="00F02062" w:rsidRPr="00DD148F" w:rsidRDefault="00986728" w:rsidP="003C7077">
      <w:pPr>
        <w:pStyle w:val="11"/>
        <w:outlineLvl w:val="2"/>
        <w:rPr>
          <w:szCs w:val="30"/>
        </w:rPr>
      </w:pPr>
      <w:r w:rsidRPr="00DD148F">
        <w:rPr>
          <w:szCs w:val="30"/>
        </w:rPr>
        <w:t>92</w:t>
      </w:r>
      <w:bookmarkStart w:id="12" w:name="п92ктрофейнымотносятсяПО"/>
      <w:r w:rsidR="00F02062" w:rsidRPr="00DD148F">
        <w:rPr>
          <w:szCs w:val="30"/>
        </w:rPr>
        <w:t xml:space="preserve">. К трофейным </w:t>
      </w:r>
      <w:bookmarkEnd w:id="12"/>
      <w:r w:rsidR="00F02062" w:rsidRPr="00DD148F">
        <w:rPr>
          <w:szCs w:val="30"/>
        </w:rPr>
        <w:t>животным относятся:</w:t>
      </w:r>
    </w:p>
    <w:p w:rsidR="00F02062" w:rsidRPr="00DD148F" w:rsidRDefault="00F02062" w:rsidP="00F02062">
      <w:pPr>
        <w:pStyle w:val="11"/>
        <w:rPr>
          <w:szCs w:val="30"/>
        </w:rPr>
      </w:pPr>
      <w:r w:rsidRPr="00DD148F">
        <w:rPr>
          <w:szCs w:val="30"/>
        </w:rPr>
        <w:lastRenderedPageBreak/>
        <w:t>взрослые самцы лося, имеющие рога типичной лопатообразной, ветвистой или переходной формы с тремя и более отростками  на каждом роге;</w:t>
      </w:r>
    </w:p>
    <w:p w:rsidR="00F02062" w:rsidRPr="00DD148F" w:rsidRDefault="00F02062" w:rsidP="00F02062">
      <w:pPr>
        <w:pStyle w:val="11"/>
        <w:rPr>
          <w:szCs w:val="30"/>
        </w:rPr>
      </w:pPr>
      <w:r w:rsidRPr="00DD148F">
        <w:rPr>
          <w:szCs w:val="30"/>
        </w:rPr>
        <w:t>взр</w:t>
      </w:r>
      <w:r w:rsidR="005A5A13" w:rsidRPr="00DD148F">
        <w:rPr>
          <w:szCs w:val="30"/>
        </w:rPr>
        <w:t xml:space="preserve">ослые самцы оленя благородного </w:t>
      </w:r>
      <w:r w:rsidRPr="00DD148F">
        <w:rPr>
          <w:szCs w:val="30"/>
        </w:rPr>
        <w:t>и оленя пятнистого, имеющие рога типичной формы с четырьмя и более отростками на каждом роге, в том числе первый (надглазничный) отросток и средний (подкоронный) отросток;</w:t>
      </w:r>
    </w:p>
    <w:p w:rsidR="00F02062" w:rsidRPr="00DD148F" w:rsidRDefault="00F02062" w:rsidP="00F02062">
      <w:pPr>
        <w:pStyle w:val="11"/>
        <w:rPr>
          <w:szCs w:val="30"/>
        </w:rPr>
      </w:pPr>
      <w:r w:rsidRPr="00DD148F">
        <w:rPr>
          <w:szCs w:val="30"/>
        </w:rPr>
        <w:t>взрослые самцы косули, имеющие рога типичной формы длиннее ушей с тремя отростками  на каждом роге;</w:t>
      </w:r>
    </w:p>
    <w:p w:rsidR="00F02062" w:rsidRPr="00DD148F" w:rsidRDefault="00F02062" w:rsidP="009D45B7">
      <w:pPr>
        <w:pStyle w:val="11"/>
        <w:rPr>
          <w:szCs w:val="30"/>
        </w:rPr>
      </w:pPr>
      <w:r w:rsidRPr="00DD148F">
        <w:rPr>
          <w:szCs w:val="30"/>
        </w:rPr>
        <w:t>взрослые самцы лани, имеющие рога типичной формы</w:t>
      </w:r>
      <w:r w:rsidR="009D45B7" w:rsidRPr="00DD148F">
        <w:rPr>
          <w:szCs w:val="30"/>
        </w:rPr>
        <w:t xml:space="preserve"> с четырьмя и более отростками на каждом роге, в том числе первый (надглазничный) отросток и средний отросток</w:t>
      </w:r>
      <w:r w:rsidRPr="00DD148F">
        <w:rPr>
          <w:szCs w:val="30"/>
        </w:rPr>
        <w:t>;</w:t>
      </w:r>
    </w:p>
    <w:p w:rsidR="00F02062" w:rsidRPr="00DD148F" w:rsidRDefault="00F02062" w:rsidP="00F02062">
      <w:pPr>
        <w:pStyle w:val="11"/>
        <w:rPr>
          <w:szCs w:val="30"/>
        </w:rPr>
      </w:pPr>
      <w:r w:rsidRPr="00DD148F">
        <w:rPr>
          <w:szCs w:val="30"/>
        </w:rPr>
        <w:t>взрослые самцы кабана, имеющие видимую (выступающую из челюсти) длину нижних клыков 5 см и более;</w:t>
      </w:r>
    </w:p>
    <w:p w:rsidR="00F02062" w:rsidRPr="00DD148F" w:rsidRDefault="00F02062" w:rsidP="00F02062">
      <w:pPr>
        <w:pStyle w:val="11"/>
        <w:rPr>
          <w:szCs w:val="30"/>
        </w:rPr>
      </w:pPr>
      <w:r w:rsidRPr="00DD148F">
        <w:rPr>
          <w:szCs w:val="30"/>
        </w:rPr>
        <w:t>взрослые животные зубра (резервного генофонда) и муфлона с развитыми рогами типичной формы.</w:t>
      </w:r>
    </w:p>
    <w:p w:rsidR="00F02062" w:rsidRPr="00DD148F" w:rsidRDefault="00986728" w:rsidP="003C7077">
      <w:pPr>
        <w:pStyle w:val="11"/>
        <w:outlineLvl w:val="2"/>
        <w:rPr>
          <w:szCs w:val="30"/>
        </w:rPr>
      </w:pPr>
      <w:r w:rsidRPr="00DD148F">
        <w:rPr>
          <w:szCs w:val="30"/>
        </w:rPr>
        <w:t>93</w:t>
      </w:r>
      <w:r w:rsidR="00F02062" w:rsidRPr="00DD148F">
        <w:rPr>
          <w:szCs w:val="30"/>
        </w:rPr>
        <w:t xml:space="preserve">. Охотничьи животные, имеющие перечисленные </w:t>
      </w:r>
      <w:r w:rsidR="0090044D" w:rsidRPr="00DD148F">
        <w:rPr>
          <w:szCs w:val="30"/>
        </w:rPr>
        <w:t xml:space="preserve">в </w:t>
      </w:r>
      <w:hyperlink w:anchor="п92ктрофейнымотносятсяПО" w:history="1">
        <w:r w:rsidR="0090044D" w:rsidRPr="00DD148F">
          <w:rPr>
            <w:rStyle w:val="ae"/>
            <w:szCs w:val="30"/>
            <w:u w:val="none"/>
          </w:rPr>
          <w:t xml:space="preserve">пункте </w:t>
        </w:r>
        <w:r w:rsidR="003C7077" w:rsidRPr="00DD148F">
          <w:rPr>
            <w:rStyle w:val="ae"/>
            <w:szCs w:val="30"/>
            <w:u w:val="none"/>
          </w:rPr>
          <w:t>92</w:t>
        </w:r>
      </w:hyperlink>
      <w:r w:rsidR="00F02062" w:rsidRPr="00DD148F">
        <w:rPr>
          <w:szCs w:val="30"/>
        </w:rPr>
        <w:t xml:space="preserve"> настоящего приложения признаки, относятся к трофейным независимо от наличия у них селекционных признаков.</w:t>
      </w:r>
    </w:p>
    <w:p w:rsidR="00F02062" w:rsidRPr="00DD148F" w:rsidRDefault="00986728" w:rsidP="003C7077">
      <w:pPr>
        <w:pStyle w:val="11"/>
        <w:outlineLvl w:val="2"/>
        <w:rPr>
          <w:szCs w:val="30"/>
        </w:rPr>
      </w:pPr>
      <w:r w:rsidRPr="00DD148F">
        <w:rPr>
          <w:szCs w:val="30"/>
        </w:rPr>
        <w:t>94</w:t>
      </w:r>
      <w:r w:rsidR="00F02062" w:rsidRPr="00DD148F">
        <w:rPr>
          <w:szCs w:val="30"/>
        </w:rPr>
        <w:t>. К селекционным животным относятся:</w:t>
      </w:r>
    </w:p>
    <w:p w:rsidR="00F02062" w:rsidRPr="00DD148F" w:rsidRDefault="00F02062" w:rsidP="00F02062">
      <w:pPr>
        <w:pStyle w:val="11"/>
        <w:rPr>
          <w:szCs w:val="30"/>
        </w:rPr>
      </w:pPr>
      <w:r w:rsidRPr="00DD148F">
        <w:rPr>
          <w:szCs w:val="30"/>
        </w:rPr>
        <w:t>охотничьи животные любого пола и возраста, имеющие явно выраженные нарушения опорно-двигательного аппарата вследствие наличия травм, увечий (животное хромает, тянет конечности, нарушена координация движений);</w:t>
      </w:r>
    </w:p>
    <w:p w:rsidR="00F02062" w:rsidRPr="00DD148F" w:rsidRDefault="00F02062" w:rsidP="00F02062">
      <w:pPr>
        <w:pStyle w:val="11"/>
        <w:rPr>
          <w:szCs w:val="30"/>
        </w:rPr>
      </w:pPr>
      <w:r w:rsidRPr="00DD148F">
        <w:rPr>
          <w:szCs w:val="30"/>
        </w:rPr>
        <w:t>охотничьи животные с явными признаками заболевания и (или) истощения (для животного характерны медлительность движения, пассивность, кашель, обвислость зада, сгорбленность);</w:t>
      </w:r>
    </w:p>
    <w:p w:rsidR="00F02062" w:rsidRPr="00DD148F" w:rsidRDefault="00F02062" w:rsidP="00F02062">
      <w:pPr>
        <w:pStyle w:val="11"/>
        <w:rPr>
          <w:szCs w:val="30"/>
        </w:rPr>
      </w:pPr>
      <w:r w:rsidRPr="00DD148F">
        <w:rPr>
          <w:szCs w:val="30"/>
        </w:rPr>
        <w:t>охотничьи животные с признаками явно запоздалой линьки (с наличием зимнего волоса на боках и крупе в июле или с наличием летнего вол</w:t>
      </w:r>
      <w:r w:rsidR="002471CB" w:rsidRPr="00DD148F">
        <w:rPr>
          <w:szCs w:val="30"/>
        </w:rPr>
        <w:t>оса на боках и брюхе в декабре).</w:t>
      </w:r>
    </w:p>
    <w:p w:rsidR="00F02062" w:rsidRPr="00DD148F" w:rsidRDefault="00F02062" w:rsidP="00F02062">
      <w:pPr>
        <w:pStyle w:val="11"/>
        <w:rPr>
          <w:szCs w:val="30"/>
        </w:rPr>
      </w:pPr>
      <w:r w:rsidRPr="00DD148F">
        <w:rPr>
          <w:szCs w:val="30"/>
        </w:rPr>
        <w:t>В случаях, когда по указанным в части первой настоящего пункта критериям селекционному отстрелу подлежит самка, имеющая детенышей, детеныши подлежат селекционному отстрелу в первую очередь.</w:t>
      </w:r>
    </w:p>
    <w:p w:rsidR="00F02062" w:rsidRPr="00DD148F" w:rsidRDefault="00986728" w:rsidP="003C7077">
      <w:pPr>
        <w:pStyle w:val="11"/>
        <w:outlineLvl w:val="2"/>
        <w:rPr>
          <w:szCs w:val="30"/>
        </w:rPr>
      </w:pPr>
      <w:r w:rsidRPr="00DD148F">
        <w:rPr>
          <w:szCs w:val="30"/>
        </w:rPr>
        <w:t>95</w:t>
      </w:r>
      <w:r w:rsidR="00F02062" w:rsidRPr="00DD148F">
        <w:rPr>
          <w:szCs w:val="30"/>
        </w:rPr>
        <w:t>. К селекционным животным таких видов, как лось, олень благородный, косуля, лань, олень пятнистый относятся также:</w:t>
      </w:r>
    </w:p>
    <w:p w:rsidR="00F02062" w:rsidRPr="00DD148F" w:rsidRDefault="00F02062" w:rsidP="00F02062">
      <w:pPr>
        <w:pStyle w:val="11"/>
        <w:rPr>
          <w:szCs w:val="30"/>
        </w:rPr>
      </w:pPr>
      <w:r w:rsidRPr="00DD148F">
        <w:rPr>
          <w:szCs w:val="30"/>
        </w:rPr>
        <w:t>взрослые самцы (старше двух лет) с рогами, имеющими один или оба заостренных ствола без отростков;</w:t>
      </w:r>
    </w:p>
    <w:p w:rsidR="00F02062" w:rsidRPr="00DD148F" w:rsidRDefault="00F02062" w:rsidP="00F02062">
      <w:pPr>
        <w:pStyle w:val="11"/>
        <w:rPr>
          <w:szCs w:val="30"/>
        </w:rPr>
      </w:pPr>
      <w:r w:rsidRPr="00DD148F">
        <w:rPr>
          <w:szCs w:val="30"/>
        </w:rPr>
        <w:t>самцы с рогами короче длины ушей;</w:t>
      </w:r>
    </w:p>
    <w:p w:rsidR="00F02062" w:rsidRPr="00DD148F" w:rsidRDefault="00F02062" w:rsidP="009D45B7">
      <w:pPr>
        <w:pStyle w:val="11"/>
        <w:rPr>
          <w:szCs w:val="30"/>
        </w:rPr>
      </w:pPr>
      <w:r w:rsidRPr="00DD148F">
        <w:rPr>
          <w:szCs w:val="30"/>
        </w:rPr>
        <w:t>самцы с рогами нетипичной (аномальной) для д</w:t>
      </w:r>
      <w:r w:rsidR="009D45B7" w:rsidRPr="00DD148F">
        <w:rPr>
          <w:szCs w:val="30"/>
        </w:rPr>
        <w:t>анного вида или уродливой формы</w:t>
      </w:r>
      <w:r w:rsidRPr="00DD148F">
        <w:rPr>
          <w:szCs w:val="30"/>
        </w:rPr>
        <w:t>.</w:t>
      </w:r>
    </w:p>
    <w:p w:rsidR="00CF3EFC" w:rsidRPr="00DD148F" w:rsidRDefault="00986728" w:rsidP="003C7077">
      <w:pPr>
        <w:pStyle w:val="11"/>
        <w:outlineLvl w:val="2"/>
        <w:rPr>
          <w:szCs w:val="30"/>
        </w:rPr>
      </w:pPr>
      <w:r w:rsidRPr="00DD148F">
        <w:rPr>
          <w:szCs w:val="30"/>
        </w:rPr>
        <w:t>96</w:t>
      </w:r>
      <w:r w:rsidR="00CF3EFC" w:rsidRPr="00DD148F">
        <w:rPr>
          <w:szCs w:val="30"/>
        </w:rPr>
        <w:t>. Отростками считаются все выросты, включая верхний конец рога, длиной 2 см и более.</w:t>
      </w:r>
    </w:p>
    <w:p w:rsidR="00F02062" w:rsidRPr="00DD148F" w:rsidRDefault="00986728" w:rsidP="003C7077">
      <w:pPr>
        <w:pStyle w:val="11"/>
        <w:outlineLvl w:val="2"/>
        <w:rPr>
          <w:szCs w:val="30"/>
        </w:rPr>
      </w:pPr>
      <w:r w:rsidRPr="00DD148F">
        <w:rPr>
          <w:szCs w:val="30"/>
        </w:rPr>
        <w:lastRenderedPageBreak/>
        <w:t>97</w:t>
      </w:r>
      <w:r w:rsidR="00F02062" w:rsidRPr="00DD148F">
        <w:rPr>
          <w:szCs w:val="30"/>
        </w:rPr>
        <w:t>. К селекционным животным такого вида, как кабан, подлежащим селекционному отстрелу, относятся также:</w:t>
      </w:r>
    </w:p>
    <w:p w:rsidR="00F02062" w:rsidRPr="00DD148F" w:rsidRDefault="00F02062" w:rsidP="00F02062">
      <w:pPr>
        <w:pStyle w:val="11"/>
        <w:rPr>
          <w:szCs w:val="30"/>
        </w:rPr>
      </w:pPr>
      <w:r w:rsidRPr="00DD148F">
        <w:rPr>
          <w:szCs w:val="30"/>
        </w:rPr>
        <w:t>животные любого пола и возраста, имеющие пеструю (черно-белую) окраску, белую окраску (альбиносы), а также животные естественного кабаньего окраса, но с ясно различимыми черными пятнами;</w:t>
      </w:r>
    </w:p>
    <w:p w:rsidR="00F02062" w:rsidRPr="00F02062" w:rsidRDefault="00F02062" w:rsidP="00F02062">
      <w:pPr>
        <w:pStyle w:val="11"/>
        <w:rPr>
          <w:szCs w:val="30"/>
        </w:rPr>
      </w:pPr>
      <w:r w:rsidRPr="00DD148F">
        <w:rPr>
          <w:szCs w:val="30"/>
        </w:rPr>
        <w:t>сеголетки, сохранившие к началу сентября полосатый окрас, а также их матери.</w:t>
      </w:r>
    </w:p>
    <w:p w:rsidR="00F02062" w:rsidRPr="004C545D" w:rsidRDefault="003C7077" w:rsidP="006F4E86">
      <w:pPr>
        <w:pStyle w:val="11"/>
        <w:ind w:firstLine="0"/>
        <w:jc w:val="center"/>
        <w:outlineLvl w:val="0"/>
        <w:rPr>
          <w:szCs w:val="30"/>
        </w:rPr>
      </w:pPr>
      <w:r>
        <w:rPr>
          <w:szCs w:val="30"/>
        </w:rPr>
        <w:t>ГЛАВА 9</w:t>
      </w:r>
    </w:p>
    <w:p w:rsidR="00F02062" w:rsidRDefault="00F02062" w:rsidP="00AB4161">
      <w:pPr>
        <w:pStyle w:val="11"/>
        <w:ind w:firstLine="0"/>
        <w:jc w:val="center"/>
        <w:outlineLvl w:val="1"/>
        <w:rPr>
          <w:szCs w:val="30"/>
        </w:rPr>
      </w:pPr>
      <w:r w:rsidRPr="001D123B">
        <w:rPr>
          <w:szCs w:val="30"/>
        </w:rPr>
        <w:t>ПРОДУКЦИЯ ОХОТЫ</w:t>
      </w:r>
    </w:p>
    <w:p w:rsidR="00F02062" w:rsidRDefault="00F02062" w:rsidP="005C0AF2">
      <w:pPr>
        <w:pStyle w:val="11"/>
        <w:rPr>
          <w:szCs w:val="30"/>
          <w:highlight w:val="green"/>
        </w:rPr>
      </w:pPr>
    </w:p>
    <w:p w:rsidR="005C0AF2" w:rsidRPr="00DD148F" w:rsidRDefault="00986728" w:rsidP="003C7077">
      <w:pPr>
        <w:pStyle w:val="11"/>
        <w:outlineLvl w:val="2"/>
        <w:rPr>
          <w:szCs w:val="30"/>
        </w:rPr>
      </w:pPr>
      <w:r w:rsidRPr="00DD148F">
        <w:rPr>
          <w:szCs w:val="30"/>
        </w:rPr>
        <w:t>98</w:t>
      </w:r>
      <w:r w:rsidR="005C0AF2" w:rsidRPr="00DD148F">
        <w:rPr>
          <w:szCs w:val="30"/>
        </w:rPr>
        <w:t xml:space="preserve">. Продукция охоты, добытая по охотничьей путевке или разрешению, после оплаты </w:t>
      </w:r>
      <w:r w:rsidR="00B64726" w:rsidRPr="00DD148F">
        <w:rPr>
          <w:szCs w:val="30"/>
        </w:rPr>
        <w:t>данного</w:t>
      </w:r>
      <w:r w:rsidR="005C0AF2" w:rsidRPr="00DD148F">
        <w:rPr>
          <w:szCs w:val="30"/>
        </w:rPr>
        <w:t xml:space="preserve"> разрешения является собственностью охотника или охотников, если иное не указано в охотничьей путевке или охотничьей путевке к разрешению.</w:t>
      </w:r>
    </w:p>
    <w:p w:rsidR="005C0AF2" w:rsidRPr="00DD148F" w:rsidRDefault="005C0AF2" w:rsidP="005C0AF2">
      <w:pPr>
        <w:pStyle w:val="11"/>
        <w:rPr>
          <w:szCs w:val="30"/>
        </w:rPr>
      </w:pPr>
      <w:r w:rsidRPr="00DD148F">
        <w:rPr>
          <w:szCs w:val="30"/>
        </w:rPr>
        <w:t>Порядок использования продукции охоты, являющейся собственностью охотника, определяется самим охотником при соблюдении ветеринарно-санитарных правил.</w:t>
      </w:r>
    </w:p>
    <w:p w:rsidR="005C0AF2" w:rsidRPr="00DD148F" w:rsidRDefault="00986728" w:rsidP="003C7077">
      <w:pPr>
        <w:pStyle w:val="11"/>
        <w:outlineLvl w:val="2"/>
        <w:rPr>
          <w:szCs w:val="30"/>
        </w:rPr>
      </w:pPr>
      <w:r w:rsidRPr="00DD148F">
        <w:rPr>
          <w:szCs w:val="30"/>
        </w:rPr>
        <w:t>99</w:t>
      </w:r>
      <w:r w:rsidR="005C0AF2" w:rsidRPr="00DD148F">
        <w:rPr>
          <w:szCs w:val="30"/>
        </w:rPr>
        <w:t>. Продукция охоты, которая является собственностью пользователя охотничьих угодий, подлежит учету.</w:t>
      </w:r>
    </w:p>
    <w:p w:rsidR="005C0AF2" w:rsidRPr="00DD148F" w:rsidRDefault="005C0AF2" w:rsidP="005C0AF2">
      <w:pPr>
        <w:pStyle w:val="11"/>
        <w:rPr>
          <w:szCs w:val="30"/>
        </w:rPr>
      </w:pPr>
      <w:r w:rsidRPr="00DD148F">
        <w:rPr>
          <w:szCs w:val="30"/>
        </w:rPr>
        <w:t xml:space="preserve">Пользователь охотничьих угодий обеспечивает учет продукции охоты или ее части, являющейся его собственностью, в соответствии с законодательством о бухгалтерском учете и отчетности. При этом документом, на основании которого продукция охоты, полученная от добычи охотничьих животных нормируемых видов, или ее часть может быть оприходована пользователем охотничьих угодий, является </w:t>
      </w:r>
      <w:r w:rsidR="00117CF2" w:rsidRPr="00DD148F">
        <w:rPr>
          <w:szCs w:val="30"/>
        </w:rPr>
        <w:t xml:space="preserve">закрытое </w:t>
      </w:r>
      <w:r w:rsidRPr="00DD148F">
        <w:rPr>
          <w:szCs w:val="30"/>
        </w:rPr>
        <w:t>разрешение</w:t>
      </w:r>
      <w:r w:rsidR="00117CF2" w:rsidRPr="00DD148F">
        <w:rPr>
          <w:szCs w:val="30"/>
        </w:rPr>
        <w:t xml:space="preserve"> или иной документ, подтверждающий принадлежность пользователю охотничьих угодий туши дикого животного</w:t>
      </w:r>
      <w:r w:rsidRPr="00DD148F">
        <w:rPr>
          <w:szCs w:val="30"/>
        </w:rPr>
        <w:t>.</w:t>
      </w:r>
    </w:p>
    <w:p w:rsidR="008105F0" w:rsidRPr="00DD148F" w:rsidRDefault="008105F0" w:rsidP="003C7077">
      <w:pPr>
        <w:pStyle w:val="11"/>
        <w:outlineLvl w:val="2"/>
        <w:rPr>
          <w:szCs w:val="30"/>
        </w:rPr>
      </w:pPr>
      <w:r w:rsidRPr="00DD148F">
        <w:rPr>
          <w:szCs w:val="30"/>
        </w:rPr>
        <w:t xml:space="preserve">100. </w:t>
      </w:r>
      <w:bookmarkStart w:id="13" w:name="п100закрытиеразрешениеПО"/>
      <w:r w:rsidRPr="00DD148F">
        <w:rPr>
          <w:szCs w:val="30"/>
        </w:rPr>
        <w:t xml:space="preserve">При добыче охотничьего </w:t>
      </w:r>
      <w:bookmarkEnd w:id="13"/>
      <w:r w:rsidRPr="00DD148F">
        <w:rPr>
          <w:szCs w:val="30"/>
        </w:rPr>
        <w:t>животного нормируемого вида до начала разделки туши, за исключением удаления внутренних органов на месте добычи, и (или) перемещения (транспортировки) добытого животного руководитель охоты обязан на месте его добычи закрыть разрешение. Местом добычи животного считается место его обездвиживания.</w:t>
      </w:r>
    </w:p>
    <w:p w:rsidR="00B31091" w:rsidRPr="00DD148F" w:rsidRDefault="00B31091" w:rsidP="00B31091">
      <w:pPr>
        <w:pStyle w:val="11"/>
        <w:rPr>
          <w:szCs w:val="30"/>
        </w:rPr>
      </w:pPr>
      <w:r w:rsidRPr="00DD148F">
        <w:rPr>
          <w:szCs w:val="30"/>
        </w:rPr>
        <w:t>Разрешение на добычу охотничьего животного считается закрытым после заполнения отчета о его использовании. При заполнении отчета обязательно указываются:</w:t>
      </w:r>
    </w:p>
    <w:p w:rsidR="00B31091" w:rsidRPr="00DD148F" w:rsidRDefault="00B31091" w:rsidP="00B31091">
      <w:pPr>
        <w:pStyle w:val="11"/>
        <w:rPr>
          <w:szCs w:val="30"/>
        </w:rPr>
      </w:pPr>
      <w:r w:rsidRPr="00DD148F">
        <w:rPr>
          <w:szCs w:val="30"/>
        </w:rPr>
        <w:t>фамилия и инициалы охотника, добывшего животное;</w:t>
      </w:r>
    </w:p>
    <w:p w:rsidR="00B31091" w:rsidRPr="00DD148F" w:rsidRDefault="00B31091" w:rsidP="00B31091">
      <w:pPr>
        <w:pStyle w:val="11"/>
        <w:rPr>
          <w:szCs w:val="30"/>
        </w:rPr>
      </w:pPr>
      <w:r w:rsidRPr="00DD148F">
        <w:rPr>
          <w:szCs w:val="30"/>
        </w:rPr>
        <w:t>дата и место (единица внутрихозяйственного деления) добычи;</w:t>
      </w:r>
    </w:p>
    <w:p w:rsidR="00B31091" w:rsidRPr="00DD148F" w:rsidRDefault="00B31091" w:rsidP="00B31091">
      <w:pPr>
        <w:pStyle w:val="11"/>
        <w:rPr>
          <w:szCs w:val="30"/>
        </w:rPr>
      </w:pPr>
      <w:r w:rsidRPr="00DD148F">
        <w:rPr>
          <w:szCs w:val="30"/>
        </w:rPr>
        <w:t>для бобра, выдры - вид;</w:t>
      </w:r>
    </w:p>
    <w:p w:rsidR="00B31091" w:rsidRPr="00DD148F" w:rsidRDefault="00B31091" w:rsidP="00B31091">
      <w:pPr>
        <w:pStyle w:val="11"/>
        <w:rPr>
          <w:szCs w:val="30"/>
        </w:rPr>
      </w:pPr>
      <w:r w:rsidRPr="00DD148F">
        <w:rPr>
          <w:szCs w:val="30"/>
        </w:rPr>
        <w:t>для молодняка копытных охотничьих животных - вид и возраст (сеголеток, для кабана - молодняк старше одного года);</w:t>
      </w:r>
    </w:p>
    <w:p w:rsidR="00B31091" w:rsidRPr="00DD148F" w:rsidRDefault="00B31091" w:rsidP="00B31091">
      <w:pPr>
        <w:pStyle w:val="11"/>
        <w:rPr>
          <w:szCs w:val="30"/>
        </w:rPr>
      </w:pPr>
      <w:r w:rsidRPr="00DD148F">
        <w:rPr>
          <w:szCs w:val="30"/>
        </w:rPr>
        <w:t>для глухаря и тетерева - вид и пол (самец, самка);</w:t>
      </w:r>
    </w:p>
    <w:p w:rsidR="00B31091" w:rsidRPr="00DD148F" w:rsidRDefault="00B31091" w:rsidP="00B31091">
      <w:pPr>
        <w:pStyle w:val="11"/>
        <w:rPr>
          <w:szCs w:val="30"/>
        </w:rPr>
      </w:pPr>
      <w:r w:rsidRPr="00DD148F">
        <w:rPr>
          <w:szCs w:val="30"/>
        </w:rPr>
        <w:lastRenderedPageBreak/>
        <w:t>для взрослых самцов копытных охотничьих животных - вид и качество (трофейный, нетрофейный);</w:t>
      </w:r>
    </w:p>
    <w:p w:rsidR="00B31091" w:rsidRPr="00DD148F" w:rsidRDefault="00B31091" w:rsidP="00B31091">
      <w:pPr>
        <w:pStyle w:val="11"/>
        <w:rPr>
          <w:szCs w:val="30"/>
        </w:rPr>
      </w:pPr>
      <w:r w:rsidRPr="00DD148F">
        <w:rPr>
          <w:szCs w:val="30"/>
        </w:rPr>
        <w:t>для взрослых самок копытных охотничьих животных - вид, пол (самка) и возраст (взрослая).</w:t>
      </w:r>
    </w:p>
    <w:p w:rsidR="00B31091" w:rsidRPr="00DD148F" w:rsidRDefault="00B31091" w:rsidP="00B31091">
      <w:pPr>
        <w:pStyle w:val="11"/>
        <w:rPr>
          <w:szCs w:val="30"/>
        </w:rPr>
      </w:pPr>
      <w:r w:rsidRPr="00DD148F">
        <w:rPr>
          <w:szCs w:val="30"/>
        </w:rPr>
        <w:t>При добыче селекционного охотничьего животного помимо перечисленной информации обязательно указывается "селекционный".</w:t>
      </w:r>
    </w:p>
    <w:p w:rsidR="00B31091" w:rsidRPr="00DD148F" w:rsidRDefault="00B31091" w:rsidP="00B31091">
      <w:pPr>
        <w:pStyle w:val="11"/>
        <w:rPr>
          <w:szCs w:val="30"/>
        </w:rPr>
      </w:pPr>
      <w:r w:rsidRPr="00DD148F">
        <w:rPr>
          <w:szCs w:val="30"/>
        </w:rPr>
        <w:t>В случае добычи взрослого самца копытного охотничьего животного его пол и возраст могут не указываться.</w:t>
      </w:r>
    </w:p>
    <w:p w:rsidR="008105F0" w:rsidRPr="00DD148F" w:rsidRDefault="008105F0" w:rsidP="00B64726">
      <w:pPr>
        <w:pStyle w:val="11"/>
        <w:rPr>
          <w:szCs w:val="30"/>
        </w:rPr>
      </w:pPr>
      <w:r w:rsidRPr="00DD148F">
        <w:rPr>
          <w:szCs w:val="30"/>
        </w:rPr>
        <w:t>Талоны на провоз продукции охоты к разрешению  в необходимом количестве отрываются руководителем охоты от данного закрытого разрешения и выдаются участнику (участникам) охоты, планирующему осуществлять перемещение (транспортировку) продукции охоты.</w:t>
      </w:r>
    </w:p>
    <w:p w:rsidR="008105F0" w:rsidRPr="00DD148F" w:rsidRDefault="008105F0" w:rsidP="00B64726">
      <w:pPr>
        <w:pStyle w:val="11"/>
        <w:rPr>
          <w:szCs w:val="30"/>
        </w:rPr>
      </w:pPr>
      <w:r w:rsidRPr="00DD148F">
        <w:rPr>
          <w:szCs w:val="30"/>
        </w:rPr>
        <w:t xml:space="preserve">В случае необходимости допускается выдача руководителем охоты нескольких талонов на провоз продукции охоты к разрешению одному ее участнику, а также передача охотником талона (талонов) на провоз продукции охоты </w:t>
      </w:r>
      <w:r w:rsidR="008A7D58" w:rsidRPr="00DD148F">
        <w:rPr>
          <w:szCs w:val="30"/>
        </w:rPr>
        <w:t xml:space="preserve">к разрешению </w:t>
      </w:r>
      <w:r w:rsidRPr="00DD148F">
        <w:rPr>
          <w:szCs w:val="30"/>
        </w:rPr>
        <w:t>другому лицу (лицам), планирующему осуществлять перемещение (транспортировку) данной продукции охоты.</w:t>
      </w:r>
    </w:p>
    <w:p w:rsidR="008105F0" w:rsidRPr="00DD148F" w:rsidRDefault="008105F0" w:rsidP="008105F0">
      <w:pPr>
        <w:pStyle w:val="11"/>
        <w:rPr>
          <w:szCs w:val="30"/>
        </w:rPr>
      </w:pPr>
      <w:r w:rsidRPr="00DD148F">
        <w:rPr>
          <w:szCs w:val="30"/>
        </w:rPr>
        <w:t xml:space="preserve">Оставшиеся талоны на провоз продукции охоты к разрешению не отрываются и гасятся руководителем охоты путем перечеркивания каждого талона по диагоналям, не позволяющего дальнейшее его использование. </w:t>
      </w:r>
    </w:p>
    <w:p w:rsidR="00B31091" w:rsidRPr="00DD148F" w:rsidRDefault="00B31091" w:rsidP="00B31091">
      <w:pPr>
        <w:pStyle w:val="11"/>
        <w:rPr>
          <w:szCs w:val="30"/>
        </w:rPr>
      </w:pPr>
      <w:r w:rsidRPr="00DD148F">
        <w:rPr>
          <w:szCs w:val="30"/>
        </w:rPr>
        <w:t>Отчет об использовании разрешения на добычу охотничьего животного подписывается охотником, добывшим животное, и руководителем охоты.</w:t>
      </w:r>
    </w:p>
    <w:p w:rsidR="00B31091" w:rsidRPr="00DD148F" w:rsidRDefault="00B31091" w:rsidP="00B31091">
      <w:pPr>
        <w:pStyle w:val="11"/>
        <w:rPr>
          <w:szCs w:val="30"/>
        </w:rPr>
      </w:pPr>
      <w:r w:rsidRPr="00DD148F">
        <w:rPr>
          <w:szCs w:val="30"/>
        </w:rPr>
        <w:t>До закрытия разрешения на добычу охотничьего животного и гашения всех талонов на провоз продукции охоты к данному разрешению запрещается перемещение (транспортировка) и разделка туши добытого животного, за исключением удаления внутренних органов на месте добычи.</w:t>
      </w:r>
    </w:p>
    <w:p w:rsidR="00247441" w:rsidRPr="00DD148F" w:rsidRDefault="00247441" w:rsidP="00247441">
      <w:pPr>
        <w:pStyle w:val="11"/>
        <w:rPr>
          <w:szCs w:val="30"/>
        </w:rPr>
      </w:pPr>
      <w:r w:rsidRPr="00DD148F">
        <w:rPr>
          <w:szCs w:val="30"/>
        </w:rPr>
        <w:t xml:space="preserve">Разрешение на добычу охотничьего животного, в отчете об использовании которого до начала перемещения (транспортировки) и (или) разделки туши добытого охотничьего животного не указаны дата и (или) место добычи, вид и (или) иной признак (иные признаки) добытого охотничьего животного, указание которого (которых) обязательно в соответствии с частями второй и третьей настоящего пункта, является недействительным, а животное (или его часть), которое перемещается (транспортируется) и (или) разделывается по такому разрешению, считается добытым без разрешения. </w:t>
      </w:r>
    </w:p>
    <w:p w:rsidR="00B31091" w:rsidRPr="00DD148F" w:rsidRDefault="00B31091" w:rsidP="00247441">
      <w:pPr>
        <w:pStyle w:val="11"/>
        <w:rPr>
          <w:szCs w:val="30"/>
        </w:rPr>
      </w:pPr>
      <w:r w:rsidRPr="00DD148F">
        <w:rPr>
          <w:szCs w:val="30"/>
        </w:rPr>
        <w:t>Руководитель охоты или охотник, которым выдано разрешение на добычу охотничьего животного, несут персональную ответственность в соответствии с законодательством за нарушения, допущенные ими при закрытии разрешения на добычу охотничьего животного и заполнении отчета о его использовании.</w:t>
      </w:r>
    </w:p>
    <w:p w:rsidR="008105F0" w:rsidRPr="00DD148F" w:rsidRDefault="008105F0" w:rsidP="00440BE7">
      <w:pPr>
        <w:pStyle w:val="11"/>
        <w:rPr>
          <w:szCs w:val="30"/>
        </w:rPr>
      </w:pPr>
      <w:r w:rsidRPr="00DD148F">
        <w:rPr>
          <w:szCs w:val="30"/>
        </w:rPr>
        <w:t xml:space="preserve">101. При добыче охотничьего животного нормируемого вида, пол, возраст или иные признаки (качество) которого не соответствуют данным, </w:t>
      </w:r>
      <w:r w:rsidRPr="00DD148F">
        <w:rPr>
          <w:szCs w:val="30"/>
        </w:rPr>
        <w:lastRenderedPageBreak/>
        <w:t xml:space="preserve">указанным в </w:t>
      </w:r>
      <w:hyperlink w:anchor="ПРИЛ3" w:history="1">
        <w:r w:rsidR="00117CF2" w:rsidRPr="00DD148F">
          <w:rPr>
            <w:rStyle w:val="ae"/>
            <w:szCs w:val="30"/>
            <w:u w:val="none"/>
          </w:rPr>
          <w:t>приложении 3</w:t>
        </w:r>
      </w:hyperlink>
      <w:r w:rsidR="008A7D58" w:rsidRPr="00DD148F">
        <w:rPr>
          <w:szCs w:val="30"/>
        </w:rPr>
        <w:t xml:space="preserve"> и (или) в разрешении</w:t>
      </w:r>
      <w:r w:rsidRPr="00DD148F">
        <w:rPr>
          <w:szCs w:val="30"/>
        </w:rPr>
        <w:t xml:space="preserve">, пользователем охотничьих угодий с охотника, добывшего это животное, взимается плата в двукратном размере стоимости разрешения </w:t>
      </w:r>
      <w:r w:rsidR="008A7D58" w:rsidRPr="00DD148F">
        <w:rPr>
          <w:szCs w:val="30"/>
        </w:rPr>
        <w:t xml:space="preserve">на добычу </w:t>
      </w:r>
      <w:r w:rsidRPr="00DD148F">
        <w:rPr>
          <w:szCs w:val="30"/>
        </w:rPr>
        <w:t>фактически добытого животного данного вида, а в случае, если такая стоимость им не определена, - в двукратном размере минимальной предельной стоимости, установленной Советом Министров Республики Беларусь, за исключением случаев, предусмотренных настоящими Правилами.</w:t>
      </w:r>
    </w:p>
    <w:p w:rsidR="008105F0" w:rsidRPr="00DD148F" w:rsidRDefault="008105F0" w:rsidP="008105F0">
      <w:pPr>
        <w:pStyle w:val="11"/>
        <w:rPr>
          <w:szCs w:val="30"/>
        </w:rPr>
      </w:pPr>
      <w:r w:rsidRPr="00DD148F">
        <w:rPr>
          <w:szCs w:val="30"/>
        </w:rPr>
        <w:t>В случаях добычи:</w:t>
      </w:r>
    </w:p>
    <w:p w:rsidR="00B31091" w:rsidRPr="00DD148F" w:rsidRDefault="00B31091" w:rsidP="00B31091">
      <w:pPr>
        <w:pStyle w:val="11"/>
        <w:rPr>
          <w:szCs w:val="30"/>
        </w:rPr>
      </w:pPr>
      <w:r w:rsidRPr="00DD148F">
        <w:rPr>
          <w:szCs w:val="30"/>
        </w:rPr>
        <w:t xml:space="preserve">молодняка копытного охотничьего животного по разрешению на добычу взрослого животного этого вида или взрослого нетрофейного копытного охотничьего животного по разрешению на добычу трофейного животного этого вида с охотника, добывшего такое животное, взимается плата в размере стоимости разрешения на добычу фактически добытого животного, за исключением добычи сеголетков (кроме селекционных) при охоте в соответствии с пунктами 2 и 4 </w:t>
      </w:r>
      <w:r w:rsidRPr="00DD148F">
        <w:rPr>
          <w:color w:val="2E74B5" w:themeColor="accent1" w:themeShade="BF"/>
          <w:szCs w:val="30"/>
        </w:rPr>
        <w:t>приложения 3</w:t>
      </w:r>
      <w:r w:rsidRPr="00DD148F">
        <w:rPr>
          <w:szCs w:val="30"/>
        </w:rPr>
        <w:t>;</w:t>
      </w:r>
    </w:p>
    <w:p w:rsidR="00B31091" w:rsidRPr="00DD148F" w:rsidRDefault="00B31091" w:rsidP="00B31091">
      <w:pPr>
        <w:pStyle w:val="11"/>
        <w:rPr>
          <w:szCs w:val="30"/>
        </w:rPr>
      </w:pPr>
      <w:r w:rsidRPr="00DD148F">
        <w:rPr>
          <w:szCs w:val="30"/>
        </w:rPr>
        <w:t>самки глухаря или тетерева при осуществлении охоты на токах весной с охотника, добывшего такое животное, взимается плата в двукратном размере стоимости разрешения на добычу самца этого вида;</w:t>
      </w:r>
    </w:p>
    <w:p w:rsidR="00B31091" w:rsidRPr="00DD148F" w:rsidRDefault="00B31091" w:rsidP="00B31091">
      <w:pPr>
        <w:pStyle w:val="11"/>
        <w:rPr>
          <w:szCs w:val="30"/>
        </w:rPr>
      </w:pPr>
      <w:r w:rsidRPr="00DD148F">
        <w:rPr>
          <w:szCs w:val="30"/>
        </w:rPr>
        <w:t xml:space="preserve">охотничьего животного нормируемых видов без разрешения на его добычу пользователем охотничьих угодий с лица, добывшего такое животное, взимается плата в пятикратном размере стоимости разрешения на добычу указанного животного, а в случае, если такая стоимость им не определена, - в пятикратном размере минимальной предельной стоимости, установленной Советом Министров Республики Беларусь. Внесение этой платы не освобождает данное лицо от предусмотренной законодательными актами ответственности за незаконную охоту. Действие настоящей части не распространяется на случайную добычу диких животных капканами или другими ловушками при условии их оформления в охотничьей путевке или разрешении на добычу охотничьего животного в соответствии с настоящими Правилами. </w:t>
      </w:r>
    </w:p>
    <w:p w:rsidR="00440BE7" w:rsidRPr="00DD148F" w:rsidRDefault="008105F0" w:rsidP="00440BE7">
      <w:pPr>
        <w:pStyle w:val="11"/>
        <w:outlineLvl w:val="2"/>
        <w:rPr>
          <w:szCs w:val="30"/>
        </w:rPr>
      </w:pPr>
      <w:r w:rsidRPr="00DD148F">
        <w:rPr>
          <w:szCs w:val="30"/>
        </w:rPr>
        <w:t xml:space="preserve">102. </w:t>
      </w:r>
      <w:r w:rsidR="00440BE7" w:rsidRPr="00DD148F">
        <w:rPr>
          <w:szCs w:val="30"/>
        </w:rPr>
        <w:t xml:space="preserve">В случае непреднамеренной добычи охотничьих животных нормируемых видов сверх количества имеющихся разрешений на добычу этих животных в отчете об использовании одного разрешения указываются фактическое количество (прописью) добытых по нему животных и сведения о данных животных, указанные в </w:t>
      </w:r>
      <w:r w:rsidR="00440BE7" w:rsidRPr="00DD148F">
        <w:rPr>
          <w:color w:val="2E74B5" w:themeColor="accent1" w:themeShade="BF"/>
          <w:szCs w:val="30"/>
        </w:rPr>
        <w:t xml:space="preserve">пункте 100 </w:t>
      </w:r>
      <w:r w:rsidR="00440BE7" w:rsidRPr="00DD148F">
        <w:rPr>
          <w:szCs w:val="30"/>
        </w:rPr>
        <w:t>настоящих Правил. За добытых охотничьих животных сверх разрешенного количества пользователем охотничьих угодий с охотников, добывших данных животных, взимается плата в двукратном размере стоимости разрешения за фактически добытое охотничье животное, а в случае, если такая стоимость им не определена, - в двукратном размере минимальной предельной стоимости, установленной Советом Министров Республики Беларусь.</w:t>
      </w:r>
    </w:p>
    <w:p w:rsidR="00440BE7" w:rsidRPr="00DD148F" w:rsidRDefault="00440BE7" w:rsidP="00440BE7">
      <w:pPr>
        <w:pStyle w:val="11"/>
        <w:rPr>
          <w:szCs w:val="30"/>
        </w:rPr>
      </w:pPr>
      <w:r w:rsidRPr="00DD148F">
        <w:rPr>
          <w:szCs w:val="30"/>
        </w:rPr>
        <w:t xml:space="preserve">При возникновении ситуации, предусмотренной в части первой настоящего пункта, пользователь охотничьих угодий обязан принять меры </w:t>
      </w:r>
      <w:r w:rsidRPr="00DD148F">
        <w:rPr>
          <w:szCs w:val="30"/>
        </w:rPr>
        <w:lastRenderedPageBreak/>
        <w:t xml:space="preserve">по недопущению превышения количества разрешенных для изъятия охотничьих животных, определенного в утвержденных в установленном порядке планах изъятия охотничьих животных нормируемых видов (не выдавать либо изъять соответствующее количество ранее выданных разрешений на добычу охотничьего животного). Если указанные меры приняты не были, пользователь охотничьих угодий возмещает вред, причиненный окружающей среде в результате сверхпланового изъятия охотничьих животных нормируемых видов. </w:t>
      </w:r>
    </w:p>
    <w:p w:rsidR="008105F0" w:rsidRPr="00DD148F" w:rsidRDefault="008105F0" w:rsidP="00440BE7">
      <w:pPr>
        <w:pStyle w:val="11"/>
        <w:outlineLvl w:val="2"/>
        <w:rPr>
          <w:szCs w:val="30"/>
        </w:rPr>
      </w:pPr>
      <w:r w:rsidRPr="00DD148F">
        <w:rPr>
          <w:szCs w:val="30"/>
        </w:rPr>
        <w:t xml:space="preserve">103. </w:t>
      </w:r>
      <w:bookmarkStart w:id="14" w:name="п103подранокживотнПО"/>
      <w:r w:rsidRPr="00DD148F">
        <w:rPr>
          <w:szCs w:val="30"/>
        </w:rPr>
        <w:t xml:space="preserve">В случае ранения копытного </w:t>
      </w:r>
      <w:bookmarkEnd w:id="14"/>
      <w:r w:rsidRPr="00DD148F">
        <w:rPr>
          <w:szCs w:val="30"/>
        </w:rPr>
        <w:t>охотничьего животного руководителем охоты делается об этом отметка в отчете об использовании разрешения, при этом указываются дата и время ранения животного, а также фамилия и инициалы руководителя охоты, ставится его подпись. Дальнейшая охота может осуществляться только в случае организации действий по добыче раненого животного.</w:t>
      </w:r>
    </w:p>
    <w:p w:rsidR="008105F0" w:rsidRPr="00DD148F" w:rsidRDefault="008105F0" w:rsidP="008105F0">
      <w:pPr>
        <w:pStyle w:val="11"/>
        <w:rPr>
          <w:szCs w:val="30"/>
        </w:rPr>
      </w:pPr>
      <w:r w:rsidRPr="00DD148F">
        <w:rPr>
          <w:szCs w:val="30"/>
        </w:rPr>
        <w:t>Если в день охоты раненое животное добыть не удалось, пользователь охотничьих угодий по возможности организует его добычу на следующий день с применением разрешенных орудий и способов охоты. К разрешению оформляется новая охотничья путевка</w:t>
      </w:r>
      <w:r w:rsidR="008A7D58" w:rsidRPr="00DD148F">
        <w:rPr>
          <w:szCs w:val="30"/>
        </w:rPr>
        <w:t xml:space="preserve"> к разрешению </w:t>
      </w:r>
      <w:r w:rsidRPr="00DD148F">
        <w:rPr>
          <w:szCs w:val="30"/>
        </w:rPr>
        <w:t>, плата за которую не взимается, с проставлением отметки, что охота осуществляется по добыче раненого животного, с указанием ее места, времени, орудий и способов.</w:t>
      </w:r>
    </w:p>
    <w:p w:rsidR="008105F0" w:rsidRPr="00DD148F" w:rsidRDefault="008105F0" w:rsidP="008105F0">
      <w:pPr>
        <w:pStyle w:val="11"/>
        <w:rPr>
          <w:szCs w:val="30"/>
        </w:rPr>
      </w:pPr>
      <w:r w:rsidRPr="00DD148F">
        <w:rPr>
          <w:szCs w:val="30"/>
        </w:rPr>
        <w:t>Для розыска добытых и добычи раненых копытных охотничьих животных разрешается использовать охотничьих собак, разрешенных для охоты в текущий охотничий сезон, в другое время - только легавых собак, спаниелей, ретриверов, терьеров и такс, а также собак других пород, имеющих полевой диплом по кровяному следу.</w:t>
      </w:r>
    </w:p>
    <w:p w:rsidR="008105F0" w:rsidRPr="00DD148F" w:rsidRDefault="008105F0" w:rsidP="008105F0">
      <w:pPr>
        <w:pStyle w:val="11"/>
        <w:ind w:firstLine="567"/>
        <w:rPr>
          <w:szCs w:val="30"/>
        </w:rPr>
      </w:pPr>
      <w:r w:rsidRPr="00DD148F">
        <w:rPr>
          <w:szCs w:val="30"/>
        </w:rPr>
        <w:t xml:space="preserve">Добыча раненого </w:t>
      </w:r>
      <w:r w:rsidR="008A7D58" w:rsidRPr="00DD148F">
        <w:rPr>
          <w:szCs w:val="30"/>
        </w:rPr>
        <w:t xml:space="preserve">охотничьего </w:t>
      </w:r>
      <w:r w:rsidRPr="00DD148F">
        <w:rPr>
          <w:szCs w:val="30"/>
        </w:rPr>
        <w:t xml:space="preserve">животного, ушедшего на территорию другого пользователя охотничьих угодий, осуществляется с разрешения этого пользователя и уведомления на круглосуточный телефон доверия уполномоченному работнику Государственной инспекции охраны животного и растительного мира при Президенте Республики Беларусь. </w:t>
      </w:r>
    </w:p>
    <w:p w:rsidR="008105F0" w:rsidRPr="00DD148F" w:rsidRDefault="008105F0" w:rsidP="008105F0">
      <w:pPr>
        <w:pStyle w:val="11"/>
        <w:ind w:firstLine="567"/>
        <w:rPr>
          <w:szCs w:val="30"/>
        </w:rPr>
      </w:pPr>
      <w:r w:rsidRPr="00DD148F">
        <w:rPr>
          <w:szCs w:val="30"/>
        </w:rPr>
        <w:t xml:space="preserve">Сообщение должно содержать информацию о виде и иных признаках (в случае, если они установлены) раненого охотничьего животного, дате и месте его ранении, фамилиях, собственных именах, отчествах (если таковые имеются) охотников и руководителя охоты, которые будут осуществлять добор подранка охотничьего животного нормируемого вида. </w:t>
      </w:r>
    </w:p>
    <w:p w:rsidR="008105F0" w:rsidRPr="00DD148F" w:rsidRDefault="008105F0" w:rsidP="008105F0">
      <w:pPr>
        <w:pStyle w:val="11"/>
        <w:ind w:firstLine="567"/>
        <w:rPr>
          <w:szCs w:val="30"/>
        </w:rPr>
      </w:pPr>
      <w:r w:rsidRPr="00DD148F">
        <w:rPr>
          <w:szCs w:val="30"/>
        </w:rPr>
        <w:t>Уполномоченный работник Государственной инспекции охраны животного и растительного мира при Президенте Республики Беларусь обязан зарегистрировать данное сообщение, о чем уведомить руководителя охоты или охотника, которым выдано данное разрешение.</w:t>
      </w:r>
    </w:p>
    <w:p w:rsidR="00440BE7" w:rsidRPr="00440BE7" w:rsidRDefault="00440BE7" w:rsidP="00440BE7">
      <w:pPr>
        <w:pStyle w:val="11"/>
        <w:rPr>
          <w:szCs w:val="30"/>
        </w:rPr>
      </w:pPr>
      <w:r w:rsidRPr="00440BE7">
        <w:rPr>
          <w:szCs w:val="30"/>
        </w:rPr>
        <w:t xml:space="preserve">В случае ранения копытного охотничьего животного руководителем охоты делается об этом отметка в отчете об использовании разрешения на добычу охотничьего животного, при этом указываются дата и время ранения животного, а также фамилия и инициалы руководителя охоты, </w:t>
      </w:r>
      <w:r w:rsidRPr="00440BE7">
        <w:rPr>
          <w:szCs w:val="30"/>
        </w:rPr>
        <w:lastRenderedPageBreak/>
        <w:t>ставится его подпись. Дальнейшая охота может осуществляться только в случае организации действий по добыче раненого животного.</w:t>
      </w:r>
    </w:p>
    <w:p w:rsidR="00440BE7" w:rsidRPr="00440BE7" w:rsidRDefault="00440BE7" w:rsidP="00440BE7">
      <w:pPr>
        <w:pStyle w:val="11"/>
        <w:rPr>
          <w:szCs w:val="30"/>
        </w:rPr>
      </w:pPr>
      <w:r w:rsidRPr="00440BE7">
        <w:rPr>
          <w:szCs w:val="30"/>
        </w:rPr>
        <w:t>Если в день охоты раненое животное добыть не удалось, пользователь охотничьих угодий по возможности организует его добычу на следующий день с применением разрешенных орудий и способов охоты. К разрешению на добычу охотничьего животного оформляется новая охотничья путевка, плата за которую не взимается, с проставлением отметки, что охота осуществляется по добыче раненого животного, с указанием ее места, времени, орудий и способов.</w:t>
      </w:r>
    </w:p>
    <w:p w:rsidR="00440BE7" w:rsidRPr="00DD148F" w:rsidRDefault="00440BE7" w:rsidP="00440BE7">
      <w:pPr>
        <w:pStyle w:val="11"/>
        <w:rPr>
          <w:szCs w:val="30"/>
        </w:rPr>
      </w:pPr>
      <w:r w:rsidRPr="00440BE7">
        <w:rPr>
          <w:szCs w:val="30"/>
        </w:rPr>
        <w:t xml:space="preserve">Для розыска добытых и добычи раненых копытных охотничьих животных разрешается использовать охотничьих собак, разрешенных для </w:t>
      </w:r>
      <w:r w:rsidRPr="00DD148F">
        <w:rPr>
          <w:szCs w:val="30"/>
        </w:rPr>
        <w:t>охоты в текущий охотничий сезон, в другое время - только легавых собак, спаниелей, ретриверов, терьеров и такс, а также собак других пород, имеющих полевой диплом по</w:t>
      </w:r>
    </w:p>
    <w:p w:rsidR="00440BE7" w:rsidRPr="00DD148F" w:rsidRDefault="00440BE7" w:rsidP="00440BE7">
      <w:pPr>
        <w:pStyle w:val="11"/>
        <w:rPr>
          <w:szCs w:val="30"/>
        </w:rPr>
      </w:pPr>
      <w:r w:rsidRPr="00DD148F">
        <w:rPr>
          <w:szCs w:val="30"/>
        </w:rPr>
        <w:t xml:space="preserve">Если добыть раненое копытное животное не удалось, руководителем охоты в отчете об использовании разрешения на добычу охотничьего животного ставится отметка «не добыто» и указываются вид, возраст этого животного, а при ранении взрослого животного - по возможности пол и (или) трофейные качества раненого животного, в соответствии с которыми определяются размер платы за разрешение, сумма платы за разрешение (прописью) в размере 50 процентов стоимости разрешения на добычу охотничьего животного. Заполненный отчет подписывается (с указанием фамилии и инициалов) руководителем охоты и охотником, ранившим животное, а в его отсутствие - другим охотником, участвовавшим в доборе подранка. Данное разрешение подлежит возврату как закрытое, при этом талоны не гасятся и не отрываются. </w:t>
      </w:r>
    </w:p>
    <w:p w:rsidR="008105F0" w:rsidRPr="00DD148F" w:rsidRDefault="008105F0" w:rsidP="00440BE7">
      <w:pPr>
        <w:pStyle w:val="11"/>
        <w:rPr>
          <w:szCs w:val="30"/>
        </w:rPr>
      </w:pPr>
      <w:r w:rsidRPr="00DD148F">
        <w:rPr>
          <w:szCs w:val="30"/>
        </w:rPr>
        <w:t>Руководитель охоты вправе разрешать спорные вопросы при определении вида, пола, возраста, трофейных качеств раненого животного.</w:t>
      </w:r>
    </w:p>
    <w:p w:rsidR="008105F0" w:rsidRPr="00DD148F" w:rsidRDefault="008105F0" w:rsidP="009B21AF">
      <w:pPr>
        <w:pStyle w:val="11"/>
        <w:outlineLvl w:val="2"/>
        <w:rPr>
          <w:szCs w:val="30"/>
        </w:rPr>
      </w:pPr>
      <w:r w:rsidRPr="00DD148F">
        <w:rPr>
          <w:szCs w:val="30"/>
        </w:rPr>
        <w:t>104. При обнаружении охотником в установленном им капкане или другой ловушке охотничьего животного нормируемого вида или дикого животного, относящегося к виду, включенному в Красную книгу Республики Беларусь, охотник, не изымая животное из капкана или другой ловушки, должен проинформировать об этом должностное лицо пользователя охотничьих угодий.</w:t>
      </w:r>
    </w:p>
    <w:p w:rsidR="008105F0" w:rsidRPr="00DD148F" w:rsidRDefault="008105F0" w:rsidP="008105F0">
      <w:pPr>
        <w:pStyle w:val="11"/>
        <w:rPr>
          <w:szCs w:val="30"/>
        </w:rPr>
      </w:pPr>
      <w:r w:rsidRPr="00DD148F">
        <w:rPr>
          <w:szCs w:val="30"/>
        </w:rPr>
        <w:t xml:space="preserve">О случайной добыче диких животных, указанных в </w:t>
      </w:r>
      <w:r w:rsidRPr="00DD148F">
        <w:rPr>
          <w:color w:val="2E74B5" w:themeColor="accent1" w:themeShade="BF"/>
          <w:szCs w:val="30"/>
        </w:rPr>
        <w:t xml:space="preserve">части первой </w:t>
      </w:r>
      <w:r w:rsidRPr="00DD148F">
        <w:rPr>
          <w:szCs w:val="30"/>
        </w:rPr>
        <w:t xml:space="preserve">настоящего пункта, пользователь охотничьих угодий уведомляет на круглосуточный телефон доверия уполномоченному работнику Государственной инспекции охраны животного и растительного мира при Президенте Республики Беларусь. </w:t>
      </w:r>
    </w:p>
    <w:p w:rsidR="008105F0" w:rsidRPr="00DD148F" w:rsidRDefault="008105F0" w:rsidP="008105F0">
      <w:pPr>
        <w:pStyle w:val="11"/>
        <w:rPr>
          <w:szCs w:val="30"/>
        </w:rPr>
      </w:pPr>
      <w:r w:rsidRPr="00DD148F">
        <w:rPr>
          <w:szCs w:val="30"/>
        </w:rPr>
        <w:t xml:space="preserve">Сообщение должно содержать информацию о виде и иных признаках (в случае, если они установлены) случайно добытого охотничьего животного, дате и месте его добычи, фамилии, собственном имени, </w:t>
      </w:r>
      <w:r w:rsidRPr="00DD148F">
        <w:rPr>
          <w:szCs w:val="30"/>
        </w:rPr>
        <w:lastRenderedPageBreak/>
        <w:t>отчестве (если таковое имеется) должностного лица пользователя охотничьих угодий, сообщившего о случайной добыче дикого животного.</w:t>
      </w:r>
    </w:p>
    <w:p w:rsidR="008105F0" w:rsidRPr="00DD148F" w:rsidRDefault="008105F0" w:rsidP="008105F0">
      <w:pPr>
        <w:pStyle w:val="11"/>
        <w:rPr>
          <w:szCs w:val="30"/>
        </w:rPr>
      </w:pPr>
      <w:r w:rsidRPr="00DD148F">
        <w:rPr>
          <w:szCs w:val="30"/>
        </w:rPr>
        <w:t xml:space="preserve">Уполномоченный работник Государственной инспекции охраны животного и растительного мира при Президенте Республики Беларусь регистрирует данное сообщение, о чем уведомить должностное лицо пользователя охотничьих угодий, сообщившего о случайной добыче дикого животного. </w:t>
      </w:r>
    </w:p>
    <w:p w:rsidR="008105F0" w:rsidRPr="00DD148F" w:rsidRDefault="008105F0" w:rsidP="008105F0">
      <w:pPr>
        <w:pStyle w:val="11"/>
        <w:rPr>
          <w:szCs w:val="30"/>
        </w:rPr>
      </w:pPr>
      <w:r w:rsidRPr="00DD148F">
        <w:rPr>
          <w:szCs w:val="30"/>
        </w:rPr>
        <w:t>После выполнения требований частей второй – четвертой настоящего пункта должностным лицом пользователя охотничьих угодий, сообщившего о случайной добыче дикого животного, составляется акт о случайной добыче дикого животного. Добытое животное является собственностью пользователя охотничьих угодий.</w:t>
      </w:r>
    </w:p>
    <w:p w:rsidR="00440BE7" w:rsidRPr="00DD148F" w:rsidRDefault="00440BE7" w:rsidP="008105F0">
      <w:pPr>
        <w:pStyle w:val="11"/>
        <w:rPr>
          <w:szCs w:val="30"/>
        </w:rPr>
      </w:pPr>
      <w:r w:rsidRPr="00DD148F">
        <w:rPr>
          <w:szCs w:val="30"/>
        </w:rPr>
        <w:t>В случае попадания в капкан или другую ловушку выдры в процессе добычи охотником бобра (или наоборот) разрешение закрывается по фактически добытому животному.</w:t>
      </w:r>
    </w:p>
    <w:p w:rsidR="005A31D8" w:rsidRPr="00DD148F" w:rsidRDefault="008105F0" w:rsidP="009B21AF">
      <w:pPr>
        <w:pStyle w:val="11"/>
        <w:outlineLvl w:val="2"/>
        <w:rPr>
          <w:szCs w:val="30"/>
        </w:rPr>
      </w:pPr>
      <w:r w:rsidRPr="00DD148F">
        <w:rPr>
          <w:szCs w:val="30"/>
        </w:rPr>
        <w:t>105</w:t>
      </w:r>
      <w:r w:rsidR="005C0AF2" w:rsidRPr="00DD148F">
        <w:rPr>
          <w:szCs w:val="30"/>
        </w:rPr>
        <w:t xml:space="preserve">. </w:t>
      </w:r>
      <w:bookmarkStart w:id="15" w:name="п105перемещениенаосновеРРиталонаПО"/>
      <w:r w:rsidR="00493485" w:rsidRPr="00DD148F">
        <w:rPr>
          <w:szCs w:val="30"/>
        </w:rPr>
        <w:t xml:space="preserve">Перемещение (транспортировка) охотничьих животных </w:t>
      </w:r>
      <w:bookmarkEnd w:id="15"/>
      <w:r w:rsidR="00493485" w:rsidRPr="00DD148F">
        <w:rPr>
          <w:szCs w:val="30"/>
        </w:rPr>
        <w:t xml:space="preserve">нормируемых видов </w:t>
      </w:r>
      <w:r w:rsidR="005A31D8" w:rsidRPr="00DD148F">
        <w:rPr>
          <w:szCs w:val="30"/>
        </w:rPr>
        <w:t>осуществляется на основании:</w:t>
      </w:r>
    </w:p>
    <w:p w:rsidR="005A31D8" w:rsidRPr="00DD148F" w:rsidRDefault="005A31D8" w:rsidP="00493485">
      <w:pPr>
        <w:pStyle w:val="11"/>
        <w:rPr>
          <w:szCs w:val="30"/>
        </w:rPr>
      </w:pPr>
      <w:r w:rsidRPr="00DD148F">
        <w:rPr>
          <w:szCs w:val="30"/>
        </w:rPr>
        <w:t xml:space="preserve">оторванного от закрытого разрешения талона на провоз продукции охоты к </w:t>
      </w:r>
      <w:r w:rsidR="006B7610" w:rsidRPr="00DD148F">
        <w:rPr>
          <w:szCs w:val="30"/>
        </w:rPr>
        <w:t>данному разрешению</w:t>
      </w:r>
      <w:r w:rsidRPr="00DD148F">
        <w:rPr>
          <w:szCs w:val="30"/>
        </w:rPr>
        <w:t>, в котором заполнены все реквизиты в случае перемещения (транспортировки) продукции охоты;</w:t>
      </w:r>
    </w:p>
    <w:p w:rsidR="00493485" w:rsidRPr="00DD148F" w:rsidRDefault="005A31D8" w:rsidP="00493485">
      <w:pPr>
        <w:pStyle w:val="11"/>
        <w:rPr>
          <w:szCs w:val="30"/>
        </w:rPr>
      </w:pPr>
      <w:r w:rsidRPr="00DD148F">
        <w:rPr>
          <w:szCs w:val="30"/>
        </w:rPr>
        <w:t>закрытого разрешения с не оторванными от него талонами на провоз продукции охоты</w:t>
      </w:r>
      <w:r w:rsidR="006B7610" w:rsidRPr="00DD148F">
        <w:rPr>
          <w:szCs w:val="30"/>
        </w:rPr>
        <w:t xml:space="preserve"> к данному разрешению</w:t>
      </w:r>
      <w:r w:rsidRPr="00DD148F">
        <w:rPr>
          <w:szCs w:val="30"/>
        </w:rPr>
        <w:t xml:space="preserve"> (при их наличии) в случае перемещения (транспортировки) дикого животного </w:t>
      </w:r>
      <w:r w:rsidR="00493485" w:rsidRPr="00DD148F">
        <w:rPr>
          <w:szCs w:val="30"/>
        </w:rPr>
        <w:t xml:space="preserve">целиком в неразделанном виде или с удаленными на месте его добычи внутренними органами и (или) снятой шкурой. </w:t>
      </w:r>
    </w:p>
    <w:p w:rsidR="005C0AF2" w:rsidRPr="00DD148F" w:rsidRDefault="008105F0" w:rsidP="009B21AF">
      <w:pPr>
        <w:pStyle w:val="11"/>
        <w:outlineLvl w:val="2"/>
        <w:rPr>
          <w:szCs w:val="30"/>
        </w:rPr>
      </w:pPr>
      <w:r w:rsidRPr="00DD148F">
        <w:rPr>
          <w:szCs w:val="30"/>
        </w:rPr>
        <w:t>106</w:t>
      </w:r>
      <w:r w:rsidR="005C0AF2" w:rsidRPr="00DD148F">
        <w:rPr>
          <w:szCs w:val="30"/>
        </w:rPr>
        <w:t>. Продукция охоты, полученная от добычи охотничьих животных нормируемых видов, подлежит обязательному ветеринарному контролю.</w:t>
      </w:r>
    </w:p>
    <w:p w:rsidR="005C0AF2" w:rsidRPr="00DD148F" w:rsidRDefault="005C0AF2" w:rsidP="005C0AF2">
      <w:pPr>
        <w:pStyle w:val="11"/>
        <w:rPr>
          <w:szCs w:val="30"/>
        </w:rPr>
      </w:pPr>
      <w:r w:rsidRPr="00DD148F">
        <w:rPr>
          <w:szCs w:val="30"/>
        </w:rPr>
        <w:t>Продукция охоты, добытая на территории, подвергшейся радиоактивному загрязнению в результате катастрофы на Чернобыльской АЭС, подлежит обязательному контролю радиоактивного загрязнения.</w:t>
      </w:r>
    </w:p>
    <w:p w:rsidR="005C0AF2" w:rsidRPr="00DD148F" w:rsidRDefault="005C0AF2" w:rsidP="005C0AF2">
      <w:pPr>
        <w:pStyle w:val="11"/>
        <w:rPr>
          <w:szCs w:val="30"/>
        </w:rPr>
      </w:pPr>
      <w:r w:rsidRPr="00DD148F">
        <w:rPr>
          <w:szCs w:val="30"/>
        </w:rPr>
        <w:t>При установлении зараженности продукции охоты трихинеллезом, спарганозом или финнозом либо превышения республиканских допустимых уровней содержания радионуклидов продукция охоты подлежит обезвреживанию пользователем охотничьих угодий в порядке, установленном законодательством.</w:t>
      </w:r>
    </w:p>
    <w:p w:rsidR="005C0AF2" w:rsidRPr="00DD148F" w:rsidRDefault="005C0AF2" w:rsidP="005C0AF2">
      <w:pPr>
        <w:pStyle w:val="11"/>
        <w:rPr>
          <w:szCs w:val="30"/>
        </w:rPr>
      </w:pPr>
      <w:r w:rsidRPr="00DD148F">
        <w:rPr>
          <w:szCs w:val="30"/>
        </w:rPr>
        <w:t xml:space="preserve">Факт добычи указанных в </w:t>
      </w:r>
      <w:r w:rsidRPr="00DD148F">
        <w:rPr>
          <w:color w:val="2E74B5" w:themeColor="accent1" w:themeShade="BF"/>
          <w:szCs w:val="30"/>
        </w:rPr>
        <w:t xml:space="preserve">части третьей </w:t>
      </w:r>
      <w:r w:rsidRPr="00DD148F">
        <w:rPr>
          <w:szCs w:val="30"/>
        </w:rPr>
        <w:t>настоящего пункта охотничьих животных и их обезвреживания оформляется пользователем охотничьих угодий путем составления акта с приложением документов, подтверждающих результаты проведенных обследований.</w:t>
      </w:r>
    </w:p>
    <w:p w:rsidR="001D123B" w:rsidRPr="00DD148F" w:rsidRDefault="005C0AF2" w:rsidP="005C0AF2">
      <w:pPr>
        <w:pStyle w:val="11"/>
        <w:rPr>
          <w:szCs w:val="30"/>
        </w:rPr>
      </w:pPr>
      <w:r w:rsidRPr="00DD148F">
        <w:rPr>
          <w:szCs w:val="30"/>
        </w:rPr>
        <w:t xml:space="preserve">Порядок проведения ветеринарного и радиационного контроля продукции охоты, а также транспортировки, использования, обезвреживания и (или) утилизации продукции охоты, в том числе зараженной возбудителями болезней либо с превышением допустимых </w:t>
      </w:r>
      <w:r w:rsidRPr="00DD148F">
        <w:rPr>
          <w:szCs w:val="30"/>
        </w:rPr>
        <w:lastRenderedPageBreak/>
        <w:t>уровней радиоактивного загрязнения, устанавливается Советом Министров Республики Беларусь.</w:t>
      </w:r>
    </w:p>
    <w:p w:rsidR="000770A6" w:rsidRPr="00DD148F" w:rsidRDefault="00986728" w:rsidP="009B21AF">
      <w:pPr>
        <w:pStyle w:val="11"/>
        <w:outlineLvl w:val="2"/>
        <w:rPr>
          <w:szCs w:val="30"/>
        </w:rPr>
      </w:pPr>
      <w:r w:rsidRPr="00DD148F">
        <w:rPr>
          <w:szCs w:val="30"/>
        </w:rPr>
        <w:t>107</w:t>
      </w:r>
      <w:r w:rsidR="000770A6" w:rsidRPr="00DD148F">
        <w:rPr>
          <w:szCs w:val="30"/>
        </w:rPr>
        <w:t xml:space="preserve">. Основаниями для вывоза из Республики Беларусь охотничьих трофеев являются трофейный лист (сертификат охотничьего трофея), выданный пользователем охотничьих угодий </w:t>
      </w:r>
      <w:r w:rsidR="000C1F03" w:rsidRPr="00DD148F">
        <w:rPr>
          <w:szCs w:val="30"/>
        </w:rPr>
        <w:t>по установленной Министерством лесного хозяйства форме</w:t>
      </w:r>
      <w:r w:rsidR="000770A6" w:rsidRPr="00DD148F">
        <w:rPr>
          <w:szCs w:val="30"/>
        </w:rPr>
        <w:t>, и ветеринарный сертификат (свидетельство), а для вывоза продукции охоты в результате добычи охотничьих животных видов, торговля которыми регулируется международными договорами Республики Беларусь, - также документы, предусмотренные этими международными договорами.</w:t>
      </w:r>
    </w:p>
    <w:p w:rsidR="004C545D" w:rsidRPr="00DD148F" w:rsidRDefault="004C545D" w:rsidP="003A5461">
      <w:pPr>
        <w:pStyle w:val="11"/>
        <w:rPr>
          <w:szCs w:val="30"/>
        </w:rPr>
      </w:pPr>
    </w:p>
    <w:p w:rsidR="00B0732C" w:rsidRPr="00DD148F" w:rsidRDefault="009B21AF" w:rsidP="00B73638">
      <w:pPr>
        <w:pStyle w:val="11"/>
        <w:ind w:firstLine="0"/>
        <w:jc w:val="center"/>
        <w:outlineLvl w:val="0"/>
        <w:rPr>
          <w:szCs w:val="30"/>
        </w:rPr>
      </w:pPr>
      <w:r w:rsidRPr="00DD148F">
        <w:rPr>
          <w:szCs w:val="30"/>
        </w:rPr>
        <w:t>ГЛАВА 10</w:t>
      </w:r>
    </w:p>
    <w:p w:rsidR="00B0732C" w:rsidRPr="00DD148F" w:rsidRDefault="00B0732C" w:rsidP="00AB4161">
      <w:pPr>
        <w:pStyle w:val="11"/>
        <w:ind w:firstLine="0"/>
        <w:jc w:val="center"/>
        <w:outlineLvl w:val="1"/>
        <w:rPr>
          <w:szCs w:val="30"/>
        </w:rPr>
      </w:pPr>
      <w:r w:rsidRPr="00DD148F">
        <w:rPr>
          <w:szCs w:val="30"/>
        </w:rPr>
        <w:t>ПРАВА И ПОЛНОМОЧИЯ ДОЛЖНОСТНЫХ ЛИЦ</w:t>
      </w:r>
    </w:p>
    <w:p w:rsidR="00B0732C" w:rsidRPr="00DD148F" w:rsidRDefault="00B0732C" w:rsidP="00B0732C">
      <w:pPr>
        <w:pStyle w:val="11"/>
        <w:rPr>
          <w:szCs w:val="30"/>
        </w:rPr>
      </w:pPr>
    </w:p>
    <w:p w:rsidR="00B0732C" w:rsidRPr="00DD148F" w:rsidRDefault="00986728" w:rsidP="009B21AF">
      <w:pPr>
        <w:pStyle w:val="11"/>
        <w:outlineLvl w:val="2"/>
        <w:rPr>
          <w:szCs w:val="30"/>
        </w:rPr>
      </w:pPr>
      <w:r w:rsidRPr="00DD148F">
        <w:rPr>
          <w:szCs w:val="30"/>
        </w:rPr>
        <w:t>108</w:t>
      </w:r>
      <w:r w:rsidR="00B0732C" w:rsidRPr="00DD148F">
        <w:rPr>
          <w:szCs w:val="30"/>
        </w:rPr>
        <w:t>. Контроль за охотой осуществляется Государственной инспекцией охраны животного и растительного мира при Президенте Республики Беларусь в соответствии с ее компетенцией.</w:t>
      </w:r>
    </w:p>
    <w:p w:rsidR="00B0732C" w:rsidRPr="00DD148F" w:rsidRDefault="00986728" w:rsidP="009B21AF">
      <w:pPr>
        <w:pStyle w:val="11"/>
        <w:outlineLvl w:val="2"/>
        <w:rPr>
          <w:szCs w:val="30"/>
        </w:rPr>
      </w:pPr>
      <w:r w:rsidRPr="00DD148F">
        <w:rPr>
          <w:szCs w:val="30"/>
        </w:rPr>
        <w:t>109</w:t>
      </w:r>
      <w:r w:rsidR="00B0732C" w:rsidRPr="00DD148F">
        <w:rPr>
          <w:szCs w:val="30"/>
        </w:rPr>
        <w:t>. Уполномоченные должностные лица Министерства лесного хозяйства, государственных лесохозяйственных учреждений, находящихся в его подчинении, в пределах своей компетенции имеют следующие права и полномочия:</w:t>
      </w:r>
    </w:p>
    <w:p w:rsidR="00B0732C" w:rsidRPr="00DD148F" w:rsidRDefault="00B0732C" w:rsidP="00B0732C">
      <w:pPr>
        <w:pStyle w:val="11"/>
        <w:rPr>
          <w:szCs w:val="30"/>
        </w:rPr>
      </w:pPr>
      <w:r w:rsidRPr="00DD148F">
        <w:rPr>
          <w:szCs w:val="30"/>
        </w:rPr>
        <w:t>носить форменное обмундирование установленного образца, а также боевое и (или) служебное оружие, находящееся у них на вооружении (далее - оружие), специальные средства в соответствии с законодательством;</w:t>
      </w:r>
    </w:p>
    <w:p w:rsidR="00B0732C" w:rsidRPr="00DD148F" w:rsidRDefault="00B0732C" w:rsidP="00B0732C">
      <w:pPr>
        <w:pStyle w:val="11"/>
        <w:rPr>
          <w:szCs w:val="30"/>
        </w:rPr>
      </w:pPr>
      <w:r w:rsidRPr="00DD148F">
        <w:rPr>
          <w:szCs w:val="30"/>
        </w:rPr>
        <w:t>проверять у лиц, находящихся в охотничьих угодьях и иных местах обитания охотничьих животных с продукцией охоты и (или) орудиями охоты, в том числе у должностных лиц пользователей охотничьих угодий, документы на право охоты;</w:t>
      </w:r>
    </w:p>
    <w:p w:rsidR="00B0732C" w:rsidRPr="00DD148F" w:rsidRDefault="00B0732C" w:rsidP="00B0732C">
      <w:pPr>
        <w:pStyle w:val="11"/>
        <w:rPr>
          <w:szCs w:val="30"/>
        </w:rPr>
      </w:pPr>
      <w:r w:rsidRPr="00DD148F">
        <w:rPr>
          <w:szCs w:val="30"/>
        </w:rPr>
        <w:t>в охотничьих угодьях и иных местах обитания охотничьих животных останавливать транспортные и плавучие средства, суда, производить досмотр вещей, транспортных и плавучих средств, судов, продукции и орудий охоты, изымать у лиц, нарушивших настоящие Правила, продукцию и орудия незаконной охоты, государственное удостоверение на право охоты, а при необходимости - доставлять их в органы внутренних дел для установления личности;</w:t>
      </w:r>
    </w:p>
    <w:p w:rsidR="00B0732C" w:rsidRPr="00DD148F" w:rsidRDefault="00B0732C" w:rsidP="00B0732C">
      <w:pPr>
        <w:pStyle w:val="11"/>
        <w:rPr>
          <w:szCs w:val="30"/>
        </w:rPr>
      </w:pPr>
      <w:r w:rsidRPr="00DD148F">
        <w:rPr>
          <w:szCs w:val="30"/>
        </w:rPr>
        <w:t>вызывать граждан и должностных лиц для дачи письменных объяснений в связи с нарушениями настоящих Правил и иных актов законодательства об охране и использовании животного мира;</w:t>
      </w:r>
    </w:p>
    <w:p w:rsidR="00B0732C" w:rsidRPr="00DD148F" w:rsidRDefault="00B0732C" w:rsidP="00B0732C">
      <w:pPr>
        <w:pStyle w:val="11"/>
        <w:rPr>
          <w:szCs w:val="30"/>
        </w:rPr>
      </w:pPr>
      <w:r w:rsidRPr="00DD148F">
        <w:rPr>
          <w:szCs w:val="30"/>
        </w:rPr>
        <w:t>предъявлять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стоимости незаконно добытой продукции пользования объектами животного мира.</w:t>
      </w:r>
    </w:p>
    <w:p w:rsidR="00B0732C" w:rsidRPr="00DD148F" w:rsidRDefault="00986728" w:rsidP="009B21AF">
      <w:pPr>
        <w:pStyle w:val="11"/>
        <w:outlineLvl w:val="2"/>
        <w:rPr>
          <w:szCs w:val="30"/>
        </w:rPr>
      </w:pPr>
      <w:r w:rsidRPr="00DD148F">
        <w:rPr>
          <w:szCs w:val="30"/>
        </w:rPr>
        <w:lastRenderedPageBreak/>
        <w:t>110</w:t>
      </w:r>
      <w:r w:rsidR="00B0732C" w:rsidRPr="00DD148F">
        <w:rPr>
          <w:szCs w:val="30"/>
        </w:rPr>
        <w:t xml:space="preserve">. </w:t>
      </w:r>
      <w:bookmarkStart w:id="16" w:name="п110применениеоружияПО"/>
      <w:r w:rsidR="00B0732C" w:rsidRPr="00DD148F">
        <w:rPr>
          <w:szCs w:val="30"/>
        </w:rPr>
        <w:t xml:space="preserve">Уполномоченные должностные лица Министерства </w:t>
      </w:r>
      <w:bookmarkEnd w:id="16"/>
      <w:r w:rsidR="00B0732C" w:rsidRPr="00DD148F">
        <w:rPr>
          <w:szCs w:val="30"/>
        </w:rPr>
        <w:t>лесного хозяйства в пределах своей компетенции имеют право применять после предупреждения о намерении применить (за исключением случаев, когда промедление в применении создаст непосредственную опасность для жизни людей или может повлечь иные тяжкие последствия):</w:t>
      </w:r>
    </w:p>
    <w:p w:rsidR="00B0732C" w:rsidRPr="00DD148F" w:rsidRDefault="00B0732C" w:rsidP="00B0732C">
      <w:pPr>
        <w:pStyle w:val="11"/>
        <w:rPr>
          <w:szCs w:val="30"/>
        </w:rPr>
      </w:pPr>
      <w:r w:rsidRPr="00DD148F">
        <w:rPr>
          <w:szCs w:val="30"/>
        </w:rPr>
        <w:t>физическую силу для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B0732C" w:rsidRPr="00DD148F" w:rsidRDefault="00B0732C" w:rsidP="00B0732C">
      <w:pPr>
        <w:pStyle w:val="11"/>
        <w:rPr>
          <w:szCs w:val="30"/>
        </w:rPr>
      </w:pPr>
      <w:r w:rsidRPr="00DD148F">
        <w:rPr>
          <w:szCs w:val="30"/>
        </w:rPr>
        <w:t>специальные средства (наручники, средства связывания, механические распылители, аэрозольные и другие устройства, снаряженные веществами слезоточивого или раздражающего действия, светозвуковые устройства отвлекающего воздействия, устройства для принудительной остановки транспорта)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rsidR="00B0732C" w:rsidRPr="00DD148F" w:rsidRDefault="00B0732C" w:rsidP="00B0732C">
      <w:pPr>
        <w:pStyle w:val="11"/>
        <w:rPr>
          <w:szCs w:val="30"/>
        </w:rPr>
      </w:pPr>
      <w:r w:rsidRPr="00DD148F">
        <w:rPr>
          <w:szCs w:val="30"/>
        </w:rPr>
        <w:t>оружие для отражения нападения, угрожающего смертью или причинением вреда здоровью, задержания лица, оказывающего вооруженное сопротивление;</w:t>
      </w:r>
    </w:p>
    <w:p w:rsidR="00B0732C" w:rsidRPr="00DD148F" w:rsidRDefault="00B0732C" w:rsidP="00B0732C">
      <w:pPr>
        <w:pStyle w:val="11"/>
        <w:rPr>
          <w:szCs w:val="30"/>
        </w:rPr>
      </w:pPr>
      <w:r w:rsidRPr="00DD148F">
        <w:rPr>
          <w:szCs w:val="30"/>
        </w:rPr>
        <w:t xml:space="preserve">оружие для подачи сигнала тревоги или вызова помощи, обезвреживания животного, непосредственно угрожающего жизни и здоровью людей, отстрела беспородных собак и бродячих кошек, волков, </w:t>
      </w:r>
      <w:r w:rsidR="001E1BF1" w:rsidRPr="00DD148F">
        <w:rPr>
          <w:szCs w:val="30"/>
        </w:rPr>
        <w:t xml:space="preserve">шакалов, </w:t>
      </w:r>
      <w:r w:rsidRPr="00DD148F">
        <w:rPr>
          <w:szCs w:val="30"/>
        </w:rPr>
        <w:t>лисиц, енотовидных собак, бакланов, цапель серых и белых больших, ворон серых и сорок.</w:t>
      </w:r>
    </w:p>
    <w:p w:rsidR="00B0732C" w:rsidRPr="00DD148F" w:rsidRDefault="00986728" w:rsidP="009B21AF">
      <w:pPr>
        <w:pStyle w:val="11"/>
        <w:outlineLvl w:val="2"/>
        <w:rPr>
          <w:szCs w:val="30"/>
        </w:rPr>
      </w:pPr>
      <w:r w:rsidRPr="00DD148F">
        <w:rPr>
          <w:szCs w:val="30"/>
        </w:rPr>
        <w:t>111</w:t>
      </w:r>
      <w:r w:rsidR="00B0732C" w:rsidRPr="00DD148F">
        <w:rPr>
          <w:szCs w:val="30"/>
        </w:rPr>
        <w:t>. Специальные средства и оружие не применяются против женщин с видимыми признаками беременности, лиц с явными признаками инвалидности, несовершеннолетних, возраст которых очевиден или известен, за исключением совершения указанными лицами вооруженного нападения или иных действий, угрожающих жизни и здоровью людей.</w:t>
      </w:r>
    </w:p>
    <w:p w:rsidR="00B0732C" w:rsidRPr="00DD148F" w:rsidRDefault="00B0732C" w:rsidP="00B0732C">
      <w:pPr>
        <w:pStyle w:val="11"/>
        <w:rPr>
          <w:szCs w:val="30"/>
        </w:rPr>
      </w:pPr>
      <w:r w:rsidRPr="00DD148F">
        <w:rPr>
          <w:szCs w:val="30"/>
        </w:rPr>
        <w:t>Огнестрельное оружие не применяется также при значительном скоплении людей, когда от этого могут пострадать посторонние лица, в направлении огнеопасных, взрывоопасных и содержащих сильнодействующие ядовитые вещества складов (хранилищ).</w:t>
      </w:r>
    </w:p>
    <w:p w:rsidR="00B0732C" w:rsidRPr="00DD148F" w:rsidRDefault="00B0732C" w:rsidP="00B0732C">
      <w:pPr>
        <w:pStyle w:val="11"/>
        <w:rPr>
          <w:szCs w:val="30"/>
        </w:rPr>
      </w:pPr>
      <w:r w:rsidRPr="00DD148F">
        <w:rPr>
          <w:szCs w:val="30"/>
        </w:rPr>
        <w:t>В случае ранения или смерти лица вследствие применения физической силы, специальных средств или оружия уполномоченное должностное лицо Министерства лесного хозяйства обязано незамедлительно сообщить об этом в ближайший орган внутренних дел.</w:t>
      </w:r>
    </w:p>
    <w:p w:rsidR="00B0732C" w:rsidRPr="00DD148F" w:rsidRDefault="00B0732C" w:rsidP="00B0732C">
      <w:pPr>
        <w:pStyle w:val="11"/>
        <w:rPr>
          <w:szCs w:val="30"/>
        </w:rPr>
      </w:pPr>
      <w:r w:rsidRPr="00DD148F">
        <w:rPr>
          <w:szCs w:val="30"/>
        </w:rPr>
        <w:t xml:space="preserve">В случаях, когда избежать применения физической силы, специальных средств или оружия невозможно, уполномоченное должностное лицо Министерства лесного хозяйства обязано стремиться причинить наименьший вред здоровью, чести, достоинству и имуществу </w:t>
      </w:r>
      <w:r w:rsidRPr="00DD148F">
        <w:rPr>
          <w:szCs w:val="30"/>
        </w:rPr>
        <w:lastRenderedPageBreak/>
        <w:t>граждан, а также обеспечить предоставление пострадавшим медицинской и иной помощи.</w:t>
      </w:r>
    </w:p>
    <w:p w:rsidR="00B0732C" w:rsidRPr="00DD148F" w:rsidRDefault="00B0732C" w:rsidP="00B0732C">
      <w:pPr>
        <w:pStyle w:val="11"/>
        <w:rPr>
          <w:szCs w:val="30"/>
        </w:rPr>
      </w:pPr>
      <w:r w:rsidRPr="00DD148F">
        <w:rPr>
          <w:szCs w:val="30"/>
        </w:rPr>
        <w:t>Применение физической силы, специальных средств или оружия в случаях и порядке, противоречащих настоящим Правилам, влечет ответственность, установленную законодательными актами.</w:t>
      </w:r>
    </w:p>
    <w:p w:rsidR="00B0732C" w:rsidRPr="00DD148F" w:rsidRDefault="00B0732C" w:rsidP="00B0732C">
      <w:pPr>
        <w:pStyle w:val="11"/>
        <w:rPr>
          <w:szCs w:val="30"/>
        </w:rPr>
      </w:pPr>
    </w:p>
    <w:p w:rsidR="00B0732C" w:rsidRPr="00DD148F" w:rsidRDefault="009B21AF" w:rsidP="006F4E86">
      <w:pPr>
        <w:pStyle w:val="11"/>
        <w:ind w:firstLine="0"/>
        <w:jc w:val="center"/>
        <w:outlineLvl w:val="0"/>
        <w:rPr>
          <w:szCs w:val="30"/>
        </w:rPr>
      </w:pPr>
      <w:r w:rsidRPr="00DD148F">
        <w:rPr>
          <w:szCs w:val="30"/>
        </w:rPr>
        <w:t>ГЛАВА 11</w:t>
      </w:r>
    </w:p>
    <w:p w:rsidR="00B0732C" w:rsidRPr="00DD148F" w:rsidRDefault="00B0732C" w:rsidP="00AB4161">
      <w:pPr>
        <w:pStyle w:val="11"/>
        <w:ind w:firstLine="0"/>
        <w:jc w:val="center"/>
        <w:outlineLvl w:val="1"/>
        <w:rPr>
          <w:szCs w:val="30"/>
        </w:rPr>
      </w:pPr>
      <w:r w:rsidRPr="00DD148F">
        <w:rPr>
          <w:szCs w:val="30"/>
        </w:rPr>
        <w:t>ОТВЕТСТВЕННОСТЬ ЗА НАРУШЕНИЕ ПРАВИЛ ВЕДЕНИЯ ОХОТНИЧЬЕГО ХОЗЯЙСТВА И ОХОТЫ</w:t>
      </w:r>
    </w:p>
    <w:p w:rsidR="00B0732C" w:rsidRPr="00DD148F" w:rsidRDefault="00B0732C" w:rsidP="00B0732C">
      <w:pPr>
        <w:pStyle w:val="11"/>
        <w:rPr>
          <w:szCs w:val="30"/>
        </w:rPr>
      </w:pPr>
    </w:p>
    <w:p w:rsidR="00B0732C" w:rsidRPr="00B0732C" w:rsidRDefault="00986728" w:rsidP="009B21AF">
      <w:pPr>
        <w:pStyle w:val="11"/>
        <w:outlineLvl w:val="2"/>
        <w:rPr>
          <w:szCs w:val="30"/>
        </w:rPr>
      </w:pPr>
      <w:r w:rsidRPr="00DD148F">
        <w:rPr>
          <w:szCs w:val="30"/>
        </w:rPr>
        <w:t>112</w:t>
      </w:r>
      <w:r w:rsidR="00B0732C" w:rsidRPr="00DD148F">
        <w:rPr>
          <w:szCs w:val="30"/>
        </w:rPr>
        <w:t>. Лица, нарушившие настоящие Правила и иные акты законодательства об охране и использовании животного мира в процессе ведения охотничьего хозяйства и охоты, несут административную, уголовную и иную ответственность в соответствии</w:t>
      </w:r>
      <w:r w:rsidR="00B0732C" w:rsidRPr="00F13B93">
        <w:rPr>
          <w:szCs w:val="30"/>
        </w:rPr>
        <w:t xml:space="preserve"> с законодательными актами.</w:t>
      </w:r>
    </w:p>
    <w:p w:rsidR="00B0732C" w:rsidRPr="00795A99" w:rsidRDefault="00986728" w:rsidP="009B21AF">
      <w:pPr>
        <w:pStyle w:val="11"/>
        <w:outlineLvl w:val="2"/>
        <w:rPr>
          <w:szCs w:val="30"/>
          <w:highlight w:val="green"/>
        </w:rPr>
      </w:pPr>
      <w:r>
        <w:rPr>
          <w:szCs w:val="30"/>
        </w:rPr>
        <w:t>113</w:t>
      </w:r>
      <w:r w:rsidR="00B0732C" w:rsidRPr="00F13B93">
        <w:rPr>
          <w:szCs w:val="30"/>
        </w:rPr>
        <w:t>. При выявлении фактов незаконной охоты должностным лицом Государственной инспекции охраны животного и растительного мира при Президенте Республики Беларусь, Министерства лесного хозяйства или пользователя охотничьих угодий, его вышестоящих организаций у охотника изымается государственное удостоверение на право охоты, о чем делается запись в соответствующем протоколе.</w:t>
      </w:r>
    </w:p>
    <w:p w:rsidR="00DD148F" w:rsidRDefault="00986728" w:rsidP="009B21AF">
      <w:pPr>
        <w:pStyle w:val="11"/>
        <w:outlineLvl w:val="2"/>
        <w:rPr>
          <w:szCs w:val="30"/>
        </w:rPr>
      </w:pPr>
      <w:r>
        <w:rPr>
          <w:szCs w:val="30"/>
        </w:rPr>
        <w:t>11</w:t>
      </w:r>
      <w:r w:rsidR="009B21AF">
        <w:rPr>
          <w:szCs w:val="30"/>
        </w:rPr>
        <w:t>4</w:t>
      </w:r>
      <w:r w:rsidR="00B0732C" w:rsidRPr="009B28C4">
        <w:rPr>
          <w:szCs w:val="30"/>
        </w:rPr>
        <w:t xml:space="preserve">. Если гражданин привлечен к административной ответственности без лишения права охоты либо освобожден от ответственности, изъятое государственное удостоверение на право охоты </w:t>
      </w:r>
      <w:r w:rsidR="00DF7392">
        <w:rPr>
          <w:szCs w:val="30"/>
        </w:rPr>
        <w:t xml:space="preserve">подлежит возврату. </w:t>
      </w:r>
    </w:p>
    <w:p w:rsidR="00B0732C" w:rsidRPr="008160FA" w:rsidRDefault="00986728" w:rsidP="009B21AF">
      <w:pPr>
        <w:pStyle w:val="11"/>
        <w:outlineLvl w:val="2"/>
        <w:rPr>
          <w:szCs w:val="30"/>
        </w:rPr>
      </w:pPr>
      <w:r>
        <w:rPr>
          <w:szCs w:val="30"/>
        </w:rPr>
        <w:t>11</w:t>
      </w:r>
      <w:r w:rsidR="009B21AF">
        <w:rPr>
          <w:szCs w:val="30"/>
        </w:rPr>
        <w:t>5</w:t>
      </w:r>
      <w:r w:rsidR="00B0732C" w:rsidRPr="008160FA">
        <w:rPr>
          <w:szCs w:val="30"/>
        </w:rPr>
        <w:t xml:space="preserve">. В случае привлечения гражданина к административной ответственности с лишением права охоты или к уголовной ответственности по основаниям, указанным в </w:t>
      </w:r>
      <w:r w:rsidR="00B0732C" w:rsidRPr="009B21AF">
        <w:rPr>
          <w:color w:val="2E74B5" w:themeColor="accent1" w:themeShade="BF"/>
          <w:szCs w:val="30"/>
        </w:rPr>
        <w:t xml:space="preserve">абзаце четвертом </w:t>
      </w:r>
      <w:r w:rsidR="00B0732C" w:rsidRPr="008160FA">
        <w:rPr>
          <w:szCs w:val="30"/>
        </w:rPr>
        <w:t xml:space="preserve">пункта </w:t>
      </w:r>
      <w:r w:rsidR="008160FA">
        <w:rPr>
          <w:szCs w:val="30"/>
        </w:rPr>
        <w:t>14</w:t>
      </w:r>
      <w:r w:rsidR="00B0732C" w:rsidRPr="008160FA">
        <w:rPr>
          <w:szCs w:val="30"/>
        </w:rPr>
        <w:t xml:space="preserve"> настоящих Правил, изъятое государственное удостоверение на право охоты вместе с копией вступивших в законную силу постановления о наложении административного взыскания или решения (приговора, постановления, определения) по у</w:t>
      </w:r>
      <w:r w:rsidR="00795A99" w:rsidRPr="008160FA">
        <w:rPr>
          <w:szCs w:val="30"/>
        </w:rPr>
        <w:t>головному делу передается в УП</w:t>
      </w:r>
      <w:r w:rsidR="008160FA">
        <w:rPr>
          <w:szCs w:val="30"/>
        </w:rPr>
        <w:t> </w:t>
      </w:r>
      <w:r w:rsidR="00795A99" w:rsidRPr="008160FA">
        <w:rPr>
          <w:szCs w:val="30"/>
        </w:rPr>
        <w:t>«</w:t>
      </w:r>
      <w:r w:rsidR="00B0732C" w:rsidRPr="008160FA">
        <w:rPr>
          <w:szCs w:val="30"/>
        </w:rPr>
        <w:t>Белгосохота</w:t>
      </w:r>
      <w:r w:rsidR="00795A99" w:rsidRPr="008160FA">
        <w:rPr>
          <w:szCs w:val="30"/>
        </w:rPr>
        <w:t>»</w:t>
      </w:r>
      <w:r w:rsidR="00B0732C" w:rsidRPr="008160FA">
        <w:rPr>
          <w:szCs w:val="30"/>
        </w:rPr>
        <w:t xml:space="preserve"> для признания недействительным.</w:t>
      </w:r>
    </w:p>
    <w:p w:rsidR="00B0732C" w:rsidRPr="008160FA" w:rsidRDefault="00B0732C" w:rsidP="00B0732C">
      <w:pPr>
        <w:pStyle w:val="11"/>
        <w:rPr>
          <w:szCs w:val="30"/>
        </w:rPr>
      </w:pPr>
      <w:r w:rsidRPr="008160FA">
        <w:rPr>
          <w:szCs w:val="30"/>
        </w:rPr>
        <w:t xml:space="preserve">Информация о привлечении гражданина к указанной в </w:t>
      </w:r>
      <w:r w:rsidRPr="009B21AF">
        <w:rPr>
          <w:color w:val="2E74B5" w:themeColor="accent1" w:themeShade="BF"/>
          <w:szCs w:val="30"/>
        </w:rPr>
        <w:t xml:space="preserve">части первой </w:t>
      </w:r>
      <w:r w:rsidRPr="008160FA">
        <w:rPr>
          <w:szCs w:val="30"/>
        </w:rPr>
        <w:t>настоящего пункта ответственности и признании государственного удостоверения на право охоты недействительным вносится УП</w:t>
      </w:r>
      <w:r w:rsidR="008160FA">
        <w:rPr>
          <w:szCs w:val="30"/>
        </w:rPr>
        <w:t> </w:t>
      </w:r>
      <w:r w:rsidR="00795A99" w:rsidRPr="008160FA">
        <w:rPr>
          <w:szCs w:val="30"/>
        </w:rPr>
        <w:t>«</w:t>
      </w:r>
      <w:r w:rsidRPr="008160FA">
        <w:rPr>
          <w:szCs w:val="30"/>
        </w:rPr>
        <w:t>Белгосохота</w:t>
      </w:r>
      <w:r w:rsidR="00795A99" w:rsidRPr="008160FA">
        <w:rPr>
          <w:szCs w:val="30"/>
        </w:rPr>
        <w:t>»</w:t>
      </w:r>
      <w:r w:rsidRPr="008160FA">
        <w:rPr>
          <w:szCs w:val="30"/>
        </w:rPr>
        <w:t xml:space="preserve"> в реестр охотников в течение пяти рабочих дней с момента признания данного удостоверения недействительным.</w:t>
      </w:r>
    </w:p>
    <w:p w:rsidR="00B0732C" w:rsidRPr="002D56E6" w:rsidRDefault="00986728" w:rsidP="009B21AF">
      <w:pPr>
        <w:pStyle w:val="11"/>
        <w:outlineLvl w:val="2"/>
        <w:rPr>
          <w:szCs w:val="30"/>
        </w:rPr>
      </w:pPr>
      <w:r>
        <w:rPr>
          <w:szCs w:val="30"/>
        </w:rPr>
        <w:t>11</w:t>
      </w:r>
      <w:r w:rsidR="009B21AF">
        <w:rPr>
          <w:szCs w:val="30"/>
        </w:rPr>
        <w:t>6</w:t>
      </w:r>
      <w:r w:rsidR="00B0732C" w:rsidRPr="002D56E6">
        <w:rPr>
          <w:szCs w:val="30"/>
        </w:rPr>
        <w:t>. Незаконно добытая продукция охоты, запрещенные орудия охоты, орудия незаконной охоты подлежат изъятию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w:t>
      </w:r>
    </w:p>
    <w:p w:rsidR="00B0732C" w:rsidRPr="00B0732C" w:rsidRDefault="00B0732C" w:rsidP="00B0732C">
      <w:pPr>
        <w:pStyle w:val="11"/>
        <w:rPr>
          <w:szCs w:val="30"/>
        </w:rPr>
      </w:pPr>
      <w:r w:rsidRPr="002D56E6">
        <w:rPr>
          <w:szCs w:val="30"/>
        </w:rPr>
        <w:t xml:space="preserve">Изъятие и использование незаконно добытой продукции охоты, орудий незаконной охоты, запрещенных орудий охоты, взыскание и </w:t>
      </w:r>
      <w:r w:rsidRPr="002D56E6">
        <w:rPr>
          <w:szCs w:val="30"/>
        </w:rPr>
        <w:lastRenderedPageBreak/>
        <w:t>определение размера стоимости незаконно добытой продукции охоты при невозможности ее изъятия производятся в порядке, установленном законодательством.</w:t>
      </w:r>
    </w:p>
    <w:p w:rsidR="004C545D" w:rsidRDefault="00986728" w:rsidP="009B21AF">
      <w:pPr>
        <w:pStyle w:val="11"/>
        <w:outlineLvl w:val="2"/>
        <w:rPr>
          <w:szCs w:val="30"/>
        </w:rPr>
      </w:pPr>
      <w:r>
        <w:rPr>
          <w:szCs w:val="30"/>
        </w:rPr>
        <w:t>11</w:t>
      </w:r>
      <w:r w:rsidR="009B21AF">
        <w:rPr>
          <w:szCs w:val="30"/>
        </w:rPr>
        <w:t>7</w:t>
      </w:r>
      <w:r w:rsidR="00B0732C" w:rsidRPr="002D56E6">
        <w:rPr>
          <w:szCs w:val="30"/>
        </w:rPr>
        <w:t>. Требования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 предъявляются Государственной инспекцией охраны животного и растительного мира при Президенте Республики Беларусь, Министерством лесного хозяйства в соответствии с настоящими Правилами и другими актами законодательства.</w:t>
      </w:r>
    </w:p>
    <w:p w:rsidR="00B0732C" w:rsidRDefault="00B0732C" w:rsidP="003A5461">
      <w:pPr>
        <w:pStyle w:val="11"/>
        <w:rPr>
          <w:szCs w:val="30"/>
        </w:rPr>
      </w:pPr>
    </w:p>
    <w:p w:rsidR="00795A99" w:rsidRDefault="00795A99" w:rsidP="003A5461">
      <w:pPr>
        <w:pStyle w:val="11"/>
        <w:rPr>
          <w:szCs w:val="30"/>
        </w:rPr>
      </w:pPr>
    </w:p>
    <w:p w:rsidR="006D1F19" w:rsidRDefault="006D1F19" w:rsidP="003A5461">
      <w:pPr>
        <w:pStyle w:val="11"/>
        <w:rPr>
          <w:szCs w:val="30"/>
        </w:rPr>
        <w:sectPr w:rsidR="006D1F19" w:rsidSect="009D3901">
          <w:headerReference w:type="first" r:id="rId14"/>
          <w:pgSz w:w="11907" w:h="16840" w:code="9"/>
          <w:pgMar w:top="1134" w:right="567" w:bottom="1134" w:left="1701" w:header="624" w:footer="624" w:gutter="0"/>
          <w:cols w:space="720"/>
          <w:titlePg/>
          <w:docGrid w:linePitch="408"/>
        </w:sectPr>
      </w:pPr>
    </w:p>
    <w:p w:rsidR="006D1F19" w:rsidRPr="002D56E6" w:rsidRDefault="006D1F19" w:rsidP="006D1F19">
      <w:pPr>
        <w:autoSpaceDE w:val="0"/>
        <w:autoSpaceDN w:val="0"/>
        <w:spacing w:line="280" w:lineRule="exact"/>
        <w:ind w:left="5040"/>
        <w:outlineLvl w:val="1"/>
        <w:rPr>
          <w:rFonts w:eastAsia="Calibri"/>
        </w:rPr>
      </w:pPr>
      <w:bookmarkStart w:id="17" w:name="ПРИЛ1"/>
      <w:r w:rsidRPr="002D56E6">
        <w:rPr>
          <w:rFonts w:eastAsia="Calibri"/>
        </w:rPr>
        <w:lastRenderedPageBreak/>
        <w:t>Приложение 1</w:t>
      </w:r>
    </w:p>
    <w:bookmarkEnd w:id="17"/>
    <w:p w:rsidR="006D1F19" w:rsidRPr="00C54F16" w:rsidRDefault="006D1F19" w:rsidP="006D1F19">
      <w:pPr>
        <w:autoSpaceDE w:val="0"/>
        <w:autoSpaceDN w:val="0"/>
        <w:spacing w:line="280" w:lineRule="exact"/>
        <w:ind w:left="5040"/>
        <w:rPr>
          <w:rFonts w:eastAsia="Calibri"/>
        </w:rPr>
      </w:pPr>
      <w:r w:rsidRPr="00C54F16">
        <w:rPr>
          <w:rFonts w:eastAsia="Calibri"/>
        </w:rPr>
        <w:t>к Правилам охоты</w:t>
      </w:r>
    </w:p>
    <w:p w:rsidR="006D1F19" w:rsidRPr="00C54F16" w:rsidRDefault="006D1F19" w:rsidP="006D1F19">
      <w:pPr>
        <w:autoSpaceDE w:val="0"/>
        <w:autoSpaceDN w:val="0"/>
        <w:spacing w:line="280" w:lineRule="exact"/>
        <w:ind w:left="5040"/>
        <w:rPr>
          <w:rFonts w:eastAsia="Calibri"/>
        </w:rPr>
      </w:pPr>
    </w:p>
    <w:p w:rsidR="006D1F19" w:rsidRPr="00C54F16" w:rsidRDefault="006D1F19" w:rsidP="005273CF">
      <w:pPr>
        <w:autoSpaceDE w:val="0"/>
        <w:autoSpaceDN w:val="0"/>
        <w:rPr>
          <w:rFonts w:eastAsia="Calibri"/>
        </w:rPr>
      </w:pPr>
      <w:r w:rsidRPr="00C54F16">
        <w:rPr>
          <w:rFonts w:eastAsia="Calibri"/>
        </w:rPr>
        <w:t>ПЕРЕЧЕНЬ</w:t>
      </w:r>
    </w:p>
    <w:p w:rsidR="006D1F19" w:rsidRPr="00C54F16" w:rsidRDefault="005273CF" w:rsidP="005273CF">
      <w:pPr>
        <w:autoSpaceDE w:val="0"/>
        <w:autoSpaceDN w:val="0"/>
        <w:ind w:right="5670"/>
        <w:rPr>
          <w:rFonts w:eastAsia="Calibri"/>
        </w:rPr>
      </w:pPr>
      <w:r w:rsidRPr="00C54F16">
        <w:rPr>
          <w:rFonts w:eastAsia="Calibri"/>
        </w:rPr>
        <w:t xml:space="preserve">нормируемых видов </w:t>
      </w:r>
      <w:r w:rsidR="006D1F19" w:rsidRPr="00C54F16">
        <w:rPr>
          <w:rFonts w:eastAsia="Calibri"/>
        </w:rPr>
        <w:t>охотничьих животных</w:t>
      </w:r>
      <w:r w:rsidR="006D1F19" w:rsidRPr="00C54F16">
        <w:rPr>
          <w:rFonts w:eastAsia="Calibri"/>
          <w:lang w:val="be-BY"/>
        </w:rPr>
        <w:t xml:space="preserve"> (</w:t>
      </w:r>
      <w:r w:rsidR="006D1F19" w:rsidRPr="00C54F16">
        <w:rPr>
          <w:rFonts w:eastAsia="Calibri"/>
        </w:rPr>
        <w:t>объектов охоты)</w:t>
      </w:r>
    </w:p>
    <w:p w:rsidR="006D1F19" w:rsidRPr="00C54F16" w:rsidRDefault="006D1F19" w:rsidP="006D1F19">
      <w:pPr>
        <w:autoSpaceDE w:val="0"/>
        <w:autoSpaceDN w:val="0"/>
        <w:spacing w:line="280" w:lineRule="exact"/>
        <w:rPr>
          <w:rFonts w:eastAsia="Calibri"/>
        </w:rPr>
      </w:pPr>
    </w:p>
    <w:p w:rsidR="006D1F19" w:rsidRPr="00C54F16" w:rsidRDefault="006D1F19" w:rsidP="006D1F19">
      <w:pPr>
        <w:autoSpaceDE w:val="0"/>
        <w:autoSpaceDN w:val="0"/>
        <w:spacing w:line="280" w:lineRule="exact"/>
        <w:rPr>
          <w:rFonts w:eastAsia="Calibri"/>
        </w:rPr>
      </w:pPr>
    </w:p>
    <w:tbl>
      <w:tblPr>
        <w:tblW w:w="4920" w:type="pct"/>
        <w:tblCellMar>
          <w:left w:w="57" w:type="dxa"/>
          <w:right w:w="57" w:type="dxa"/>
        </w:tblCellMar>
        <w:tblLook w:val="00A0" w:firstRow="1" w:lastRow="0" w:firstColumn="1" w:lastColumn="0" w:noHBand="0" w:noVBand="0"/>
      </w:tblPr>
      <w:tblGrid>
        <w:gridCol w:w="5947"/>
        <w:gridCol w:w="3538"/>
      </w:tblGrid>
      <w:tr w:rsidR="006D1F19" w:rsidRPr="00C54F16" w:rsidTr="006D1F19">
        <w:trPr>
          <w:trHeight w:val="20"/>
          <w:tblHeader/>
        </w:trPr>
        <w:tc>
          <w:tcPr>
            <w:tcW w:w="9597" w:type="dxa"/>
            <w:gridSpan w:val="2"/>
            <w:tcBorders>
              <w:top w:val="single" w:sz="4" w:space="0" w:color="auto"/>
              <w:left w:val="nil"/>
              <w:bottom w:val="single" w:sz="4" w:space="0" w:color="auto"/>
              <w:right w:val="nil"/>
            </w:tcBorders>
          </w:tcPr>
          <w:p w:rsidR="006D1F19" w:rsidRPr="00C54F16" w:rsidRDefault="006D1F19" w:rsidP="006D1F19">
            <w:pPr>
              <w:spacing w:before="60" w:after="60" w:line="280" w:lineRule="exact"/>
              <w:jc w:val="center"/>
              <w:rPr>
                <w:rFonts w:eastAsia="Calibri"/>
                <w:szCs w:val="30"/>
              </w:rPr>
            </w:pPr>
            <w:r w:rsidRPr="00C54F16">
              <w:rPr>
                <w:rFonts w:eastAsia="Calibri"/>
                <w:szCs w:val="30"/>
              </w:rPr>
              <w:t>Наименование групп и видов животных</w:t>
            </w:r>
          </w:p>
        </w:tc>
      </w:tr>
      <w:tr w:rsidR="006D1F19" w:rsidRPr="00C54F16" w:rsidTr="006D1F19">
        <w:trPr>
          <w:trHeight w:val="20"/>
          <w:tblHeader/>
        </w:trPr>
        <w:tc>
          <w:tcPr>
            <w:tcW w:w="6018" w:type="dxa"/>
            <w:tcBorders>
              <w:top w:val="single" w:sz="4" w:space="0" w:color="auto"/>
              <w:left w:val="nil"/>
              <w:bottom w:val="single" w:sz="4" w:space="0" w:color="auto"/>
              <w:right w:val="single" w:sz="4" w:space="0" w:color="auto"/>
            </w:tcBorders>
          </w:tcPr>
          <w:p w:rsidR="006D1F19" w:rsidRPr="00C54F16" w:rsidRDefault="006D1F19" w:rsidP="006D1F19">
            <w:pPr>
              <w:spacing w:line="280" w:lineRule="exact"/>
              <w:jc w:val="center"/>
              <w:rPr>
                <w:rFonts w:eastAsia="Calibri"/>
                <w:szCs w:val="30"/>
              </w:rPr>
            </w:pPr>
            <w:r w:rsidRPr="00C54F16">
              <w:rPr>
                <w:rFonts w:eastAsia="Calibri"/>
                <w:szCs w:val="30"/>
              </w:rPr>
              <w:t>на русском языке</w:t>
            </w:r>
          </w:p>
        </w:tc>
        <w:tc>
          <w:tcPr>
            <w:tcW w:w="3579" w:type="dxa"/>
            <w:tcBorders>
              <w:top w:val="single" w:sz="4" w:space="0" w:color="auto"/>
              <w:left w:val="single" w:sz="4" w:space="0" w:color="auto"/>
              <w:bottom w:val="single" w:sz="4" w:space="0" w:color="auto"/>
              <w:right w:val="nil"/>
            </w:tcBorders>
          </w:tcPr>
          <w:p w:rsidR="006D1F19" w:rsidRPr="00C54F16" w:rsidRDefault="006D1F19" w:rsidP="006D1F19">
            <w:pPr>
              <w:spacing w:line="280" w:lineRule="exact"/>
              <w:jc w:val="center"/>
              <w:rPr>
                <w:rFonts w:eastAsia="Calibri"/>
                <w:szCs w:val="30"/>
              </w:rPr>
            </w:pPr>
            <w:r w:rsidRPr="00C54F16">
              <w:rPr>
                <w:rFonts w:eastAsia="Calibri"/>
                <w:szCs w:val="30"/>
              </w:rPr>
              <w:t>на латинском языке</w:t>
            </w:r>
          </w:p>
        </w:tc>
      </w:tr>
      <w:tr w:rsidR="006D1F19" w:rsidRPr="00C54F16" w:rsidTr="006D1F19">
        <w:trPr>
          <w:trHeight w:val="20"/>
          <w:tblHeader/>
        </w:trPr>
        <w:tc>
          <w:tcPr>
            <w:tcW w:w="6018" w:type="dxa"/>
            <w:tcBorders>
              <w:top w:val="single" w:sz="4" w:space="0" w:color="auto"/>
              <w:left w:val="nil"/>
              <w:bottom w:val="nil"/>
              <w:right w:val="nil"/>
            </w:tcBorders>
          </w:tcPr>
          <w:p w:rsidR="006D1F19" w:rsidRPr="00C54F16" w:rsidRDefault="006D1F19" w:rsidP="006D1F19">
            <w:pPr>
              <w:spacing w:line="280" w:lineRule="exact"/>
              <w:jc w:val="center"/>
              <w:rPr>
                <w:rFonts w:eastAsia="Calibri"/>
                <w:szCs w:val="30"/>
              </w:rPr>
            </w:pPr>
          </w:p>
        </w:tc>
        <w:tc>
          <w:tcPr>
            <w:tcW w:w="3579" w:type="dxa"/>
            <w:tcBorders>
              <w:top w:val="single" w:sz="4" w:space="0" w:color="auto"/>
              <w:left w:val="nil"/>
              <w:bottom w:val="nil"/>
              <w:right w:val="nil"/>
            </w:tcBorders>
          </w:tcPr>
          <w:p w:rsidR="006D1F19" w:rsidRPr="00C54F16" w:rsidRDefault="006D1F19" w:rsidP="006D1F19">
            <w:pPr>
              <w:spacing w:line="280" w:lineRule="exact"/>
              <w:jc w:val="center"/>
              <w:rPr>
                <w:rFonts w:eastAsia="Calibri"/>
                <w:szCs w:val="30"/>
              </w:rPr>
            </w:pPr>
          </w:p>
        </w:tc>
      </w:tr>
      <w:tr w:rsidR="006D1F19" w:rsidRPr="00C54F16" w:rsidTr="006D1F19">
        <w:trPr>
          <w:trHeight w:val="20"/>
        </w:trPr>
        <w:tc>
          <w:tcPr>
            <w:tcW w:w="9597" w:type="dxa"/>
            <w:gridSpan w:val="2"/>
          </w:tcPr>
          <w:p w:rsidR="006D1F19" w:rsidRPr="00C54F16" w:rsidRDefault="006D1F19" w:rsidP="006D1F19">
            <w:pPr>
              <w:spacing w:line="280" w:lineRule="exact"/>
              <w:jc w:val="center"/>
              <w:rPr>
                <w:rFonts w:eastAsia="Calibri"/>
                <w:b/>
                <w:bCs/>
                <w:szCs w:val="30"/>
              </w:rPr>
            </w:pPr>
            <w:r w:rsidRPr="00C54F16">
              <w:rPr>
                <w:rFonts w:eastAsia="Calibri"/>
                <w:bCs/>
                <w:szCs w:val="30"/>
              </w:rPr>
              <w:t>Млекопитающие (звери)</w:t>
            </w:r>
          </w:p>
        </w:tc>
      </w:tr>
      <w:tr w:rsidR="006D1F19" w:rsidRPr="00C54F16" w:rsidTr="006D1F19">
        <w:trPr>
          <w:trHeight w:val="20"/>
        </w:trPr>
        <w:tc>
          <w:tcPr>
            <w:tcW w:w="6018" w:type="dxa"/>
          </w:tcPr>
          <w:p w:rsidR="006D1F19" w:rsidRPr="00C54F16" w:rsidRDefault="006D1F19" w:rsidP="006D1F19">
            <w:pPr>
              <w:spacing w:line="280" w:lineRule="exact"/>
              <w:jc w:val="center"/>
              <w:rPr>
                <w:rFonts w:eastAsia="Calibri"/>
                <w:b/>
                <w:bCs/>
                <w:szCs w:val="30"/>
              </w:rPr>
            </w:pPr>
          </w:p>
        </w:tc>
        <w:tc>
          <w:tcPr>
            <w:tcW w:w="3579" w:type="dxa"/>
          </w:tcPr>
          <w:p w:rsidR="006D1F19" w:rsidRPr="00C54F16" w:rsidRDefault="006D1F19" w:rsidP="006D1F19">
            <w:pPr>
              <w:spacing w:line="280" w:lineRule="exact"/>
              <w:rPr>
                <w:rFonts w:eastAsia="Calibri"/>
                <w:b/>
                <w:bCs/>
                <w:szCs w:val="30"/>
              </w:rPr>
            </w:pPr>
          </w:p>
        </w:tc>
      </w:tr>
      <w:tr w:rsidR="006D1F19" w:rsidRPr="00C54F16" w:rsidTr="006D1F19">
        <w:trPr>
          <w:trHeight w:val="20"/>
        </w:trPr>
        <w:tc>
          <w:tcPr>
            <w:tcW w:w="6018" w:type="dxa"/>
          </w:tcPr>
          <w:p w:rsidR="006D1F19" w:rsidRPr="00C54F16" w:rsidRDefault="006D1F19" w:rsidP="006D1F19">
            <w:pPr>
              <w:spacing w:line="280" w:lineRule="exact"/>
              <w:rPr>
                <w:rFonts w:eastAsia="Calibri"/>
                <w:bCs/>
                <w:szCs w:val="30"/>
              </w:rPr>
            </w:pPr>
            <w:r w:rsidRPr="00C54F16">
              <w:rPr>
                <w:rFonts w:eastAsia="Calibri"/>
                <w:bCs/>
                <w:szCs w:val="30"/>
              </w:rPr>
              <w:t>Копытные животные:</w:t>
            </w:r>
          </w:p>
        </w:tc>
        <w:tc>
          <w:tcPr>
            <w:tcW w:w="3579" w:type="dxa"/>
          </w:tcPr>
          <w:p w:rsidR="006D1F19" w:rsidRPr="00C54F16" w:rsidRDefault="006D1F19" w:rsidP="006D1F19">
            <w:pPr>
              <w:spacing w:line="280" w:lineRule="exact"/>
              <w:rPr>
                <w:rFonts w:eastAsia="Calibri"/>
                <w:b/>
                <w:bCs/>
                <w:szCs w:val="30"/>
              </w:rPr>
            </w:pPr>
          </w:p>
        </w:tc>
      </w:tr>
      <w:tr w:rsidR="006D1F19" w:rsidRPr="00C54F16" w:rsidTr="006D1F19">
        <w:trPr>
          <w:trHeight w:val="20"/>
        </w:trPr>
        <w:tc>
          <w:tcPr>
            <w:tcW w:w="6018" w:type="dxa"/>
          </w:tcPr>
          <w:p w:rsidR="006D1F19" w:rsidRPr="00C54F16" w:rsidRDefault="006D1F19" w:rsidP="006D1F19">
            <w:pPr>
              <w:spacing w:line="280" w:lineRule="exact"/>
              <w:rPr>
                <w:rFonts w:eastAsia="Calibri"/>
                <w:bCs/>
                <w:szCs w:val="30"/>
              </w:rPr>
            </w:pPr>
          </w:p>
        </w:tc>
        <w:tc>
          <w:tcPr>
            <w:tcW w:w="3579" w:type="dxa"/>
          </w:tcPr>
          <w:p w:rsidR="006D1F19" w:rsidRPr="00C54F16" w:rsidRDefault="006D1F19" w:rsidP="006D1F19">
            <w:pPr>
              <w:spacing w:line="280" w:lineRule="exact"/>
              <w:rPr>
                <w:rFonts w:eastAsia="Calibri"/>
                <w:b/>
                <w:bCs/>
                <w:szCs w:val="30"/>
              </w:rPr>
            </w:pPr>
          </w:p>
        </w:tc>
      </w:tr>
      <w:tr w:rsidR="006D1F19" w:rsidRPr="00C54F16" w:rsidTr="006D1F19">
        <w:trPr>
          <w:trHeight w:val="20"/>
        </w:trPr>
        <w:tc>
          <w:tcPr>
            <w:tcW w:w="6018" w:type="dxa"/>
          </w:tcPr>
          <w:p w:rsidR="006D1F19" w:rsidRPr="00C54F16" w:rsidRDefault="006D1F19" w:rsidP="006D1F19">
            <w:pPr>
              <w:spacing w:line="280" w:lineRule="exact"/>
              <w:ind w:left="426"/>
              <w:rPr>
                <w:rFonts w:eastAsia="Calibri"/>
                <w:szCs w:val="30"/>
              </w:rPr>
            </w:pPr>
            <w:r w:rsidRPr="00C54F16">
              <w:rPr>
                <w:rFonts w:eastAsia="Calibri"/>
                <w:szCs w:val="30"/>
              </w:rPr>
              <w:t>зубр (резервный генофонд)</w:t>
            </w:r>
          </w:p>
        </w:tc>
        <w:tc>
          <w:tcPr>
            <w:tcW w:w="3579" w:type="dxa"/>
          </w:tcPr>
          <w:p w:rsidR="006D1F19" w:rsidRPr="00C54F16" w:rsidRDefault="006D1F19" w:rsidP="006D1F19">
            <w:pPr>
              <w:spacing w:line="280" w:lineRule="exact"/>
              <w:rPr>
                <w:rFonts w:eastAsia="Calibri"/>
                <w:szCs w:val="30"/>
              </w:rPr>
            </w:pPr>
            <w:r w:rsidRPr="00C54F16">
              <w:rPr>
                <w:rFonts w:eastAsia="Calibri"/>
                <w:szCs w:val="30"/>
                <w:lang w:val="en-US"/>
              </w:rPr>
              <w:t>Bison bonasus</w:t>
            </w:r>
          </w:p>
        </w:tc>
      </w:tr>
      <w:tr w:rsidR="006D1F19" w:rsidRPr="00C54F16" w:rsidTr="006D1F19">
        <w:trPr>
          <w:trHeight w:val="20"/>
        </w:trPr>
        <w:tc>
          <w:tcPr>
            <w:tcW w:w="6018" w:type="dxa"/>
          </w:tcPr>
          <w:p w:rsidR="006D1F19" w:rsidRPr="00C54F16" w:rsidRDefault="006D1F19" w:rsidP="006D1F19">
            <w:pPr>
              <w:spacing w:line="280" w:lineRule="exact"/>
              <w:ind w:left="426"/>
              <w:rPr>
                <w:rFonts w:eastAsia="Calibri"/>
                <w:szCs w:val="30"/>
              </w:rPr>
            </w:pPr>
          </w:p>
        </w:tc>
        <w:tc>
          <w:tcPr>
            <w:tcW w:w="3579" w:type="dxa"/>
          </w:tcPr>
          <w:p w:rsidR="006D1F19" w:rsidRPr="00C54F16" w:rsidRDefault="006D1F19" w:rsidP="006D1F19">
            <w:pPr>
              <w:spacing w:line="280" w:lineRule="exact"/>
              <w:rPr>
                <w:rFonts w:eastAsia="Calibri"/>
                <w:szCs w:val="30"/>
                <w:lang w:val="en-US"/>
              </w:rPr>
            </w:pPr>
          </w:p>
        </w:tc>
      </w:tr>
      <w:tr w:rsidR="006D1F19" w:rsidRPr="00C54F16" w:rsidTr="006D1F19">
        <w:trPr>
          <w:trHeight w:val="20"/>
        </w:trPr>
        <w:tc>
          <w:tcPr>
            <w:tcW w:w="6018" w:type="dxa"/>
          </w:tcPr>
          <w:p w:rsidR="006D1F19" w:rsidRPr="00C54F16" w:rsidRDefault="006D1F19" w:rsidP="006D1F19">
            <w:pPr>
              <w:spacing w:line="280" w:lineRule="exact"/>
              <w:ind w:left="426"/>
              <w:rPr>
                <w:rFonts w:eastAsia="Calibri"/>
                <w:szCs w:val="30"/>
                <w:lang w:val="en-US"/>
              </w:rPr>
            </w:pPr>
            <w:r w:rsidRPr="00C54F16">
              <w:rPr>
                <w:rFonts w:eastAsia="Calibri"/>
                <w:szCs w:val="30"/>
              </w:rPr>
              <w:t>кабан</w:t>
            </w:r>
          </w:p>
        </w:tc>
        <w:tc>
          <w:tcPr>
            <w:tcW w:w="3579" w:type="dxa"/>
          </w:tcPr>
          <w:p w:rsidR="006D1F19" w:rsidRPr="00C54F16" w:rsidRDefault="006D1F19" w:rsidP="006D1F19">
            <w:pPr>
              <w:spacing w:line="280" w:lineRule="exact"/>
              <w:rPr>
                <w:rFonts w:eastAsia="Calibri"/>
                <w:szCs w:val="30"/>
              </w:rPr>
            </w:pPr>
            <w:r w:rsidRPr="00C54F16">
              <w:rPr>
                <w:rFonts w:eastAsia="Calibri"/>
                <w:szCs w:val="30"/>
              </w:rPr>
              <w:t>Sus scrofa</w:t>
            </w:r>
          </w:p>
        </w:tc>
      </w:tr>
      <w:tr w:rsidR="006D1F19" w:rsidRPr="00C54F16" w:rsidTr="006D1F19">
        <w:trPr>
          <w:trHeight w:val="20"/>
        </w:trPr>
        <w:tc>
          <w:tcPr>
            <w:tcW w:w="6018" w:type="dxa"/>
          </w:tcPr>
          <w:p w:rsidR="006D1F19" w:rsidRPr="00C54F16" w:rsidRDefault="006D1F19" w:rsidP="006D1F19">
            <w:pPr>
              <w:spacing w:line="280" w:lineRule="exact"/>
              <w:ind w:left="426"/>
              <w:rPr>
                <w:rFonts w:eastAsia="Calibri"/>
                <w:szCs w:val="30"/>
              </w:rPr>
            </w:pPr>
          </w:p>
        </w:tc>
        <w:tc>
          <w:tcPr>
            <w:tcW w:w="3579" w:type="dxa"/>
          </w:tcPr>
          <w:p w:rsidR="006D1F19" w:rsidRPr="00C54F16" w:rsidRDefault="006D1F19" w:rsidP="006D1F19">
            <w:pPr>
              <w:spacing w:line="280" w:lineRule="exact"/>
              <w:rPr>
                <w:rFonts w:eastAsia="Calibri"/>
                <w:szCs w:val="30"/>
              </w:rPr>
            </w:pPr>
          </w:p>
        </w:tc>
      </w:tr>
      <w:tr w:rsidR="006D1F19" w:rsidRPr="002D56E6" w:rsidTr="006D1F19">
        <w:trPr>
          <w:trHeight w:val="20"/>
        </w:trPr>
        <w:tc>
          <w:tcPr>
            <w:tcW w:w="6018" w:type="dxa"/>
          </w:tcPr>
          <w:p w:rsidR="006D1F19" w:rsidRPr="00C54F16" w:rsidRDefault="006D1F19" w:rsidP="006D1F19">
            <w:pPr>
              <w:spacing w:line="280" w:lineRule="exact"/>
              <w:ind w:left="426"/>
              <w:rPr>
                <w:rFonts w:eastAsia="Calibri"/>
                <w:szCs w:val="30"/>
              </w:rPr>
            </w:pPr>
            <w:r w:rsidRPr="00C54F16">
              <w:rPr>
                <w:rFonts w:eastAsia="Calibri"/>
                <w:szCs w:val="30"/>
              </w:rPr>
              <w:t xml:space="preserve">косуля </w:t>
            </w:r>
          </w:p>
        </w:tc>
        <w:tc>
          <w:tcPr>
            <w:tcW w:w="3579" w:type="dxa"/>
          </w:tcPr>
          <w:p w:rsidR="006D1F19" w:rsidRPr="002D56E6" w:rsidRDefault="006D1F19" w:rsidP="006D1F19">
            <w:pPr>
              <w:spacing w:line="280" w:lineRule="exact"/>
              <w:rPr>
                <w:rFonts w:eastAsia="Calibri"/>
                <w:szCs w:val="30"/>
              </w:rPr>
            </w:pPr>
            <w:r w:rsidRPr="00C54F16">
              <w:rPr>
                <w:rFonts w:eastAsia="Calibri"/>
                <w:szCs w:val="30"/>
                <w:lang w:val="en-US"/>
              </w:rPr>
              <w:t>Capreolus</w:t>
            </w:r>
            <w:r w:rsidRPr="00C54F16">
              <w:rPr>
                <w:rFonts w:eastAsia="Calibri"/>
                <w:szCs w:val="30"/>
              </w:rPr>
              <w:t xml:space="preserve"> </w:t>
            </w:r>
            <w:r w:rsidRPr="00C54F16">
              <w:rPr>
                <w:rFonts w:eastAsia="Calibri"/>
                <w:szCs w:val="30"/>
                <w:lang w:val="en-US"/>
              </w:rPr>
              <w:t>capreolus</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p>
        </w:tc>
        <w:tc>
          <w:tcPr>
            <w:tcW w:w="3579" w:type="dxa"/>
          </w:tcPr>
          <w:p w:rsidR="006D1F19" w:rsidRPr="002D56E6" w:rsidRDefault="006D1F19" w:rsidP="006D1F19">
            <w:pPr>
              <w:spacing w:line="280" w:lineRule="exact"/>
              <w:rPr>
                <w:rFonts w:eastAsia="Calibri"/>
                <w:szCs w:val="30"/>
                <w:lang w:val="en-US"/>
              </w:rPr>
            </w:pP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r w:rsidRPr="002D56E6">
              <w:rPr>
                <w:rFonts w:eastAsia="Calibri"/>
                <w:bCs/>
                <w:szCs w:val="30"/>
              </w:rPr>
              <w:t xml:space="preserve">лань </w:t>
            </w:r>
          </w:p>
        </w:tc>
        <w:tc>
          <w:tcPr>
            <w:tcW w:w="3579" w:type="dxa"/>
          </w:tcPr>
          <w:p w:rsidR="006D1F19" w:rsidRPr="002D56E6" w:rsidRDefault="006D1F19" w:rsidP="006D1F19">
            <w:pPr>
              <w:spacing w:line="280" w:lineRule="exact"/>
              <w:rPr>
                <w:rFonts w:eastAsia="Calibri"/>
                <w:szCs w:val="30"/>
              </w:rPr>
            </w:pPr>
            <w:r w:rsidRPr="002D56E6">
              <w:rPr>
                <w:rFonts w:eastAsia="Calibri"/>
                <w:bCs/>
                <w:szCs w:val="30"/>
                <w:lang w:val="en-US"/>
              </w:rPr>
              <w:t>Cervus</w:t>
            </w:r>
            <w:r w:rsidRPr="002D56E6">
              <w:rPr>
                <w:rFonts w:eastAsia="Calibri"/>
                <w:bCs/>
                <w:szCs w:val="30"/>
              </w:rPr>
              <w:t xml:space="preserve"> </w:t>
            </w:r>
            <w:r w:rsidRPr="002D56E6">
              <w:rPr>
                <w:rFonts w:eastAsia="Calibri"/>
                <w:bCs/>
                <w:szCs w:val="30"/>
                <w:lang w:val="en-US"/>
              </w:rPr>
              <w:t>dama</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bCs/>
                <w:szCs w:val="30"/>
              </w:rPr>
            </w:pPr>
          </w:p>
        </w:tc>
        <w:tc>
          <w:tcPr>
            <w:tcW w:w="3579" w:type="dxa"/>
          </w:tcPr>
          <w:p w:rsidR="006D1F19" w:rsidRPr="002D56E6" w:rsidRDefault="006D1F19" w:rsidP="006D1F19">
            <w:pPr>
              <w:spacing w:line="280" w:lineRule="exact"/>
              <w:rPr>
                <w:rFonts w:eastAsia="Calibri"/>
                <w:bCs/>
                <w:szCs w:val="30"/>
                <w:lang w:val="en-US"/>
              </w:rPr>
            </w:pP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lang w:val="en-US"/>
              </w:rPr>
            </w:pPr>
            <w:r w:rsidRPr="002D56E6">
              <w:rPr>
                <w:rFonts w:eastAsia="Calibri"/>
                <w:szCs w:val="30"/>
              </w:rPr>
              <w:t>лось</w:t>
            </w:r>
          </w:p>
        </w:tc>
        <w:tc>
          <w:tcPr>
            <w:tcW w:w="3579" w:type="dxa"/>
          </w:tcPr>
          <w:p w:rsidR="006D1F19" w:rsidRPr="002D56E6" w:rsidRDefault="006D1F19" w:rsidP="006D1F19">
            <w:pPr>
              <w:spacing w:line="280" w:lineRule="exact"/>
              <w:rPr>
                <w:rFonts w:eastAsia="Calibri"/>
                <w:szCs w:val="30"/>
              </w:rPr>
            </w:pPr>
            <w:r w:rsidRPr="002D56E6">
              <w:rPr>
                <w:rFonts w:eastAsia="Calibri"/>
                <w:szCs w:val="30"/>
              </w:rPr>
              <w:t>Alces alces</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p>
        </w:tc>
        <w:tc>
          <w:tcPr>
            <w:tcW w:w="3579" w:type="dxa"/>
          </w:tcPr>
          <w:p w:rsidR="006D1F19" w:rsidRPr="002D56E6" w:rsidRDefault="006D1F19" w:rsidP="006D1F19">
            <w:pPr>
              <w:spacing w:line="280" w:lineRule="exact"/>
              <w:rPr>
                <w:rFonts w:eastAsia="Calibri"/>
                <w:szCs w:val="30"/>
              </w:rPr>
            </w:pP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r w:rsidRPr="002D56E6">
              <w:rPr>
                <w:rFonts w:eastAsia="Calibri"/>
                <w:szCs w:val="30"/>
              </w:rPr>
              <w:t>муфлон</w:t>
            </w:r>
          </w:p>
        </w:tc>
        <w:tc>
          <w:tcPr>
            <w:tcW w:w="3579" w:type="dxa"/>
          </w:tcPr>
          <w:p w:rsidR="006D1F19" w:rsidRPr="002D56E6" w:rsidRDefault="006D1F19" w:rsidP="006D1F19">
            <w:pPr>
              <w:spacing w:line="280" w:lineRule="exact"/>
              <w:rPr>
                <w:rFonts w:eastAsia="Calibri"/>
                <w:szCs w:val="30"/>
                <w:lang w:val="en-US"/>
              </w:rPr>
            </w:pPr>
            <w:r w:rsidRPr="002D56E6">
              <w:rPr>
                <w:rFonts w:eastAsia="Calibri"/>
                <w:szCs w:val="30"/>
                <w:lang w:val="en-US"/>
              </w:rPr>
              <w:t>Ovis</w:t>
            </w:r>
            <w:r w:rsidRPr="002D56E6">
              <w:rPr>
                <w:rFonts w:eastAsia="Calibri"/>
                <w:szCs w:val="30"/>
              </w:rPr>
              <w:t xml:space="preserve"> </w:t>
            </w:r>
            <w:r w:rsidRPr="002D56E6">
              <w:rPr>
                <w:rFonts w:eastAsia="Calibri"/>
                <w:szCs w:val="30"/>
                <w:lang w:val="en-US"/>
              </w:rPr>
              <w:t>gmelini</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p>
        </w:tc>
        <w:tc>
          <w:tcPr>
            <w:tcW w:w="3579" w:type="dxa"/>
          </w:tcPr>
          <w:p w:rsidR="006D1F19" w:rsidRPr="002D56E6" w:rsidRDefault="006D1F19" w:rsidP="006D1F19">
            <w:pPr>
              <w:spacing w:line="280" w:lineRule="exact"/>
              <w:rPr>
                <w:rFonts w:eastAsia="Calibri"/>
                <w:szCs w:val="30"/>
              </w:rPr>
            </w:pP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r w:rsidRPr="002D56E6">
              <w:rPr>
                <w:rFonts w:eastAsia="Calibri"/>
                <w:szCs w:val="30"/>
              </w:rPr>
              <w:t xml:space="preserve">олень благородный </w:t>
            </w:r>
          </w:p>
        </w:tc>
        <w:tc>
          <w:tcPr>
            <w:tcW w:w="3579" w:type="dxa"/>
          </w:tcPr>
          <w:p w:rsidR="006D1F19" w:rsidRPr="002D56E6" w:rsidRDefault="006D1F19" w:rsidP="006D1F19">
            <w:pPr>
              <w:spacing w:line="280" w:lineRule="exact"/>
              <w:rPr>
                <w:rFonts w:eastAsia="Calibri"/>
                <w:szCs w:val="30"/>
              </w:rPr>
            </w:pPr>
            <w:r w:rsidRPr="002D56E6">
              <w:rPr>
                <w:rFonts w:eastAsia="Calibri"/>
                <w:szCs w:val="30"/>
              </w:rPr>
              <w:t>Cervus elaphus</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p>
        </w:tc>
        <w:tc>
          <w:tcPr>
            <w:tcW w:w="3579" w:type="dxa"/>
          </w:tcPr>
          <w:p w:rsidR="006D1F19" w:rsidRPr="002D56E6" w:rsidRDefault="006D1F19" w:rsidP="006D1F19">
            <w:pPr>
              <w:spacing w:line="280" w:lineRule="exact"/>
              <w:rPr>
                <w:rFonts w:eastAsia="Calibri"/>
                <w:szCs w:val="30"/>
              </w:rPr>
            </w:pP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szCs w:val="30"/>
              </w:rPr>
            </w:pPr>
            <w:r w:rsidRPr="002D56E6">
              <w:rPr>
                <w:rFonts w:eastAsia="Calibri"/>
                <w:bCs/>
                <w:szCs w:val="30"/>
              </w:rPr>
              <w:t>олень пятнистый</w:t>
            </w:r>
          </w:p>
        </w:tc>
        <w:tc>
          <w:tcPr>
            <w:tcW w:w="3579" w:type="dxa"/>
          </w:tcPr>
          <w:p w:rsidR="006D1F19" w:rsidRPr="002D56E6" w:rsidRDefault="006D1F19" w:rsidP="006D1F19">
            <w:pPr>
              <w:spacing w:line="280" w:lineRule="exact"/>
              <w:rPr>
                <w:rFonts w:eastAsia="Calibri"/>
                <w:szCs w:val="30"/>
              </w:rPr>
            </w:pPr>
            <w:r w:rsidRPr="002D56E6">
              <w:rPr>
                <w:rFonts w:eastAsia="Calibri"/>
                <w:bCs/>
                <w:szCs w:val="30"/>
                <w:lang w:val="en-US"/>
              </w:rPr>
              <w:t>Cervus</w:t>
            </w:r>
            <w:r w:rsidRPr="002D56E6">
              <w:rPr>
                <w:rFonts w:eastAsia="Calibri"/>
                <w:bCs/>
                <w:szCs w:val="30"/>
              </w:rPr>
              <w:t xml:space="preserve"> </w:t>
            </w:r>
            <w:r w:rsidRPr="002D56E6">
              <w:rPr>
                <w:rFonts w:eastAsia="Calibri"/>
                <w:bCs/>
                <w:szCs w:val="30"/>
                <w:lang w:val="en-US"/>
              </w:rPr>
              <w:t>nipon</w:t>
            </w:r>
          </w:p>
        </w:tc>
      </w:tr>
      <w:tr w:rsidR="006D1F19" w:rsidRPr="002D56E6" w:rsidTr="006D1F19">
        <w:trPr>
          <w:trHeight w:val="20"/>
        </w:trPr>
        <w:tc>
          <w:tcPr>
            <w:tcW w:w="6018" w:type="dxa"/>
          </w:tcPr>
          <w:p w:rsidR="006D1F19" w:rsidRPr="002D56E6" w:rsidRDefault="006D1F19" w:rsidP="006D1F19">
            <w:pPr>
              <w:spacing w:line="280" w:lineRule="exact"/>
              <w:ind w:left="426"/>
              <w:rPr>
                <w:rFonts w:eastAsia="Calibri"/>
                <w:bCs/>
                <w:szCs w:val="30"/>
              </w:rPr>
            </w:pPr>
          </w:p>
        </w:tc>
        <w:tc>
          <w:tcPr>
            <w:tcW w:w="3579" w:type="dxa"/>
          </w:tcPr>
          <w:p w:rsidR="006D1F19" w:rsidRPr="002D56E6" w:rsidRDefault="006D1F19" w:rsidP="006D1F19">
            <w:pPr>
              <w:spacing w:line="280" w:lineRule="exact"/>
              <w:rPr>
                <w:rFonts w:eastAsia="Calibri"/>
                <w:bCs/>
                <w:szCs w:val="30"/>
                <w:lang w:val="en-US"/>
              </w:rPr>
            </w:pPr>
          </w:p>
        </w:tc>
      </w:tr>
      <w:tr w:rsidR="006D1F19" w:rsidRPr="002D56E6" w:rsidTr="006D1F19">
        <w:trPr>
          <w:trHeight w:val="20"/>
        </w:trPr>
        <w:tc>
          <w:tcPr>
            <w:tcW w:w="6018" w:type="dxa"/>
          </w:tcPr>
          <w:p w:rsidR="006D1F19" w:rsidRPr="002D56E6" w:rsidRDefault="006D1F19" w:rsidP="006D1F19">
            <w:pPr>
              <w:spacing w:line="280" w:lineRule="exact"/>
              <w:rPr>
                <w:rFonts w:eastAsia="Calibri"/>
                <w:b/>
                <w:bCs/>
                <w:szCs w:val="30"/>
              </w:rPr>
            </w:pPr>
            <w:r w:rsidRPr="002D56E6">
              <w:rPr>
                <w:rFonts w:eastAsia="Calibri"/>
                <w:bCs/>
                <w:szCs w:val="30"/>
              </w:rPr>
              <w:t>Пушные животные:</w:t>
            </w:r>
          </w:p>
        </w:tc>
        <w:tc>
          <w:tcPr>
            <w:tcW w:w="3579" w:type="dxa"/>
          </w:tcPr>
          <w:p w:rsidR="006D1F19" w:rsidRPr="002D56E6" w:rsidRDefault="006D1F19" w:rsidP="006D1F19">
            <w:pPr>
              <w:spacing w:line="280" w:lineRule="exact"/>
              <w:rPr>
                <w:rFonts w:eastAsia="Calibri"/>
                <w:b/>
                <w:bCs/>
                <w:szCs w:val="30"/>
              </w:rPr>
            </w:pPr>
          </w:p>
        </w:tc>
      </w:tr>
      <w:tr w:rsidR="005656CD" w:rsidRPr="002D56E6" w:rsidTr="006D1F19">
        <w:trPr>
          <w:trHeight w:val="20"/>
        </w:trPr>
        <w:tc>
          <w:tcPr>
            <w:tcW w:w="6018" w:type="dxa"/>
          </w:tcPr>
          <w:p w:rsidR="005656CD" w:rsidRPr="002D56E6" w:rsidRDefault="005656CD" w:rsidP="006D1F19">
            <w:pPr>
              <w:spacing w:line="280" w:lineRule="exact"/>
              <w:rPr>
                <w:rFonts w:eastAsia="Calibri"/>
                <w:bCs/>
                <w:szCs w:val="30"/>
              </w:rPr>
            </w:pPr>
          </w:p>
        </w:tc>
        <w:tc>
          <w:tcPr>
            <w:tcW w:w="3579" w:type="dxa"/>
          </w:tcPr>
          <w:p w:rsidR="005656CD" w:rsidRPr="002D56E6" w:rsidRDefault="005656CD" w:rsidP="006D1F19">
            <w:pPr>
              <w:spacing w:line="280" w:lineRule="exact"/>
              <w:rPr>
                <w:rFonts w:eastAsia="Calibri"/>
                <w:b/>
                <w:bCs/>
                <w:szCs w:val="30"/>
              </w:rPr>
            </w:pPr>
          </w:p>
        </w:tc>
      </w:tr>
      <w:tr w:rsidR="005656CD" w:rsidRPr="002D56E6" w:rsidTr="006D1F19">
        <w:trPr>
          <w:trHeight w:val="20"/>
        </w:trPr>
        <w:tc>
          <w:tcPr>
            <w:tcW w:w="6018" w:type="dxa"/>
          </w:tcPr>
          <w:p w:rsidR="005656CD" w:rsidRPr="005656CD" w:rsidRDefault="005656CD" w:rsidP="005656CD">
            <w:pPr>
              <w:spacing w:line="280" w:lineRule="exact"/>
              <w:ind w:left="426"/>
              <w:rPr>
                <w:rFonts w:eastAsia="Calibri"/>
                <w:szCs w:val="30"/>
                <w:lang w:val="en-US"/>
              </w:rPr>
            </w:pPr>
            <w:r w:rsidRPr="005656CD">
              <w:rPr>
                <w:rFonts w:eastAsia="Calibri"/>
                <w:szCs w:val="30"/>
                <w:lang w:val="en-US"/>
              </w:rPr>
              <w:lastRenderedPageBreak/>
              <w:t>бобр</w:t>
            </w:r>
          </w:p>
        </w:tc>
        <w:tc>
          <w:tcPr>
            <w:tcW w:w="3579" w:type="dxa"/>
          </w:tcPr>
          <w:p w:rsidR="005656CD" w:rsidRPr="005656CD" w:rsidRDefault="005656CD" w:rsidP="005656CD">
            <w:pPr>
              <w:spacing w:line="280" w:lineRule="exact"/>
              <w:rPr>
                <w:rFonts w:eastAsia="Calibri"/>
                <w:szCs w:val="30"/>
              </w:rPr>
            </w:pPr>
            <w:r w:rsidRPr="005656CD">
              <w:rPr>
                <w:rFonts w:eastAsia="Calibri"/>
                <w:szCs w:val="30"/>
                <w:lang w:val="en-US"/>
              </w:rPr>
              <w:t>Castor fiber</w:t>
            </w:r>
          </w:p>
        </w:tc>
      </w:tr>
      <w:tr w:rsidR="005656CD" w:rsidRPr="002D56E6" w:rsidTr="006D1F19">
        <w:trPr>
          <w:trHeight w:val="20"/>
        </w:trPr>
        <w:tc>
          <w:tcPr>
            <w:tcW w:w="6018" w:type="dxa"/>
          </w:tcPr>
          <w:p w:rsidR="005656CD" w:rsidRPr="002D56E6" w:rsidRDefault="005656CD" w:rsidP="005656CD">
            <w:pPr>
              <w:spacing w:line="280" w:lineRule="exact"/>
              <w:ind w:left="426"/>
              <w:rPr>
                <w:rFonts w:eastAsia="Calibri"/>
                <w:bCs/>
                <w:szCs w:val="30"/>
              </w:rPr>
            </w:pPr>
          </w:p>
        </w:tc>
        <w:tc>
          <w:tcPr>
            <w:tcW w:w="3579" w:type="dxa"/>
          </w:tcPr>
          <w:p w:rsidR="005656CD" w:rsidRPr="002D56E6" w:rsidRDefault="005656CD" w:rsidP="005656CD">
            <w:pPr>
              <w:spacing w:line="280" w:lineRule="exact"/>
              <w:rPr>
                <w:rFonts w:eastAsia="Calibri"/>
                <w:b/>
                <w:bCs/>
                <w:szCs w:val="30"/>
              </w:rPr>
            </w:pPr>
          </w:p>
        </w:tc>
      </w:tr>
      <w:tr w:rsidR="005656CD" w:rsidRPr="002D56E6" w:rsidTr="006D1F19">
        <w:trPr>
          <w:trHeight w:val="20"/>
        </w:trPr>
        <w:tc>
          <w:tcPr>
            <w:tcW w:w="6018" w:type="dxa"/>
          </w:tcPr>
          <w:p w:rsidR="005656CD" w:rsidRPr="002D56E6" w:rsidRDefault="005656CD" w:rsidP="005656CD">
            <w:pPr>
              <w:spacing w:line="280" w:lineRule="exact"/>
              <w:ind w:left="426"/>
              <w:rPr>
                <w:rFonts w:eastAsia="Calibri"/>
                <w:szCs w:val="30"/>
              </w:rPr>
            </w:pPr>
            <w:r w:rsidRPr="002D56E6">
              <w:rPr>
                <w:rFonts w:eastAsia="Calibri"/>
                <w:szCs w:val="30"/>
              </w:rPr>
              <w:t xml:space="preserve">выдра </w:t>
            </w:r>
          </w:p>
        </w:tc>
        <w:tc>
          <w:tcPr>
            <w:tcW w:w="3579" w:type="dxa"/>
          </w:tcPr>
          <w:p w:rsidR="005656CD" w:rsidRPr="002D56E6" w:rsidRDefault="005656CD" w:rsidP="005656CD">
            <w:pPr>
              <w:spacing w:line="280" w:lineRule="exact"/>
              <w:rPr>
                <w:rFonts w:eastAsia="Calibri"/>
                <w:szCs w:val="30"/>
              </w:rPr>
            </w:pPr>
            <w:r w:rsidRPr="002D56E6">
              <w:rPr>
                <w:rFonts w:eastAsia="Calibri"/>
                <w:szCs w:val="30"/>
              </w:rPr>
              <w:t>Lutra lutra</w:t>
            </w:r>
          </w:p>
        </w:tc>
      </w:tr>
      <w:tr w:rsidR="005656CD" w:rsidRPr="002D56E6" w:rsidTr="006D1F19">
        <w:trPr>
          <w:trHeight w:val="20"/>
        </w:trPr>
        <w:tc>
          <w:tcPr>
            <w:tcW w:w="6018" w:type="dxa"/>
          </w:tcPr>
          <w:p w:rsidR="005656CD" w:rsidRPr="002D56E6" w:rsidRDefault="005656CD" w:rsidP="005656CD">
            <w:pPr>
              <w:spacing w:line="280" w:lineRule="exact"/>
              <w:ind w:left="426"/>
              <w:rPr>
                <w:rFonts w:eastAsia="Calibri"/>
                <w:szCs w:val="30"/>
              </w:rPr>
            </w:pPr>
          </w:p>
        </w:tc>
        <w:tc>
          <w:tcPr>
            <w:tcW w:w="3579" w:type="dxa"/>
          </w:tcPr>
          <w:p w:rsidR="005656CD" w:rsidRPr="002D56E6" w:rsidRDefault="005656CD" w:rsidP="005656CD">
            <w:pPr>
              <w:spacing w:line="280" w:lineRule="exact"/>
              <w:rPr>
                <w:rFonts w:eastAsia="Calibri"/>
                <w:szCs w:val="30"/>
              </w:rPr>
            </w:pPr>
          </w:p>
        </w:tc>
      </w:tr>
      <w:tr w:rsidR="005656CD" w:rsidRPr="002D56E6" w:rsidTr="006D1F19">
        <w:trPr>
          <w:trHeight w:val="20"/>
        </w:trPr>
        <w:tc>
          <w:tcPr>
            <w:tcW w:w="9597" w:type="dxa"/>
            <w:gridSpan w:val="2"/>
          </w:tcPr>
          <w:p w:rsidR="005656CD" w:rsidRPr="002D56E6" w:rsidRDefault="005656CD" w:rsidP="005656CD">
            <w:pPr>
              <w:spacing w:line="280" w:lineRule="exact"/>
              <w:jc w:val="center"/>
              <w:rPr>
                <w:rFonts w:eastAsia="Calibri"/>
                <w:b/>
                <w:bCs/>
                <w:szCs w:val="30"/>
              </w:rPr>
            </w:pPr>
            <w:r w:rsidRPr="002D56E6">
              <w:rPr>
                <w:rFonts w:eastAsia="Calibri"/>
                <w:bCs/>
                <w:szCs w:val="30"/>
              </w:rPr>
              <w:t>Птицы</w:t>
            </w:r>
          </w:p>
        </w:tc>
      </w:tr>
      <w:tr w:rsidR="005656CD" w:rsidRPr="002D56E6" w:rsidTr="006D1F19">
        <w:trPr>
          <w:trHeight w:val="20"/>
        </w:trPr>
        <w:tc>
          <w:tcPr>
            <w:tcW w:w="6018" w:type="dxa"/>
          </w:tcPr>
          <w:p w:rsidR="005656CD" w:rsidRPr="002D56E6" w:rsidRDefault="005656CD" w:rsidP="005656CD">
            <w:pPr>
              <w:spacing w:line="280" w:lineRule="exact"/>
              <w:jc w:val="center"/>
              <w:rPr>
                <w:rFonts w:eastAsia="Calibri"/>
                <w:b/>
                <w:bCs/>
                <w:szCs w:val="30"/>
              </w:rPr>
            </w:pPr>
          </w:p>
        </w:tc>
        <w:tc>
          <w:tcPr>
            <w:tcW w:w="3579" w:type="dxa"/>
          </w:tcPr>
          <w:p w:rsidR="005656CD" w:rsidRPr="002D56E6" w:rsidRDefault="005656CD" w:rsidP="005656CD">
            <w:pPr>
              <w:spacing w:line="280" w:lineRule="exact"/>
              <w:rPr>
                <w:rFonts w:eastAsia="Calibri"/>
                <w:b/>
                <w:bCs/>
                <w:szCs w:val="30"/>
              </w:rPr>
            </w:pPr>
          </w:p>
        </w:tc>
      </w:tr>
      <w:tr w:rsidR="005656CD" w:rsidRPr="002D56E6" w:rsidTr="006D1F19">
        <w:trPr>
          <w:trHeight w:val="20"/>
        </w:trPr>
        <w:tc>
          <w:tcPr>
            <w:tcW w:w="6018" w:type="dxa"/>
          </w:tcPr>
          <w:p w:rsidR="005656CD" w:rsidRPr="002D56E6" w:rsidRDefault="005656CD" w:rsidP="005656CD">
            <w:pPr>
              <w:spacing w:line="280" w:lineRule="exact"/>
              <w:rPr>
                <w:rFonts w:eastAsia="Calibri"/>
                <w:szCs w:val="30"/>
              </w:rPr>
            </w:pPr>
            <w:r>
              <w:rPr>
                <w:rFonts w:eastAsia="Calibri"/>
                <w:szCs w:val="30"/>
              </w:rPr>
              <w:t>г</w:t>
            </w:r>
            <w:r w:rsidRPr="002D56E6">
              <w:rPr>
                <w:rFonts w:eastAsia="Calibri"/>
                <w:szCs w:val="30"/>
              </w:rPr>
              <w:t>лухарь</w:t>
            </w:r>
          </w:p>
        </w:tc>
        <w:tc>
          <w:tcPr>
            <w:tcW w:w="3579" w:type="dxa"/>
          </w:tcPr>
          <w:p w:rsidR="005656CD" w:rsidRPr="002D56E6" w:rsidRDefault="005656CD" w:rsidP="005656CD">
            <w:pPr>
              <w:spacing w:line="280" w:lineRule="exact"/>
              <w:rPr>
                <w:rFonts w:eastAsia="Calibri"/>
                <w:szCs w:val="30"/>
              </w:rPr>
            </w:pPr>
            <w:r w:rsidRPr="002D56E6">
              <w:rPr>
                <w:rFonts w:eastAsia="Calibri"/>
                <w:szCs w:val="30"/>
                <w:lang w:val="en-US"/>
              </w:rPr>
              <w:t>Tetrao</w:t>
            </w:r>
            <w:r w:rsidRPr="002D56E6">
              <w:rPr>
                <w:rFonts w:eastAsia="Calibri"/>
                <w:szCs w:val="30"/>
              </w:rPr>
              <w:t xml:space="preserve"> </w:t>
            </w:r>
            <w:r w:rsidRPr="002D56E6">
              <w:rPr>
                <w:rFonts w:eastAsia="Calibri"/>
                <w:szCs w:val="30"/>
                <w:lang w:val="en-US"/>
              </w:rPr>
              <w:t>urogallus</w:t>
            </w:r>
          </w:p>
        </w:tc>
      </w:tr>
      <w:tr w:rsidR="005656CD" w:rsidRPr="002D56E6" w:rsidTr="006D1F19">
        <w:trPr>
          <w:trHeight w:val="20"/>
        </w:trPr>
        <w:tc>
          <w:tcPr>
            <w:tcW w:w="6018" w:type="dxa"/>
          </w:tcPr>
          <w:p w:rsidR="005656CD" w:rsidRPr="002D56E6" w:rsidRDefault="005656CD" w:rsidP="005656CD">
            <w:pPr>
              <w:spacing w:line="280" w:lineRule="exact"/>
              <w:rPr>
                <w:rFonts w:eastAsia="Calibri"/>
                <w:szCs w:val="30"/>
              </w:rPr>
            </w:pPr>
          </w:p>
        </w:tc>
        <w:tc>
          <w:tcPr>
            <w:tcW w:w="3579" w:type="dxa"/>
          </w:tcPr>
          <w:p w:rsidR="005656CD" w:rsidRPr="002D56E6" w:rsidRDefault="005656CD" w:rsidP="005656CD">
            <w:pPr>
              <w:spacing w:line="280" w:lineRule="exact"/>
              <w:rPr>
                <w:rFonts w:eastAsia="Calibri"/>
                <w:szCs w:val="30"/>
                <w:lang w:val="en-US"/>
              </w:rPr>
            </w:pPr>
          </w:p>
        </w:tc>
      </w:tr>
      <w:tr w:rsidR="005656CD" w:rsidRPr="002D56E6" w:rsidTr="006D1F19">
        <w:trPr>
          <w:trHeight w:val="20"/>
        </w:trPr>
        <w:tc>
          <w:tcPr>
            <w:tcW w:w="6018" w:type="dxa"/>
          </w:tcPr>
          <w:p w:rsidR="005656CD" w:rsidRPr="002D56E6" w:rsidRDefault="005656CD" w:rsidP="005656CD">
            <w:pPr>
              <w:spacing w:line="280" w:lineRule="exact"/>
              <w:rPr>
                <w:rFonts w:eastAsia="Calibri"/>
                <w:szCs w:val="30"/>
              </w:rPr>
            </w:pPr>
            <w:r>
              <w:rPr>
                <w:rFonts w:eastAsia="Calibri"/>
                <w:szCs w:val="30"/>
              </w:rPr>
              <w:t>т</w:t>
            </w:r>
            <w:r w:rsidRPr="002D56E6">
              <w:rPr>
                <w:rFonts w:eastAsia="Calibri"/>
                <w:szCs w:val="30"/>
              </w:rPr>
              <w:t xml:space="preserve">етерев </w:t>
            </w:r>
          </w:p>
        </w:tc>
        <w:tc>
          <w:tcPr>
            <w:tcW w:w="3579" w:type="dxa"/>
          </w:tcPr>
          <w:p w:rsidR="005656CD" w:rsidRPr="002D56E6" w:rsidRDefault="005656CD" w:rsidP="005656CD">
            <w:pPr>
              <w:spacing w:line="280" w:lineRule="exact"/>
              <w:rPr>
                <w:rFonts w:eastAsia="Calibri"/>
                <w:szCs w:val="30"/>
              </w:rPr>
            </w:pPr>
            <w:r w:rsidRPr="002D56E6">
              <w:rPr>
                <w:rFonts w:eastAsia="Calibri"/>
                <w:szCs w:val="30"/>
                <w:lang w:val="en-US"/>
              </w:rPr>
              <w:t>Tetrao</w:t>
            </w:r>
            <w:r w:rsidRPr="002D56E6">
              <w:rPr>
                <w:rFonts w:eastAsia="Calibri"/>
                <w:szCs w:val="30"/>
              </w:rPr>
              <w:t xml:space="preserve"> </w:t>
            </w:r>
            <w:r w:rsidRPr="002D56E6">
              <w:rPr>
                <w:rFonts w:eastAsia="Calibri"/>
                <w:szCs w:val="30"/>
                <w:lang w:val="en-US"/>
              </w:rPr>
              <w:t>tetrix</w:t>
            </w:r>
          </w:p>
        </w:tc>
      </w:tr>
    </w:tbl>
    <w:p w:rsidR="005273CF" w:rsidRDefault="005273CF" w:rsidP="006D1F19">
      <w:pPr>
        <w:spacing w:line="280" w:lineRule="exact"/>
        <w:rPr>
          <w:lang w:eastAsia="en-US"/>
        </w:rPr>
        <w:sectPr w:rsidR="005273CF" w:rsidSect="009D3901">
          <w:pgSz w:w="11907" w:h="16840" w:code="9"/>
          <w:pgMar w:top="1134" w:right="567" w:bottom="1134" w:left="1701" w:header="624" w:footer="624" w:gutter="0"/>
          <w:cols w:space="720"/>
          <w:titlePg/>
          <w:docGrid w:linePitch="408"/>
        </w:sectPr>
      </w:pPr>
    </w:p>
    <w:p w:rsidR="005273CF" w:rsidRPr="00C54F16" w:rsidRDefault="005273CF" w:rsidP="005273CF">
      <w:pPr>
        <w:autoSpaceDE w:val="0"/>
        <w:autoSpaceDN w:val="0"/>
        <w:spacing w:line="280" w:lineRule="exact"/>
        <w:ind w:left="5040"/>
        <w:outlineLvl w:val="1"/>
        <w:rPr>
          <w:rFonts w:eastAsia="Calibri"/>
        </w:rPr>
      </w:pPr>
      <w:bookmarkStart w:id="18" w:name="ПРИЛ2"/>
      <w:r w:rsidRPr="00C54F16">
        <w:rPr>
          <w:rFonts w:eastAsia="Calibri"/>
        </w:rPr>
        <w:lastRenderedPageBreak/>
        <w:t>Приложение 2</w:t>
      </w:r>
    </w:p>
    <w:bookmarkEnd w:id="18"/>
    <w:p w:rsidR="005273CF" w:rsidRPr="00C54F16" w:rsidRDefault="005273CF" w:rsidP="005273CF">
      <w:pPr>
        <w:autoSpaceDE w:val="0"/>
        <w:autoSpaceDN w:val="0"/>
        <w:spacing w:line="280" w:lineRule="exact"/>
        <w:ind w:left="5040"/>
        <w:rPr>
          <w:rFonts w:eastAsia="Calibri"/>
        </w:rPr>
      </w:pPr>
      <w:r w:rsidRPr="00C54F16">
        <w:rPr>
          <w:rFonts w:eastAsia="Calibri"/>
        </w:rPr>
        <w:t>к Правилам охоты</w:t>
      </w:r>
    </w:p>
    <w:p w:rsidR="005273CF" w:rsidRPr="00C54F16" w:rsidRDefault="005273CF" w:rsidP="005273CF">
      <w:pPr>
        <w:autoSpaceDE w:val="0"/>
        <w:autoSpaceDN w:val="0"/>
        <w:spacing w:line="280" w:lineRule="exact"/>
        <w:ind w:left="5040"/>
        <w:rPr>
          <w:rFonts w:eastAsia="Calibri"/>
        </w:rPr>
      </w:pPr>
    </w:p>
    <w:p w:rsidR="005273CF" w:rsidRPr="00C54F16" w:rsidRDefault="005273CF" w:rsidP="005273CF">
      <w:pPr>
        <w:autoSpaceDE w:val="0"/>
        <w:autoSpaceDN w:val="0"/>
        <w:rPr>
          <w:rFonts w:eastAsia="Calibri"/>
        </w:rPr>
      </w:pPr>
      <w:r w:rsidRPr="00C54F16">
        <w:rPr>
          <w:rFonts w:eastAsia="Calibri"/>
        </w:rPr>
        <w:t>ПЕРЕЧЕНЬ</w:t>
      </w:r>
    </w:p>
    <w:p w:rsidR="005273CF" w:rsidRPr="00C54F16" w:rsidRDefault="005273CF" w:rsidP="005273CF">
      <w:pPr>
        <w:autoSpaceDE w:val="0"/>
        <w:autoSpaceDN w:val="0"/>
        <w:ind w:right="5670"/>
        <w:rPr>
          <w:rFonts w:eastAsia="Calibri"/>
        </w:rPr>
      </w:pPr>
      <w:r w:rsidRPr="00C54F16">
        <w:rPr>
          <w:rFonts w:eastAsia="Calibri"/>
        </w:rPr>
        <w:t>ненормируемых видов охотничьих животных</w:t>
      </w:r>
      <w:r w:rsidRPr="00C54F16">
        <w:rPr>
          <w:rFonts w:eastAsia="Calibri"/>
          <w:lang w:val="be-BY"/>
        </w:rPr>
        <w:t xml:space="preserve"> (</w:t>
      </w:r>
      <w:r w:rsidRPr="00C54F16">
        <w:rPr>
          <w:rFonts w:eastAsia="Calibri"/>
        </w:rPr>
        <w:t>объектов охоты)</w:t>
      </w:r>
    </w:p>
    <w:p w:rsidR="005273CF" w:rsidRPr="00C54F16" w:rsidRDefault="005273CF" w:rsidP="005273CF">
      <w:pPr>
        <w:autoSpaceDE w:val="0"/>
        <w:autoSpaceDN w:val="0"/>
        <w:spacing w:line="280" w:lineRule="exact"/>
        <w:rPr>
          <w:rFonts w:eastAsia="Calibri"/>
        </w:rPr>
      </w:pPr>
    </w:p>
    <w:p w:rsidR="005273CF" w:rsidRPr="00C54F16" w:rsidRDefault="005273CF" w:rsidP="005273CF">
      <w:pPr>
        <w:autoSpaceDE w:val="0"/>
        <w:autoSpaceDN w:val="0"/>
        <w:spacing w:line="280" w:lineRule="exact"/>
        <w:rPr>
          <w:rFonts w:eastAsia="Calibri"/>
        </w:rPr>
      </w:pPr>
    </w:p>
    <w:tbl>
      <w:tblPr>
        <w:tblW w:w="4920" w:type="pct"/>
        <w:tblCellMar>
          <w:left w:w="57" w:type="dxa"/>
          <w:right w:w="57" w:type="dxa"/>
        </w:tblCellMar>
        <w:tblLook w:val="00A0" w:firstRow="1" w:lastRow="0" w:firstColumn="1" w:lastColumn="0" w:noHBand="0" w:noVBand="0"/>
      </w:tblPr>
      <w:tblGrid>
        <w:gridCol w:w="5958"/>
        <w:gridCol w:w="3527"/>
      </w:tblGrid>
      <w:tr w:rsidR="005273CF" w:rsidRPr="00C54F16" w:rsidTr="00E2605E">
        <w:trPr>
          <w:trHeight w:val="20"/>
          <w:tblHeader/>
        </w:trPr>
        <w:tc>
          <w:tcPr>
            <w:tcW w:w="9597" w:type="dxa"/>
            <w:gridSpan w:val="2"/>
            <w:tcBorders>
              <w:top w:val="single" w:sz="4" w:space="0" w:color="auto"/>
              <w:left w:val="nil"/>
              <w:bottom w:val="single" w:sz="4" w:space="0" w:color="auto"/>
              <w:right w:val="nil"/>
            </w:tcBorders>
          </w:tcPr>
          <w:p w:rsidR="005273CF" w:rsidRPr="00C54F16" w:rsidRDefault="005273CF" w:rsidP="00E2605E">
            <w:pPr>
              <w:spacing w:before="60" w:after="60" w:line="280" w:lineRule="exact"/>
              <w:jc w:val="center"/>
              <w:rPr>
                <w:rFonts w:eastAsia="Calibri"/>
                <w:szCs w:val="30"/>
              </w:rPr>
            </w:pPr>
            <w:r w:rsidRPr="00C54F16">
              <w:rPr>
                <w:rFonts w:eastAsia="Calibri"/>
                <w:szCs w:val="30"/>
              </w:rPr>
              <w:t>Наименование групп и видов животных</w:t>
            </w:r>
          </w:p>
        </w:tc>
      </w:tr>
      <w:tr w:rsidR="005273CF" w:rsidRPr="00C54F16" w:rsidTr="00E2605E">
        <w:trPr>
          <w:trHeight w:val="20"/>
          <w:tblHeader/>
        </w:trPr>
        <w:tc>
          <w:tcPr>
            <w:tcW w:w="6018" w:type="dxa"/>
            <w:tcBorders>
              <w:top w:val="single" w:sz="4" w:space="0" w:color="auto"/>
              <w:left w:val="nil"/>
              <w:bottom w:val="single" w:sz="4" w:space="0" w:color="auto"/>
              <w:right w:val="single" w:sz="4" w:space="0" w:color="auto"/>
            </w:tcBorders>
          </w:tcPr>
          <w:p w:rsidR="005273CF" w:rsidRPr="00C54F16" w:rsidRDefault="005273CF" w:rsidP="00E2605E">
            <w:pPr>
              <w:spacing w:line="280" w:lineRule="exact"/>
              <w:jc w:val="center"/>
              <w:rPr>
                <w:rFonts w:eastAsia="Calibri"/>
                <w:szCs w:val="30"/>
              </w:rPr>
            </w:pPr>
            <w:r w:rsidRPr="00C54F16">
              <w:rPr>
                <w:rFonts w:eastAsia="Calibri"/>
                <w:szCs w:val="30"/>
              </w:rPr>
              <w:t>на русском языке</w:t>
            </w:r>
          </w:p>
        </w:tc>
        <w:tc>
          <w:tcPr>
            <w:tcW w:w="3579" w:type="dxa"/>
            <w:tcBorders>
              <w:top w:val="single" w:sz="4" w:space="0" w:color="auto"/>
              <w:left w:val="single" w:sz="4" w:space="0" w:color="auto"/>
              <w:bottom w:val="single" w:sz="4" w:space="0" w:color="auto"/>
              <w:right w:val="nil"/>
            </w:tcBorders>
          </w:tcPr>
          <w:p w:rsidR="005273CF" w:rsidRPr="00C54F16" w:rsidRDefault="005273CF" w:rsidP="00E2605E">
            <w:pPr>
              <w:spacing w:line="280" w:lineRule="exact"/>
              <w:jc w:val="center"/>
              <w:rPr>
                <w:rFonts w:eastAsia="Calibri"/>
                <w:szCs w:val="30"/>
              </w:rPr>
            </w:pPr>
            <w:r w:rsidRPr="00C54F16">
              <w:rPr>
                <w:rFonts w:eastAsia="Calibri"/>
                <w:szCs w:val="30"/>
              </w:rPr>
              <w:t>на латинском языке</w:t>
            </w:r>
          </w:p>
        </w:tc>
      </w:tr>
      <w:tr w:rsidR="005273CF" w:rsidRPr="00C54F16" w:rsidTr="00E2605E">
        <w:trPr>
          <w:trHeight w:val="20"/>
          <w:tblHeader/>
        </w:trPr>
        <w:tc>
          <w:tcPr>
            <w:tcW w:w="6018" w:type="dxa"/>
            <w:tcBorders>
              <w:top w:val="single" w:sz="4" w:space="0" w:color="auto"/>
              <w:left w:val="nil"/>
              <w:bottom w:val="nil"/>
              <w:right w:val="nil"/>
            </w:tcBorders>
          </w:tcPr>
          <w:p w:rsidR="005273CF" w:rsidRPr="00C54F16" w:rsidRDefault="005273CF" w:rsidP="00E2605E">
            <w:pPr>
              <w:spacing w:line="280" w:lineRule="exact"/>
              <w:jc w:val="center"/>
              <w:rPr>
                <w:rFonts w:eastAsia="Calibri"/>
                <w:szCs w:val="30"/>
              </w:rPr>
            </w:pPr>
          </w:p>
        </w:tc>
        <w:tc>
          <w:tcPr>
            <w:tcW w:w="3579" w:type="dxa"/>
            <w:tcBorders>
              <w:top w:val="single" w:sz="4" w:space="0" w:color="auto"/>
              <w:left w:val="nil"/>
              <w:bottom w:val="nil"/>
              <w:right w:val="nil"/>
            </w:tcBorders>
          </w:tcPr>
          <w:p w:rsidR="005273CF" w:rsidRPr="00C54F16" w:rsidRDefault="005273CF" w:rsidP="00E2605E">
            <w:pPr>
              <w:spacing w:line="280" w:lineRule="exact"/>
              <w:jc w:val="center"/>
              <w:rPr>
                <w:rFonts w:eastAsia="Calibri"/>
                <w:szCs w:val="30"/>
              </w:rPr>
            </w:pPr>
          </w:p>
        </w:tc>
      </w:tr>
      <w:tr w:rsidR="005273CF" w:rsidRPr="00C54F16" w:rsidTr="00E2605E">
        <w:trPr>
          <w:trHeight w:val="20"/>
        </w:trPr>
        <w:tc>
          <w:tcPr>
            <w:tcW w:w="9597" w:type="dxa"/>
            <w:gridSpan w:val="2"/>
          </w:tcPr>
          <w:p w:rsidR="005273CF" w:rsidRPr="00C54F16" w:rsidRDefault="005273CF" w:rsidP="00E2605E">
            <w:pPr>
              <w:spacing w:line="280" w:lineRule="exact"/>
              <w:jc w:val="center"/>
              <w:rPr>
                <w:rFonts w:eastAsia="Calibri"/>
                <w:b/>
                <w:bCs/>
                <w:szCs w:val="30"/>
              </w:rPr>
            </w:pPr>
            <w:r w:rsidRPr="00C54F16">
              <w:rPr>
                <w:rFonts w:eastAsia="Calibri"/>
                <w:bCs/>
                <w:szCs w:val="30"/>
              </w:rPr>
              <w:t>Млекопитающие (звери)</w:t>
            </w:r>
          </w:p>
        </w:tc>
      </w:tr>
      <w:tr w:rsidR="005273CF" w:rsidRPr="00C54F16" w:rsidTr="00E2605E">
        <w:trPr>
          <w:trHeight w:val="20"/>
        </w:trPr>
        <w:tc>
          <w:tcPr>
            <w:tcW w:w="6018" w:type="dxa"/>
          </w:tcPr>
          <w:p w:rsidR="005273CF" w:rsidRPr="00C54F16" w:rsidRDefault="005273CF" w:rsidP="00E2605E">
            <w:pPr>
              <w:spacing w:line="280" w:lineRule="exact"/>
              <w:jc w:val="center"/>
              <w:rPr>
                <w:rFonts w:eastAsia="Calibri"/>
                <w:bCs/>
                <w:szCs w:val="30"/>
              </w:rPr>
            </w:pPr>
          </w:p>
        </w:tc>
        <w:tc>
          <w:tcPr>
            <w:tcW w:w="3579" w:type="dxa"/>
          </w:tcPr>
          <w:p w:rsidR="005273CF" w:rsidRPr="00C54F16" w:rsidRDefault="005273CF" w:rsidP="00E2605E">
            <w:pPr>
              <w:spacing w:line="280" w:lineRule="exact"/>
              <w:rPr>
                <w:rFonts w:eastAsia="Calibri"/>
                <w:b/>
                <w:bCs/>
                <w:szCs w:val="30"/>
              </w:rPr>
            </w:pPr>
          </w:p>
        </w:tc>
      </w:tr>
      <w:tr w:rsidR="005273CF" w:rsidRPr="00C54F16" w:rsidTr="00E2605E">
        <w:trPr>
          <w:trHeight w:val="20"/>
        </w:trPr>
        <w:tc>
          <w:tcPr>
            <w:tcW w:w="6018" w:type="dxa"/>
          </w:tcPr>
          <w:p w:rsidR="005273CF" w:rsidRPr="00C54F16" w:rsidRDefault="005273CF" w:rsidP="00E2605E">
            <w:pPr>
              <w:spacing w:line="280" w:lineRule="exact"/>
              <w:rPr>
                <w:rFonts w:eastAsia="Calibri"/>
                <w:bCs/>
                <w:szCs w:val="30"/>
              </w:rPr>
            </w:pPr>
            <w:r w:rsidRPr="00C54F16">
              <w:rPr>
                <w:rFonts w:eastAsia="Calibri"/>
                <w:bCs/>
                <w:szCs w:val="30"/>
              </w:rPr>
              <w:t>Пушные животные:</w:t>
            </w:r>
          </w:p>
        </w:tc>
        <w:tc>
          <w:tcPr>
            <w:tcW w:w="3579" w:type="dxa"/>
          </w:tcPr>
          <w:p w:rsidR="005273CF" w:rsidRPr="00C54F16" w:rsidRDefault="005273CF" w:rsidP="00E2605E">
            <w:pPr>
              <w:spacing w:line="280" w:lineRule="exact"/>
              <w:rPr>
                <w:rFonts w:eastAsia="Calibri"/>
                <w:b/>
                <w:bCs/>
                <w:szCs w:val="30"/>
              </w:rPr>
            </w:pPr>
          </w:p>
        </w:tc>
      </w:tr>
      <w:tr w:rsidR="005273CF" w:rsidRPr="00C54F16" w:rsidTr="00E2605E">
        <w:trPr>
          <w:trHeight w:val="20"/>
        </w:trPr>
        <w:tc>
          <w:tcPr>
            <w:tcW w:w="6018" w:type="dxa"/>
          </w:tcPr>
          <w:p w:rsidR="005273CF" w:rsidRPr="00C54F16" w:rsidRDefault="005273CF" w:rsidP="00E2605E">
            <w:pPr>
              <w:spacing w:line="280" w:lineRule="exact"/>
              <w:rPr>
                <w:rFonts w:eastAsia="Calibri"/>
                <w:bCs/>
                <w:szCs w:val="30"/>
              </w:rPr>
            </w:pPr>
          </w:p>
        </w:tc>
        <w:tc>
          <w:tcPr>
            <w:tcW w:w="3579" w:type="dxa"/>
          </w:tcPr>
          <w:p w:rsidR="005273CF" w:rsidRPr="00C54F16" w:rsidRDefault="005273CF" w:rsidP="00E2605E">
            <w:pPr>
              <w:spacing w:line="280" w:lineRule="exact"/>
              <w:rPr>
                <w:rFonts w:eastAsia="Calibri"/>
                <w:b/>
                <w:bCs/>
                <w:szCs w:val="30"/>
              </w:rPr>
            </w:pPr>
          </w:p>
        </w:tc>
      </w:tr>
      <w:tr w:rsidR="005273CF" w:rsidRPr="00C54F16" w:rsidTr="00E2605E">
        <w:trPr>
          <w:trHeight w:val="20"/>
        </w:trPr>
        <w:tc>
          <w:tcPr>
            <w:tcW w:w="6018" w:type="dxa"/>
          </w:tcPr>
          <w:p w:rsidR="005273CF" w:rsidRPr="00C54F16" w:rsidRDefault="005273CF" w:rsidP="00E2605E">
            <w:pPr>
              <w:spacing w:line="280" w:lineRule="exact"/>
              <w:ind w:left="426"/>
              <w:rPr>
                <w:rFonts w:eastAsia="Calibri"/>
                <w:szCs w:val="30"/>
                <w:lang w:val="en-US"/>
              </w:rPr>
            </w:pPr>
            <w:r w:rsidRPr="00C54F16">
              <w:rPr>
                <w:rFonts w:eastAsia="Calibri"/>
                <w:szCs w:val="30"/>
              </w:rPr>
              <w:t>белка</w:t>
            </w:r>
          </w:p>
        </w:tc>
        <w:tc>
          <w:tcPr>
            <w:tcW w:w="3579" w:type="dxa"/>
          </w:tcPr>
          <w:p w:rsidR="005273CF" w:rsidRPr="00C54F16" w:rsidRDefault="005273CF" w:rsidP="00E2605E">
            <w:pPr>
              <w:spacing w:line="280" w:lineRule="exact"/>
              <w:rPr>
                <w:rFonts w:eastAsia="Calibri"/>
                <w:szCs w:val="30"/>
              </w:rPr>
            </w:pPr>
            <w:r w:rsidRPr="00C54F16">
              <w:rPr>
                <w:rFonts w:eastAsia="Calibri"/>
                <w:szCs w:val="30"/>
                <w:lang w:val="en-US"/>
              </w:rPr>
              <w:t>Sciurus vulgaris</w:t>
            </w:r>
          </w:p>
        </w:tc>
      </w:tr>
      <w:tr w:rsidR="005273CF" w:rsidRPr="00C54F16" w:rsidTr="00E2605E">
        <w:trPr>
          <w:trHeight w:val="20"/>
        </w:trPr>
        <w:tc>
          <w:tcPr>
            <w:tcW w:w="6018" w:type="dxa"/>
          </w:tcPr>
          <w:p w:rsidR="005273CF" w:rsidRPr="00C54F16" w:rsidRDefault="005273CF" w:rsidP="00E2605E">
            <w:pPr>
              <w:spacing w:line="240" w:lineRule="exact"/>
              <w:ind w:left="426"/>
              <w:rPr>
                <w:rFonts w:eastAsia="Calibri"/>
                <w:szCs w:val="30"/>
              </w:rPr>
            </w:pPr>
          </w:p>
        </w:tc>
        <w:tc>
          <w:tcPr>
            <w:tcW w:w="3579" w:type="dxa"/>
          </w:tcPr>
          <w:p w:rsidR="005273CF" w:rsidRPr="00C54F16" w:rsidRDefault="005273CF" w:rsidP="00E2605E">
            <w:pPr>
              <w:spacing w:line="240" w:lineRule="exact"/>
              <w:rPr>
                <w:rFonts w:eastAsia="Calibri"/>
                <w:szCs w:val="30"/>
                <w:lang w:val="en-US"/>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lang w:val="en-US"/>
              </w:rPr>
            </w:pPr>
            <w:r w:rsidRPr="00C54F16">
              <w:rPr>
                <w:rFonts w:eastAsia="Calibri"/>
                <w:szCs w:val="30"/>
              </w:rPr>
              <w:t>волк</w:t>
            </w:r>
          </w:p>
        </w:tc>
        <w:tc>
          <w:tcPr>
            <w:tcW w:w="3579" w:type="dxa"/>
          </w:tcPr>
          <w:p w:rsidR="005273CF" w:rsidRPr="002D56E6" w:rsidRDefault="005273CF" w:rsidP="00E2605E">
            <w:pPr>
              <w:spacing w:line="280" w:lineRule="exact"/>
              <w:rPr>
                <w:rFonts w:eastAsia="Calibri"/>
                <w:szCs w:val="30"/>
              </w:rPr>
            </w:pPr>
            <w:r w:rsidRPr="00C54F16">
              <w:rPr>
                <w:rFonts w:eastAsia="Calibri"/>
                <w:szCs w:val="30"/>
                <w:lang w:val="en-US"/>
              </w:rPr>
              <w:t>Canis lupus</w:t>
            </w:r>
          </w:p>
        </w:tc>
      </w:tr>
      <w:tr w:rsidR="005273CF" w:rsidRPr="002D56E6" w:rsidTr="00E2605E">
        <w:trPr>
          <w:trHeight w:val="20"/>
        </w:trPr>
        <w:tc>
          <w:tcPr>
            <w:tcW w:w="6018" w:type="dxa"/>
          </w:tcPr>
          <w:p w:rsidR="005273CF" w:rsidRPr="002D56E6" w:rsidRDefault="005273CF" w:rsidP="00E2605E">
            <w:pPr>
              <w:spacing w:line="240" w:lineRule="exact"/>
              <w:ind w:left="426"/>
              <w:rPr>
                <w:rFonts w:eastAsia="Calibri"/>
                <w:szCs w:val="30"/>
              </w:rPr>
            </w:pPr>
          </w:p>
        </w:tc>
        <w:tc>
          <w:tcPr>
            <w:tcW w:w="3579" w:type="dxa"/>
          </w:tcPr>
          <w:p w:rsidR="005273CF" w:rsidRPr="002D56E6" w:rsidRDefault="005273CF" w:rsidP="00E2605E">
            <w:pPr>
              <w:spacing w:line="24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заяц-беляк</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Lepus</w:t>
            </w:r>
            <w:r w:rsidRPr="002D56E6">
              <w:rPr>
                <w:rFonts w:eastAsia="Calibri"/>
                <w:szCs w:val="30"/>
              </w:rPr>
              <w:t xml:space="preserve"> </w:t>
            </w:r>
            <w:r w:rsidRPr="002D56E6">
              <w:rPr>
                <w:rFonts w:eastAsia="Calibri"/>
                <w:szCs w:val="30"/>
                <w:lang w:val="en-US"/>
              </w:rPr>
              <w:t>timidus</w:t>
            </w:r>
          </w:p>
        </w:tc>
      </w:tr>
      <w:tr w:rsidR="005273CF" w:rsidRPr="002D56E6" w:rsidTr="00E2605E">
        <w:trPr>
          <w:trHeight w:val="20"/>
        </w:trPr>
        <w:tc>
          <w:tcPr>
            <w:tcW w:w="6018" w:type="dxa"/>
          </w:tcPr>
          <w:p w:rsidR="005273CF" w:rsidRPr="002D56E6" w:rsidRDefault="005273CF" w:rsidP="00E2605E">
            <w:pPr>
              <w:spacing w:line="240" w:lineRule="exact"/>
              <w:ind w:left="426"/>
              <w:rPr>
                <w:rFonts w:eastAsia="Calibri"/>
                <w:szCs w:val="30"/>
              </w:rPr>
            </w:pPr>
          </w:p>
        </w:tc>
        <w:tc>
          <w:tcPr>
            <w:tcW w:w="3579" w:type="dxa"/>
          </w:tcPr>
          <w:p w:rsidR="005273CF" w:rsidRPr="002D56E6" w:rsidRDefault="005273CF" w:rsidP="00E2605E">
            <w:pPr>
              <w:spacing w:line="24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заяц-русак</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Lepus</w:t>
            </w:r>
            <w:r w:rsidRPr="002D56E6">
              <w:rPr>
                <w:rFonts w:eastAsia="Calibri"/>
                <w:szCs w:val="30"/>
              </w:rPr>
              <w:t xml:space="preserve"> </w:t>
            </w:r>
            <w:r w:rsidRPr="002D56E6">
              <w:rPr>
                <w:rFonts w:eastAsia="Calibri"/>
                <w:szCs w:val="30"/>
                <w:lang w:val="en-US"/>
              </w:rPr>
              <w:t>europaeus</w:t>
            </w:r>
          </w:p>
        </w:tc>
      </w:tr>
      <w:tr w:rsidR="005273CF" w:rsidRPr="002D56E6" w:rsidTr="00E2605E">
        <w:trPr>
          <w:trHeight w:val="20"/>
        </w:trPr>
        <w:tc>
          <w:tcPr>
            <w:tcW w:w="6018" w:type="dxa"/>
          </w:tcPr>
          <w:p w:rsidR="005273CF" w:rsidRPr="002D56E6" w:rsidRDefault="005273CF" w:rsidP="00E2605E">
            <w:pPr>
              <w:spacing w:line="240" w:lineRule="exact"/>
              <w:ind w:left="426"/>
              <w:rPr>
                <w:rFonts w:eastAsia="Calibri"/>
                <w:szCs w:val="30"/>
              </w:rPr>
            </w:pPr>
          </w:p>
        </w:tc>
        <w:tc>
          <w:tcPr>
            <w:tcW w:w="3579" w:type="dxa"/>
          </w:tcPr>
          <w:p w:rsidR="005273CF" w:rsidRPr="002D56E6" w:rsidRDefault="005273CF" w:rsidP="00E2605E">
            <w:pPr>
              <w:spacing w:line="240" w:lineRule="exact"/>
              <w:rPr>
                <w:rFonts w:eastAsia="Calibri"/>
                <w:szCs w:val="30"/>
                <w:lang w:val="en-US"/>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lang w:val="en-US"/>
              </w:rPr>
            </w:pPr>
            <w:r w:rsidRPr="00C54F16">
              <w:rPr>
                <w:rFonts w:eastAsia="Calibri"/>
                <w:szCs w:val="30"/>
              </w:rPr>
              <w:t>куница лесная</w:t>
            </w:r>
          </w:p>
        </w:tc>
        <w:tc>
          <w:tcPr>
            <w:tcW w:w="3579" w:type="dxa"/>
          </w:tcPr>
          <w:p w:rsidR="005273CF" w:rsidRPr="00C54F16" w:rsidRDefault="005273CF" w:rsidP="00E2605E">
            <w:pPr>
              <w:spacing w:line="280" w:lineRule="exact"/>
              <w:rPr>
                <w:rFonts w:eastAsia="Calibri"/>
                <w:szCs w:val="30"/>
              </w:rPr>
            </w:pPr>
            <w:r w:rsidRPr="00C54F16">
              <w:rPr>
                <w:rFonts w:eastAsia="Calibri"/>
                <w:szCs w:val="30"/>
                <w:lang w:val="en-US"/>
              </w:rPr>
              <w:t>Martes</w:t>
            </w:r>
            <w:r w:rsidRPr="00C54F16">
              <w:rPr>
                <w:rFonts w:eastAsia="Calibri"/>
                <w:szCs w:val="30"/>
              </w:rPr>
              <w:t xml:space="preserve"> </w:t>
            </w:r>
            <w:r w:rsidRPr="00C54F16">
              <w:rPr>
                <w:rFonts w:eastAsia="Calibri"/>
                <w:szCs w:val="30"/>
                <w:lang w:val="en-US"/>
              </w:rPr>
              <w:t>martes</w:t>
            </w:r>
          </w:p>
        </w:tc>
      </w:tr>
      <w:tr w:rsidR="005273CF" w:rsidRPr="002D56E6" w:rsidTr="00E2605E">
        <w:trPr>
          <w:trHeight w:val="20"/>
        </w:trPr>
        <w:tc>
          <w:tcPr>
            <w:tcW w:w="6018" w:type="dxa"/>
          </w:tcPr>
          <w:p w:rsidR="005273CF" w:rsidRPr="00C54F16" w:rsidRDefault="005273CF" w:rsidP="00E2605E">
            <w:pPr>
              <w:spacing w:line="240" w:lineRule="exact"/>
              <w:ind w:left="426"/>
              <w:rPr>
                <w:rFonts w:eastAsia="Calibri"/>
                <w:szCs w:val="30"/>
              </w:rPr>
            </w:pPr>
          </w:p>
        </w:tc>
        <w:tc>
          <w:tcPr>
            <w:tcW w:w="3579" w:type="dxa"/>
          </w:tcPr>
          <w:p w:rsidR="005273CF" w:rsidRPr="00C54F16" w:rsidRDefault="005273CF" w:rsidP="00E2605E">
            <w:pPr>
              <w:spacing w:line="240" w:lineRule="exact"/>
              <w:rPr>
                <w:rFonts w:eastAsia="Calibri"/>
                <w:szCs w:val="30"/>
                <w:lang w:val="en-US"/>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r w:rsidRPr="00C54F16">
              <w:rPr>
                <w:rFonts w:eastAsia="Calibri"/>
                <w:szCs w:val="30"/>
              </w:rPr>
              <w:t>куница каменная</w:t>
            </w:r>
          </w:p>
        </w:tc>
        <w:tc>
          <w:tcPr>
            <w:tcW w:w="3579" w:type="dxa"/>
          </w:tcPr>
          <w:p w:rsidR="005273CF" w:rsidRPr="00C54F16" w:rsidRDefault="005273CF" w:rsidP="00E2605E">
            <w:pPr>
              <w:spacing w:line="280" w:lineRule="exact"/>
              <w:rPr>
                <w:rFonts w:eastAsia="Calibri"/>
                <w:szCs w:val="30"/>
              </w:rPr>
            </w:pPr>
            <w:r w:rsidRPr="00C54F16">
              <w:rPr>
                <w:rFonts w:eastAsia="Calibri"/>
                <w:szCs w:val="30"/>
              </w:rPr>
              <w:t>Martes foi</w:t>
            </w:r>
            <w:r w:rsidRPr="00C54F16">
              <w:rPr>
                <w:rFonts w:eastAsia="Calibri"/>
                <w:szCs w:val="30"/>
                <w:lang w:val="en-US"/>
              </w:rPr>
              <w:t>n</w:t>
            </w:r>
            <w:r w:rsidRPr="00C54F16">
              <w:rPr>
                <w:rFonts w:eastAsia="Calibri"/>
                <w:szCs w:val="30"/>
              </w:rPr>
              <w:t>a</w:t>
            </w:r>
          </w:p>
        </w:tc>
      </w:tr>
      <w:tr w:rsidR="005273CF" w:rsidRPr="002D56E6" w:rsidTr="00E2605E">
        <w:trPr>
          <w:trHeight w:val="20"/>
        </w:trPr>
        <w:tc>
          <w:tcPr>
            <w:tcW w:w="6018" w:type="dxa"/>
          </w:tcPr>
          <w:p w:rsidR="005273CF" w:rsidRPr="00C54F16" w:rsidRDefault="005273CF" w:rsidP="00E2605E">
            <w:pPr>
              <w:spacing w:line="240" w:lineRule="exact"/>
              <w:ind w:left="426"/>
              <w:rPr>
                <w:rFonts w:eastAsia="Calibri"/>
                <w:szCs w:val="30"/>
              </w:rPr>
            </w:pPr>
          </w:p>
        </w:tc>
        <w:tc>
          <w:tcPr>
            <w:tcW w:w="3579" w:type="dxa"/>
          </w:tcPr>
          <w:p w:rsidR="005273CF" w:rsidRPr="00C54F16" w:rsidRDefault="005273CF" w:rsidP="00E2605E">
            <w:pPr>
              <w:spacing w:line="240" w:lineRule="exact"/>
              <w:rPr>
                <w:rFonts w:eastAsia="Calibri"/>
                <w:szCs w:val="30"/>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r w:rsidRPr="00C54F16">
              <w:rPr>
                <w:rFonts w:eastAsia="Calibri"/>
                <w:szCs w:val="30"/>
              </w:rPr>
              <w:t xml:space="preserve">лисица </w:t>
            </w:r>
          </w:p>
        </w:tc>
        <w:tc>
          <w:tcPr>
            <w:tcW w:w="3579" w:type="dxa"/>
          </w:tcPr>
          <w:p w:rsidR="005273CF" w:rsidRPr="00C54F16" w:rsidRDefault="005273CF" w:rsidP="00E2605E">
            <w:pPr>
              <w:spacing w:line="280" w:lineRule="exact"/>
              <w:rPr>
                <w:rFonts w:eastAsia="Calibri"/>
                <w:szCs w:val="30"/>
              </w:rPr>
            </w:pPr>
            <w:r w:rsidRPr="00C54F16">
              <w:rPr>
                <w:rFonts w:eastAsia="Calibri"/>
                <w:szCs w:val="30"/>
              </w:rPr>
              <w:t>Vulpes vulpes</w:t>
            </w:r>
          </w:p>
        </w:tc>
      </w:tr>
      <w:tr w:rsidR="005273CF" w:rsidRPr="002D56E6" w:rsidTr="00E2605E">
        <w:trPr>
          <w:trHeight w:val="20"/>
        </w:trPr>
        <w:tc>
          <w:tcPr>
            <w:tcW w:w="6018" w:type="dxa"/>
          </w:tcPr>
          <w:p w:rsidR="005273CF" w:rsidRPr="00C54F16" w:rsidRDefault="005273CF" w:rsidP="00E2605E">
            <w:pPr>
              <w:spacing w:line="240" w:lineRule="exact"/>
              <w:ind w:left="426"/>
              <w:rPr>
                <w:rFonts w:eastAsia="Calibri"/>
                <w:szCs w:val="30"/>
              </w:rPr>
            </w:pPr>
          </w:p>
        </w:tc>
        <w:tc>
          <w:tcPr>
            <w:tcW w:w="3579" w:type="dxa"/>
          </w:tcPr>
          <w:p w:rsidR="005273CF" w:rsidRPr="00C54F16" w:rsidRDefault="005273CF" w:rsidP="00E2605E">
            <w:pPr>
              <w:spacing w:line="240" w:lineRule="exact"/>
              <w:rPr>
                <w:rFonts w:eastAsia="Calibri"/>
                <w:szCs w:val="30"/>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r w:rsidRPr="00C54F16">
              <w:rPr>
                <w:rFonts w:eastAsia="Calibri"/>
                <w:szCs w:val="30"/>
              </w:rPr>
              <w:t>норка американская</w:t>
            </w:r>
          </w:p>
        </w:tc>
        <w:tc>
          <w:tcPr>
            <w:tcW w:w="3579" w:type="dxa"/>
          </w:tcPr>
          <w:p w:rsidR="005273CF" w:rsidRPr="00C54F16" w:rsidRDefault="005273CF" w:rsidP="00E2605E">
            <w:pPr>
              <w:spacing w:line="280" w:lineRule="exact"/>
              <w:rPr>
                <w:rFonts w:eastAsia="Calibri"/>
                <w:szCs w:val="30"/>
              </w:rPr>
            </w:pPr>
            <w:r w:rsidRPr="00C54F16">
              <w:rPr>
                <w:rFonts w:eastAsia="Calibri"/>
                <w:szCs w:val="30"/>
              </w:rPr>
              <w:t>Mustela vison</w:t>
            </w:r>
          </w:p>
        </w:tc>
      </w:tr>
      <w:tr w:rsidR="005273CF" w:rsidRPr="002D56E6" w:rsidTr="00E2605E">
        <w:trPr>
          <w:trHeight w:val="20"/>
        </w:trPr>
        <w:tc>
          <w:tcPr>
            <w:tcW w:w="6018" w:type="dxa"/>
          </w:tcPr>
          <w:p w:rsidR="005273CF" w:rsidRPr="00C54F16" w:rsidRDefault="005273CF" w:rsidP="00E2605E">
            <w:pPr>
              <w:spacing w:line="260" w:lineRule="exact"/>
              <w:ind w:left="426"/>
              <w:rPr>
                <w:rFonts w:eastAsia="Calibri"/>
                <w:szCs w:val="30"/>
              </w:rPr>
            </w:pPr>
          </w:p>
        </w:tc>
        <w:tc>
          <w:tcPr>
            <w:tcW w:w="3579" w:type="dxa"/>
          </w:tcPr>
          <w:p w:rsidR="005273CF" w:rsidRPr="00C54F16" w:rsidRDefault="005273CF" w:rsidP="00E2605E">
            <w:pPr>
              <w:spacing w:line="260" w:lineRule="exact"/>
              <w:rPr>
                <w:rFonts w:eastAsia="Calibri"/>
                <w:szCs w:val="30"/>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lang w:val="en-US"/>
              </w:rPr>
            </w:pPr>
            <w:r w:rsidRPr="00C54F16">
              <w:rPr>
                <w:rFonts w:eastAsia="Calibri"/>
                <w:szCs w:val="30"/>
              </w:rPr>
              <w:t>ондатра</w:t>
            </w:r>
          </w:p>
        </w:tc>
        <w:tc>
          <w:tcPr>
            <w:tcW w:w="3579" w:type="dxa"/>
          </w:tcPr>
          <w:p w:rsidR="005273CF" w:rsidRPr="00C54F16" w:rsidRDefault="005273CF" w:rsidP="00E2605E">
            <w:pPr>
              <w:spacing w:line="280" w:lineRule="exact"/>
              <w:rPr>
                <w:rFonts w:eastAsia="Calibri"/>
                <w:szCs w:val="30"/>
              </w:rPr>
            </w:pPr>
            <w:r w:rsidRPr="00C54F16">
              <w:rPr>
                <w:rFonts w:eastAsia="Calibri"/>
                <w:szCs w:val="30"/>
                <w:lang w:val="en-US"/>
              </w:rPr>
              <w:t>Ondatra</w:t>
            </w:r>
            <w:r w:rsidRPr="00C54F16">
              <w:rPr>
                <w:rFonts w:eastAsia="Calibri"/>
                <w:szCs w:val="30"/>
              </w:rPr>
              <w:t xml:space="preserve"> </w:t>
            </w:r>
            <w:r w:rsidRPr="00C54F16">
              <w:rPr>
                <w:rFonts w:eastAsia="Calibri"/>
                <w:szCs w:val="30"/>
                <w:lang w:val="en-US"/>
              </w:rPr>
              <w:t>zibethicus</w:t>
            </w: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p>
        </w:tc>
        <w:tc>
          <w:tcPr>
            <w:tcW w:w="3579" w:type="dxa"/>
          </w:tcPr>
          <w:p w:rsidR="005273CF" w:rsidRPr="00C54F1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r w:rsidRPr="00C54F16">
              <w:rPr>
                <w:rFonts w:eastAsia="Calibri"/>
                <w:szCs w:val="30"/>
              </w:rPr>
              <w:t xml:space="preserve">енотовидная собака </w:t>
            </w:r>
          </w:p>
        </w:tc>
        <w:tc>
          <w:tcPr>
            <w:tcW w:w="3579" w:type="dxa"/>
          </w:tcPr>
          <w:p w:rsidR="005273CF" w:rsidRPr="00C54F16" w:rsidRDefault="005273CF" w:rsidP="00E2605E">
            <w:pPr>
              <w:spacing w:line="280" w:lineRule="exact"/>
              <w:rPr>
                <w:rFonts w:eastAsia="Calibri"/>
                <w:szCs w:val="30"/>
              </w:rPr>
            </w:pPr>
            <w:r w:rsidRPr="00C54F16">
              <w:rPr>
                <w:rFonts w:eastAsia="Calibri"/>
                <w:szCs w:val="30"/>
              </w:rPr>
              <w:t>Nyctereutes procyonoides</w:t>
            </w: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p>
        </w:tc>
        <w:tc>
          <w:tcPr>
            <w:tcW w:w="3579" w:type="dxa"/>
          </w:tcPr>
          <w:p w:rsidR="005273CF" w:rsidRPr="00C54F1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r w:rsidRPr="00C54F16">
              <w:rPr>
                <w:rFonts w:eastAsia="Calibri"/>
                <w:szCs w:val="30"/>
              </w:rPr>
              <w:t>хорек лесной</w:t>
            </w:r>
          </w:p>
          <w:p w:rsidR="005273CF" w:rsidRPr="00C54F16" w:rsidRDefault="005273CF" w:rsidP="00E2605E">
            <w:pPr>
              <w:spacing w:line="280" w:lineRule="exact"/>
              <w:ind w:left="426"/>
              <w:rPr>
                <w:rFonts w:eastAsia="Calibri"/>
                <w:szCs w:val="30"/>
              </w:rPr>
            </w:pPr>
          </w:p>
        </w:tc>
        <w:tc>
          <w:tcPr>
            <w:tcW w:w="3579" w:type="dxa"/>
          </w:tcPr>
          <w:p w:rsidR="005273CF" w:rsidRPr="00C54F16" w:rsidRDefault="005273CF" w:rsidP="00E2605E">
            <w:pPr>
              <w:spacing w:line="280" w:lineRule="exact"/>
              <w:rPr>
                <w:rFonts w:eastAsia="Calibri"/>
                <w:szCs w:val="30"/>
              </w:rPr>
            </w:pPr>
            <w:r w:rsidRPr="00C54F16">
              <w:rPr>
                <w:rFonts w:eastAsia="Calibri"/>
                <w:szCs w:val="30"/>
                <w:lang w:val="en-US"/>
              </w:rPr>
              <w:t>Mustela</w:t>
            </w:r>
            <w:r w:rsidRPr="00C54F16">
              <w:rPr>
                <w:rFonts w:eastAsia="Calibri"/>
                <w:szCs w:val="30"/>
              </w:rPr>
              <w:t xml:space="preserve"> </w:t>
            </w:r>
            <w:r w:rsidRPr="00C54F16">
              <w:rPr>
                <w:rFonts w:eastAsia="Calibri"/>
                <w:szCs w:val="30"/>
                <w:lang w:val="en-US"/>
              </w:rPr>
              <w:t>putorius</w:t>
            </w:r>
          </w:p>
        </w:tc>
      </w:tr>
      <w:tr w:rsidR="005273CF" w:rsidRPr="002D56E6" w:rsidTr="00E2605E">
        <w:trPr>
          <w:trHeight w:val="20"/>
        </w:trPr>
        <w:tc>
          <w:tcPr>
            <w:tcW w:w="6018" w:type="dxa"/>
          </w:tcPr>
          <w:p w:rsidR="005273CF" w:rsidRPr="00C54F16" w:rsidRDefault="005E46E1" w:rsidP="00E2605E">
            <w:pPr>
              <w:spacing w:line="280" w:lineRule="exact"/>
              <w:ind w:left="426"/>
              <w:rPr>
                <w:rFonts w:eastAsia="Calibri"/>
                <w:szCs w:val="30"/>
              </w:rPr>
            </w:pPr>
            <w:r w:rsidRPr="00C54F16">
              <w:rPr>
                <w:rFonts w:eastAsia="Calibri"/>
                <w:szCs w:val="30"/>
              </w:rPr>
              <w:t xml:space="preserve">шакал </w:t>
            </w:r>
          </w:p>
        </w:tc>
        <w:tc>
          <w:tcPr>
            <w:tcW w:w="3579" w:type="dxa"/>
          </w:tcPr>
          <w:p w:rsidR="005273CF" w:rsidRPr="00C54F16" w:rsidRDefault="005273CF" w:rsidP="00E2605E">
            <w:pPr>
              <w:spacing w:line="280" w:lineRule="exact"/>
              <w:rPr>
                <w:rFonts w:eastAsia="Calibri"/>
                <w:szCs w:val="30"/>
                <w:lang w:val="en-US"/>
              </w:rPr>
            </w:pPr>
            <w:r w:rsidRPr="00C54F16">
              <w:rPr>
                <w:rFonts w:eastAsia="Calibri"/>
                <w:szCs w:val="30"/>
                <w:lang w:val="en-US"/>
              </w:rPr>
              <w:t>Canis aureus</w:t>
            </w:r>
          </w:p>
        </w:tc>
      </w:tr>
      <w:tr w:rsidR="005273CF" w:rsidRPr="002D56E6" w:rsidTr="00E2605E">
        <w:trPr>
          <w:trHeight w:val="20"/>
        </w:trPr>
        <w:tc>
          <w:tcPr>
            <w:tcW w:w="6018" w:type="dxa"/>
          </w:tcPr>
          <w:p w:rsidR="005273CF" w:rsidRPr="00C54F16" w:rsidRDefault="005273CF" w:rsidP="00E2605E">
            <w:pPr>
              <w:spacing w:line="280" w:lineRule="exact"/>
              <w:ind w:left="426"/>
              <w:rPr>
                <w:rFonts w:eastAsia="Calibri"/>
                <w:szCs w:val="30"/>
              </w:rPr>
            </w:pPr>
          </w:p>
        </w:tc>
        <w:tc>
          <w:tcPr>
            <w:tcW w:w="3579" w:type="dxa"/>
          </w:tcPr>
          <w:p w:rsidR="005273CF" w:rsidRPr="00C54F1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C54F16" w:rsidRDefault="005273CF" w:rsidP="00E2605E">
            <w:pPr>
              <w:spacing w:line="280" w:lineRule="exact"/>
              <w:ind w:left="2410"/>
              <w:rPr>
                <w:rFonts w:eastAsia="Calibri"/>
                <w:bCs/>
                <w:szCs w:val="30"/>
              </w:rPr>
            </w:pPr>
            <w:r w:rsidRPr="00C54F16">
              <w:rPr>
                <w:rFonts w:eastAsia="Calibri"/>
                <w:bCs/>
                <w:szCs w:val="30"/>
              </w:rPr>
              <w:t>Птицы (пернатая дичь)</w:t>
            </w:r>
          </w:p>
        </w:tc>
        <w:tc>
          <w:tcPr>
            <w:tcW w:w="3579" w:type="dxa"/>
          </w:tcPr>
          <w:p w:rsidR="005273CF" w:rsidRPr="00C54F16" w:rsidRDefault="005273CF" w:rsidP="00E2605E">
            <w:pPr>
              <w:spacing w:line="280" w:lineRule="exact"/>
              <w:jc w:val="center"/>
              <w:rPr>
                <w:rFonts w:eastAsia="Calibri"/>
                <w:bCs/>
                <w:szCs w:val="30"/>
              </w:rPr>
            </w:pPr>
          </w:p>
        </w:tc>
      </w:tr>
      <w:tr w:rsidR="005273CF" w:rsidRPr="002D56E6" w:rsidTr="00E2605E">
        <w:trPr>
          <w:trHeight w:val="20"/>
        </w:trPr>
        <w:tc>
          <w:tcPr>
            <w:tcW w:w="6018" w:type="dxa"/>
          </w:tcPr>
          <w:p w:rsidR="005273CF" w:rsidRPr="00C54F16" w:rsidRDefault="005273CF" w:rsidP="00E2605E">
            <w:pPr>
              <w:spacing w:line="280" w:lineRule="exact"/>
              <w:jc w:val="center"/>
              <w:rPr>
                <w:rFonts w:eastAsia="Calibri"/>
                <w:bCs/>
                <w:szCs w:val="30"/>
              </w:rPr>
            </w:pPr>
          </w:p>
        </w:tc>
        <w:tc>
          <w:tcPr>
            <w:tcW w:w="3579" w:type="dxa"/>
          </w:tcPr>
          <w:p w:rsidR="005273CF" w:rsidRPr="00C54F16" w:rsidRDefault="005273CF" w:rsidP="00E2605E">
            <w:pPr>
              <w:spacing w:line="280" w:lineRule="exact"/>
              <w:jc w:val="center"/>
              <w:rPr>
                <w:rFonts w:eastAsia="Calibri"/>
                <w:bCs/>
                <w:szCs w:val="30"/>
              </w:rPr>
            </w:pPr>
          </w:p>
        </w:tc>
      </w:tr>
      <w:tr w:rsidR="005273CF" w:rsidRPr="002D56E6" w:rsidTr="00E2605E">
        <w:trPr>
          <w:trHeight w:val="20"/>
        </w:trPr>
        <w:tc>
          <w:tcPr>
            <w:tcW w:w="6018" w:type="dxa"/>
          </w:tcPr>
          <w:p w:rsidR="005273CF" w:rsidRPr="00C54F16" w:rsidRDefault="005273CF" w:rsidP="00E2605E">
            <w:pPr>
              <w:spacing w:line="280" w:lineRule="exact"/>
              <w:rPr>
                <w:rFonts w:eastAsia="Calibri"/>
                <w:b/>
                <w:bCs/>
                <w:szCs w:val="30"/>
              </w:rPr>
            </w:pPr>
            <w:r w:rsidRPr="00C54F16">
              <w:rPr>
                <w:rFonts w:eastAsia="Calibri"/>
                <w:bCs/>
                <w:szCs w:val="30"/>
              </w:rPr>
              <w:t>Боровая дичь:</w:t>
            </w:r>
          </w:p>
        </w:tc>
        <w:tc>
          <w:tcPr>
            <w:tcW w:w="3579" w:type="dxa"/>
          </w:tcPr>
          <w:p w:rsidR="005273CF" w:rsidRPr="00C54F16" w:rsidRDefault="005273CF" w:rsidP="00E2605E">
            <w:pPr>
              <w:spacing w:line="280" w:lineRule="exact"/>
              <w:rPr>
                <w:rFonts w:eastAsia="Calibri"/>
                <w:b/>
                <w:bCs/>
                <w:szCs w:val="30"/>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bCs/>
                <w:szCs w:val="30"/>
              </w:rPr>
            </w:pPr>
          </w:p>
        </w:tc>
        <w:tc>
          <w:tcPr>
            <w:tcW w:w="3579" w:type="dxa"/>
          </w:tcPr>
          <w:p w:rsidR="005273CF" w:rsidRPr="002D56E6" w:rsidRDefault="005273CF" w:rsidP="00E2605E">
            <w:pPr>
              <w:spacing w:line="280" w:lineRule="exact"/>
              <w:rPr>
                <w:rFonts w:eastAsia="Calibri"/>
                <w:b/>
                <w:bCs/>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вальдшнеп</w:t>
            </w:r>
            <w:r w:rsidRPr="002D56E6">
              <w:rPr>
                <w:rFonts w:eastAsia="Calibri"/>
                <w:szCs w:val="30"/>
                <w:lang w:val="en-US"/>
              </w:rPr>
              <w:t> </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Scoplopax</w:t>
            </w:r>
            <w:r w:rsidRPr="002D56E6">
              <w:rPr>
                <w:rFonts w:eastAsia="Calibri"/>
                <w:szCs w:val="30"/>
              </w:rPr>
              <w:t xml:space="preserve"> </w:t>
            </w:r>
            <w:r w:rsidRPr="002D56E6">
              <w:rPr>
                <w:rFonts w:eastAsia="Calibri"/>
                <w:szCs w:val="30"/>
                <w:lang w:val="en-US"/>
              </w:rPr>
              <w:t>rusticola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вяхирь</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Columba palumbus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рябчик</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Bonasa</w:t>
            </w:r>
            <w:r w:rsidRPr="002D56E6">
              <w:rPr>
                <w:rFonts w:eastAsia="Calibri"/>
                <w:szCs w:val="30"/>
              </w:rPr>
              <w:t xml:space="preserve"> </w:t>
            </w:r>
            <w:r w:rsidRPr="002D56E6">
              <w:rPr>
                <w:rFonts w:eastAsia="Calibri"/>
                <w:szCs w:val="30"/>
                <w:lang w:val="en-US"/>
              </w:rPr>
              <w:t>bonasia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b/>
                <w:bCs/>
                <w:szCs w:val="30"/>
              </w:rPr>
            </w:pPr>
            <w:r w:rsidRPr="002D56E6">
              <w:rPr>
                <w:rFonts w:eastAsia="Calibri"/>
                <w:bCs/>
                <w:szCs w:val="30"/>
              </w:rPr>
              <w:t>Полевая дичь:</w:t>
            </w:r>
          </w:p>
        </w:tc>
        <w:tc>
          <w:tcPr>
            <w:tcW w:w="3579" w:type="dxa"/>
          </w:tcPr>
          <w:p w:rsidR="005273CF" w:rsidRPr="002D56E6" w:rsidRDefault="005273CF" w:rsidP="00E2605E">
            <w:pPr>
              <w:spacing w:line="280" w:lineRule="exact"/>
              <w:rPr>
                <w:rFonts w:eastAsia="Calibri"/>
                <w:b/>
                <w:bCs/>
                <w:szCs w:val="30"/>
                <w:lang w:val="en-US"/>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bCs/>
                <w:szCs w:val="30"/>
              </w:rPr>
            </w:pPr>
          </w:p>
        </w:tc>
        <w:tc>
          <w:tcPr>
            <w:tcW w:w="3579" w:type="dxa"/>
          </w:tcPr>
          <w:p w:rsidR="005273CF" w:rsidRPr="002D56E6" w:rsidRDefault="005273CF" w:rsidP="00E2605E">
            <w:pPr>
              <w:spacing w:line="280" w:lineRule="exact"/>
              <w:rPr>
                <w:rFonts w:eastAsia="Calibri"/>
                <w:b/>
                <w:bCs/>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bCs/>
                <w:iCs/>
                <w:szCs w:val="30"/>
              </w:rPr>
              <w:t xml:space="preserve">голубь сизый </w:t>
            </w:r>
          </w:p>
        </w:tc>
        <w:tc>
          <w:tcPr>
            <w:tcW w:w="3579" w:type="dxa"/>
          </w:tcPr>
          <w:p w:rsidR="005273CF" w:rsidRPr="002D56E6" w:rsidRDefault="005273CF" w:rsidP="00E2605E">
            <w:pPr>
              <w:spacing w:line="280" w:lineRule="exact"/>
              <w:rPr>
                <w:rFonts w:eastAsia="Calibri"/>
                <w:szCs w:val="30"/>
              </w:rPr>
            </w:pPr>
            <w:r w:rsidRPr="002D56E6">
              <w:rPr>
                <w:rFonts w:eastAsia="Calibri"/>
                <w:bCs/>
                <w:iCs/>
                <w:szCs w:val="30"/>
                <w:lang w:val="en-US"/>
              </w:rPr>
              <w:t>Columba livia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bCs/>
                <w:iCs/>
                <w:szCs w:val="30"/>
              </w:rPr>
            </w:pPr>
          </w:p>
        </w:tc>
        <w:tc>
          <w:tcPr>
            <w:tcW w:w="3579" w:type="dxa"/>
          </w:tcPr>
          <w:p w:rsidR="005273CF" w:rsidRPr="002D56E6" w:rsidRDefault="005273CF" w:rsidP="00E2605E">
            <w:pPr>
              <w:spacing w:line="280" w:lineRule="exact"/>
              <w:rPr>
                <w:rFonts w:eastAsia="Calibri"/>
                <w:bCs/>
                <w:iCs/>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куропатка серая </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Perdix perdix</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перепел</w:t>
            </w:r>
            <w:r w:rsidRPr="002D56E6">
              <w:rPr>
                <w:rFonts w:eastAsia="Calibri"/>
                <w:szCs w:val="30"/>
                <w:lang w:val="en-US"/>
              </w:rPr>
              <w:t> </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Coturnix</w:t>
            </w:r>
            <w:r w:rsidRPr="002D56E6">
              <w:rPr>
                <w:rFonts w:eastAsia="Calibri"/>
                <w:szCs w:val="30"/>
              </w:rPr>
              <w:t xml:space="preserve"> </w:t>
            </w:r>
            <w:r w:rsidRPr="002D56E6">
              <w:rPr>
                <w:rFonts w:eastAsia="Calibri"/>
                <w:szCs w:val="30"/>
                <w:lang w:val="en-US"/>
              </w:rPr>
              <w:t>coturnix</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bCs/>
                <w:iCs/>
                <w:szCs w:val="30"/>
              </w:rPr>
            </w:pPr>
            <w:r w:rsidRPr="002D56E6">
              <w:rPr>
                <w:rFonts w:eastAsia="Calibri"/>
                <w:bCs/>
                <w:iCs/>
                <w:szCs w:val="30"/>
              </w:rPr>
              <w:t>фазан</w:t>
            </w:r>
          </w:p>
        </w:tc>
        <w:tc>
          <w:tcPr>
            <w:tcW w:w="3579" w:type="dxa"/>
          </w:tcPr>
          <w:p w:rsidR="005273CF" w:rsidRPr="002D56E6" w:rsidRDefault="005273CF" w:rsidP="00E2605E">
            <w:pPr>
              <w:spacing w:line="280" w:lineRule="exact"/>
              <w:rPr>
                <w:rFonts w:eastAsia="Calibri"/>
                <w:bCs/>
                <w:iCs/>
                <w:szCs w:val="30"/>
                <w:lang w:val="en-US"/>
              </w:rPr>
            </w:pPr>
            <w:r w:rsidRPr="002D56E6">
              <w:rPr>
                <w:rFonts w:eastAsia="Calibri"/>
                <w:bCs/>
                <w:iCs/>
                <w:szCs w:val="30"/>
                <w:lang w:val="en-US"/>
              </w:rPr>
              <w:t>P</w:t>
            </w:r>
            <w:r w:rsidRPr="002D56E6">
              <w:rPr>
                <w:rFonts w:eastAsia="Calibri"/>
                <w:iCs/>
                <w:szCs w:val="30"/>
                <w:lang w:val="la-Latn"/>
              </w:rPr>
              <w:t xml:space="preserve">hasianus </w:t>
            </w:r>
            <w:r w:rsidRPr="002D56E6">
              <w:rPr>
                <w:rFonts w:eastAsia="Calibri"/>
                <w:szCs w:val="30"/>
                <w:lang w:val="en-US"/>
              </w:rPr>
              <w:t>l</w:t>
            </w:r>
            <w:r w:rsidRPr="002D56E6">
              <w:rPr>
                <w:rFonts w:eastAsia="Calibri"/>
                <w:szCs w:val="30"/>
              </w:rPr>
              <w:t>innaeus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bCs/>
                <w:iCs/>
                <w:szCs w:val="30"/>
              </w:rPr>
            </w:pPr>
          </w:p>
        </w:tc>
        <w:tc>
          <w:tcPr>
            <w:tcW w:w="3579" w:type="dxa"/>
          </w:tcPr>
          <w:p w:rsidR="005273CF" w:rsidRPr="002D56E6" w:rsidRDefault="005273CF" w:rsidP="00E2605E">
            <w:pPr>
              <w:spacing w:line="280" w:lineRule="exact"/>
              <w:rPr>
                <w:rFonts w:eastAsia="Calibri"/>
                <w:bCs/>
                <w:iCs/>
                <w:szCs w:val="30"/>
                <w:lang w:val="en-US"/>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b/>
                <w:bCs/>
                <w:szCs w:val="30"/>
              </w:rPr>
            </w:pPr>
            <w:r w:rsidRPr="002D56E6">
              <w:rPr>
                <w:rFonts w:eastAsia="Calibri"/>
                <w:bCs/>
                <w:szCs w:val="30"/>
              </w:rPr>
              <w:t>Водоплавающая и болотная дичь:</w:t>
            </w:r>
          </w:p>
        </w:tc>
        <w:tc>
          <w:tcPr>
            <w:tcW w:w="3579" w:type="dxa"/>
          </w:tcPr>
          <w:p w:rsidR="005273CF" w:rsidRPr="002D56E6" w:rsidRDefault="005273CF" w:rsidP="00E2605E">
            <w:pPr>
              <w:spacing w:line="280" w:lineRule="exact"/>
              <w:rPr>
                <w:rFonts w:eastAsia="Calibri"/>
                <w:b/>
                <w:bCs/>
                <w:szCs w:val="30"/>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bCs/>
                <w:szCs w:val="30"/>
              </w:rPr>
            </w:pPr>
          </w:p>
        </w:tc>
        <w:tc>
          <w:tcPr>
            <w:tcW w:w="3579" w:type="dxa"/>
          </w:tcPr>
          <w:p w:rsidR="005273CF" w:rsidRPr="002D56E6" w:rsidRDefault="005273CF" w:rsidP="00E2605E">
            <w:pPr>
              <w:spacing w:line="280" w:lineRule="exact"/>
              <w:rPr>
                <w:rFonts w:eastAsia="Calibri"/>
                <w:b/>
                <w:bCs/>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 xml:space="preserve">баклан </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Phalacrocorax</w:t>
            </w:r>
            <w:r w:rsidRPr="002D56E6">
              <w:rPr>
                <w:rFonts w:eastAsia="Calibri"/>
                <w:szCs w:val="30"/>
              </w:rPr>
              <w:t xml:space="preserve"> </w:t>
            </w:r>
            <w:r w:rsidRPr="002D56E6">
              <w:rPr>
                <w:rFonts w:eastAsia="Calibri"/>
                <w:szCs w:val="30"/>
                <w:lang w:val="en-US"/>
              </w:rPr>
              <w:t>carbo</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бекас</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Gallina</w:t>
            </w:r>
            <w:r w:rsidRPr="002D56E6">
              <w:rPr>
                <w:rFonts w:eastAsia="Calibri"/>
                <w:szCs w:val="30"/>
              </w:rPr>
              <w:t xml:space="preserve"> </w:t>
            </w:r>
            <w:r w:rsidRPr="002D56E6">
              <w:rPr>
                <w:rFonts w:eastAsia="Calibri"/>
                <w:szCs w:val="30"/>
                <w:lang w:val="en-US"/>
              </w:rPr>
              <w:t>gogallinago</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гоголь</w:t>
            </w:r>
          </w:p>
        </w:tc>
        <w:tc>
          <w:tcPr>
            <w:tcW w:w="3579" w:type="dxa"/>
          </w:tcPr>
          <w:p w:rsidR="005273CF" w:rsidRPr="002D56E6" w:rsidRDefault="005273CF" w:rsidP="00E2605E">
            <w:pPr>
              <w:spacing w:line="280" w:lineRule="exact"/>
              <w:rPr>
                <w:rFonts w:eastAsia="Calibri"/>
                <w:szCs w:val="30"/>
                <w:lang w:val="en-US"/>
              </w:rPr>
            </w:pPr>
            <w:r w:rsidRPr="002D56E6">
              <w:rPr>
                <w:rFonts w:eastAsia="Calibri"/>
                <w:szCs w:val="30"/>
                <w:lang w:val="en-US"/>
              </w:rPr>
              <w:t>Bucephala clangula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гусь белолобый </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Anser</w:t>
            </w:r>
            <w:r w:rsidRPr="002D56E6">
              <w:rPr>
                <w:rFonts w:eastAsia="Calibri"/>
                <w:szCs w:val="30"/>
              </w:rPr>
              <w:t xml:space="preserve"> </w:t>
            </w:r>
            <w:r w:rsidRPr="002D56E6">
              <w:rPr>
                <w:rFonts w:eastAsia="Calibri"/>
                <w:szCs w:val="30"/>
                <w:lang w:val="en-US"/>
              </w:rPr>
              <w:t>albifronus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гусь-гуменник</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Anser</w:t>
            </w:r>
            <w:r w:rsidRPr="002D56E6">
              <w:rPr>
                <w:rFonts w:eastAsia="Calibri"/>
                <w:szCs w:val="30"/>
              </w:rPr>
              <w:t xml:space="preserve"> </w:t>
            </w:r>
            <w:r w:rsidRPr="002D56E6">
              <w:rPr>
                <w:rFonts w:eastAsia="Calibri"/>
                <w:szCs w:val="30"/>
                <w:lang w:val="en-US"/>
              </w:rPr>
              <w:t>fabalis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гусь серый</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Anser</w:t>
            </w:r>
            <w:r w:rsidRPr="002D56E6">
              <w:rPr>
                <w:rFonts w:eastAsia="Calibri"/>
                <w:szCs w:val="30"/>
              </w:rPr>
              <w:t xml:space="preserve"> </w:t>
            </w:r>
            <w:r w:rsidRPr="002D56E6">
              <w:rPr>
                <w:rFonts w:eastAsia="Calibri"/>
                <w:szCs w:val="30"/>
                <w:lang w:val="en-US"/>
              </w:rPr>
              <w:t>anser</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казарка канадская</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В</w:t>
            </w:r>
            <w:r w:rsidRPr="002D56E6">
              <w:rPr>
                <w:rFonts w:eastAsia="Calibri"/>
                <w:szCs w:val="30"/>
                <w:lang w:val="en-US"/>
              </w:rPr>
              <w:t>ranta Canadensis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камышница</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Gallinu</w:t>
            </w:r>
            <w:r w:rsidRPr="002D56E6">
              <w:rPr>
                <w:rFonts w:eastAsia="Calibri"/>
                <w:szCs w:val="30"/>
              </w:rPr>
              <w:t xml:space="preserve"> </w:t>
            </w:r>
            <w:r w:rsidRPr="002D56E6">
              <w:rPr>
                <w:rFonts w:eastAsia="Calibri"/>
                <w:szCs w:val="30"/>
                <w:lang w:val="en-US"/>
              </w:rPr>
              <w:t>lachloropus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кряква</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Anas</w:t>
            </w:r>
            <w:r w:rsidRPr="002D56E6">
              <w:rPr>
                <w:rFonts w:eastAsia="Calibri"/>
                <w:szCs w:val="30"/>
              </w:rPr>
              <w:t xml:space="preserve"> </w:t>
            </w:r>
            <w:r w:rsidRPr="002D56E6">
              <w:rPr>
                <w:rFonts w:eastAsia="Calibri"/>
                <w:szCs w:val="30"/>
                <w:lang w:val="en-US"/>
              </w:rPr>
              <w:t>platyrhynchos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лысуха</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Fulica</w:t>
            </w:r>
            <w:r w:rsidRPr="002D56E6">
              <w:rPr>
                <w:rFonts w:eastAsia="Calibri"/>
                <w:szCs w:val="30"/>
              </w:rPr>
              <w:t xml:space="preserve"> </w:t>
            </w:r>
            <w:r w:rsidRPr="002D56E6">
              <w:rPr>
                <w:rFonts w:eastAsia="Calibri"/>
                <w:szCs w:val="30"/>
                <w:lang w:val="en-US"/>
              </w:rPr>
              <w:t>atra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8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пастушок водяной</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Rallus</w:t>
            </w:r>
            <w:r w:rsidRPr="002D56E6">
              <w:rPr>
                <w:rFonts w:eastAsia="Calibri"/>
                <w:szCs w:val="30"/>
              </w:rPr>
              <w:t xml:space="preserve"> </w:t>
            </w:r>
            <w:r w:rsidRPr="002D56E6">
              <w:rPr>
                <w:rFonts w:eastAsia="Calibri"/>
                <w:szCs w:val="30"/>
                <w:lang w:val="en-US"/>
              </w:rPr>
              <w:t>aquaticus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поганка большая </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Podice pscristatus</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свиязь</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Anas penelope</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утка серая</w:t>
            </w:r>
          </w:p>
        </w:tc>
        <w:tc>
          <w:tcPr>
            <w:tcW w:w="3579" w:type="dxa"/>
          </w:tcPr>
          <w:p w:rsidR="005273CF" w:rsidRPr="002D56E6" w:rsidRDefault="005273CF" w:rsidP="00E2605E">
            <w:pPr>
              <w:spacing w:line="280" w:lineRule="exact"/>
              <w:rPr>
                <w:rFonts w:eastAsia="Calibri"/>
                <w:szCs w:val="30"/>
              </w:rPr>
            </w:pPr>
            <w:r w:rsidRPr="002D56E6">
              <w:rPr>
                <w:rFonts w:eastAsia="Calibri"/>
                <w:szCs w:val="30"/>
                <w:lang w:val="en-US"/>
              </w:rPr>
              <w:t>Anas</w:t>
            </w:r>
            <w:r w:rsidRPr="002D56E6">
              <w:rPr>
                <w:rFonts w:eastAsia="Calibri"/>
                <w:szCs w:val="30"/>
              </w:rPr>
              <w:t xml:space="preserve"> </w:t>
            </w:r>
            <w:r w:rsidRPr="002D56E6">
              <w:rPr>
                <w:rFonts w:eastAsia="Calibri"/>
                <w:szCs w:val="30"/>
                <w:lang w:val="en-US"/>
              </w:rPr>
              <w:t>strepera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цапля белая большая</w:t>
            </w:r>
          </w:p>
        </w:tc>
        <w:tc>
          <w:tcPr>
            <w:tcW w:w="3579" w:type="dxa"/>
          </w:tcPr>
          <w:p w:rsidR="005273CF" w:rsidRPr="002D56E6" w:rsidRDefault="005273CF" w:rsidP="00E2605E">
            <w:pPr>
              <w:spacing w:line="280" w:lineRule="exact"/>
              <w:rPr>
                <w:rFonts w:eastAsia="Calibri"/>
                <w:szCs w:val="30"/>
                <w:lang w:val="en-US"/>
              </w:rPr>
            </w:pPr>
            <w:r w:rsidRPr="002D56E6">
              <w:rPr>
                <w:rFonts w:eastAsia="Calibri"/>
                <w:szCs w:val="30"/>
                <w:lang w:val="en-US"/>
              </w:rPr>
              <w:t>Ardea alba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цапля серая </w:t>
            </w:r>
          </w:p>
        </w:tc>
        <w:tc>
          <w:tcPr>
            <w:tcW w:w="3579" w:type="dxa"/>
          </w:tcPr>
          <w:p w:rsidR="005273CF" w:rsidRPr="002D56E6" w:rsidRDefault="005273CF" w:rsidP="00E2605E">
            <w:pPr>
              <w:spacing w:line="280" w:lineRule="exact"/>
              <w:rPr>
                <w:rFonts w:eastAsia="Calibri"/>
                <w:szCs w:val="30"/>
                <w:lang w:val="en-US"/>
              </w:rPr>
            </w:pPr>
            <w:r w:rsidRPr="002D56E6">
              <w:rPr>
                <w:rFonts w:eastAsia="Calibri"/>
                <w:szCs w:val="30"/>
                <w:lang w:val="en-US"/>
              </w:rPr>
              <w:t>Ardea</w:t>
            </w:r>
            <w:r w:rsidRPr="002D56E6">
              <w:rPr>
                <w:rFonts w:eastAsia="Calibri"/>
                <w:szCs w:val="30"/>
              </w:rPr>
              <w:t xml:space="preserve"> </w:t>
            </w:r>
            <w:r w:rsidRPr="002D56E6">
              <w:rPr>
                <w:rFonts w:eastAsia="Calibri"/>
                <w:szCs w:val="30"/>
                <w:lang w:val="en-US"/>
              </w:rPr>
              <w:t>cinerea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lang w:val="en-US"/>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чернеть красноголовая </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Aythya ferina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 xml:space="preserve">чернеть хохлатая </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Aythya fuligula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чирок-трескунок</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Anas querquedula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чирок-свистунок</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Anas crecca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широконоска</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Anas clypeata</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szCs w:val="30"/>
              </w:rPr>
            </w:pPr>
            <w:r w:rsidRPr="002D56E6">
              <w:rPr>
                <w:rFonts w:eastAsia="Calibri"/>
                <w:szCs w:val="30"/>
              </w:rPr>
              <w:t>Врановые птицы:</w:t>
            </w: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r w:rsidRPr="002D56E6">
              <w:rPr>
                <w:rFonts w:eastAsia="Calibri"/>
                <w:szCs w:val="30"/>
              </w:rPr>
              <w:t>ворона серая</w:t>
            </w:r>
          </w:p>
        </w:tc>
        <w:tc>
          <w:tcPr>
            <w:tcW w:w="3579" w:type="dxa"/>
          </w:tcPr>
          <w:p w:rsidR="005273CF" w:rsidRPr="002D56E6" w:rsidRDefault="005273CF" w:rsidP="00E2605E">
            <w:pPr>
              <w:spacing w:line="280" w:lineRule="exact"/>
              <w:rPr>
                <w:rFonts w:eastAsia="Calibri"/>
                <w:szCs w:val="30"/>
              </w:rPr>
            </w:pPr>
            <w:r w:rsidRPr="002D56E6">
              <w:rPr>
                <w:rFonts w:eastAsia="Calibri"/>
                <w:szCs w:val="30"/>
              </w:rPr>
              <w:t>Corvus corone</w:t>
            </w:r>
          </w:p>
        </w:tc>
      </w:tr>
      <w:tr w:rsidR="005273CF" w:rsidRPr="002D56E6" w:rsidTr="00E2605E">
        <w:trPr>
          <w:trHeight w:val="20"/>
        </w:trPr>
        <w:tc>
          <w:tcPr>
            <w:tcW w:w="6018" w:type="dxa"/>
          </w:tcPr>
          <w:p w:rsidR="005273CF" w:rsidRPr="002D56E6" w:rsidRDefault="005273CF" w:rsidP="00E2605E">
            <w:pPr>
              <w:spacing w:line="280" w:lineRule="exact"/>
              <w:ind w:left="426"/>
              <w:rPr>
                <w:rFonts w:eastAsia="Calibri"/>
                <w:szCs w:val="30"/>
              </w:rPr>
            </w:pPr>
          </w:p>
        </w:tc>
        <w:tc>
          <w:tcPr>
            <w:tcW w:w="3579" w:type="dxa"/>
          </w:tcPr>
          <w:p w:rsidR="005273CF" w:rsidRPr="002D56E6" w:rsidRDefault="005273CF" w:rsidP="00E2605E">
            <w:pPr>
              <w:spacing w:line="280" w:lineRule="exact"/>
              <w:rPr>
                <w:rFonts w:eastAsia="Calibri"/>
                <w:szCs w:val="30"/>
              </w:rPr>
            </w:pPr>
          </w:p>
        </w:tc>
      </w:tr>
      <w:tr w:rsidR="005273CF" w:rsidRPr="006D1F19" w:rsidTr="00E2605E">
        <w:trPr>
          <w:trHeight w:val="20"/>
        </w:trPr>
        <w:tc>
          <w:tcPr>
            <w:tcW w:w="6018" w:type="dxa"/>
          </w:tcPr>
          <w:p w:rsidR="005273CF" w:rsidRPr="002D56E6" w:rsidRDefault="005273CF" w:rsidP="00E2605E">
            <w:pPr>
              <w:spacing w:line="280" w:lineRule="exact"/>
              <w:ind w:left="426"/>
              <w:rPr>
                <w:rFonts w:eastAsia="Calibri"/>
                <w:szCs w:val="30"/>
                <w:lang w:val="en-US"/>
              </w:rPr>
            </w:pPr>
            <w:r w:rsidRPr="002D56E6">
              <w:rPr>
                <w:rFonts w:eastAsia="Calibri"/>
                <w:szCs w:val="30"/>
              </w:rPr>
              <w:t>сорока</w:t>
            </w:r>
          </w:p>
        </w:tc>
        <w:tc>
          <w:tcPr>
            <w:tcW w:w="3579" w:type="dxa"/>
          </w:tcPr>
          <w:p w:rsidR="005273CF" w:rsidRPr="006D1F19" w:rsidRDefault="005273CF" w:rsidP="00E2605E">
            <w:pPr>
              <w:spacing w:line="280" w:lineRule="exact"/>
              <w:rPr>
                <w:rFonts w:eastAsia="Calibri"/>
                <w:szCs w:val="30"/>
                <w:lang w:val="en-US"/>
              </w:rPr>
            </w:pPr>
            <w:r w:rsidRPr="002D56E6">
              <w:rPr>
                <w:rFonts w:eastAsia="Calibri"/>
                <w:szCs w:val="30"/>
                <w:lang w:val="en-US"/>
              </w:rPr>
              <w:t>Pica pica</w:t>
            </w:r>
          </w:p>
        </w:tc>
      </w:tr>
    </w:tbl>
    <w:p w:rsidR="00924704" w:rsidRDefault="00924704" w:rsidP="006D1F19">
      <w:pPr>
        <w:spacing w:line="280" w:lineRule="exact"/>
        <w:rPr>
          <w:lang w:eastAsia="en-US"/>
        </w:rPr>
        <w:sectPr w:rsidR="00924704" w:rsidSect="009D3901">
          <w:pgSz w:w="11907" w:h="16840" w:code="9"/>
          <w:pgMar w:top="1134" w:right="567" w:bottom="1134" w:left="1701" w:header="624" w:footer="624" w:gutter="0"/>
          <w:cols w:space="720"/>
          <w:titlePg/>
          <w:docGrid w:linePitch="408"/>
        </w:sectPr>
      </w:pPr>
    </w:p>
    <w:p w:rsidR="00924704" w:rsidRPr="00924704" w:rsidRDefault="005273CF" w:rsidP="00924704">
      <w:pPr>
        <w:widowControl w:val="0"/>
        <w:autoSpaceDE w:val="0"/>
        <w:autoSpaceDN w:val="0"/>
        <w:spacing w:line="280" w:lineRule="exact"/>
        <w:ind w:firstLine="10263"/>
        <w:outlineLvl w:val="1"/>
        <w:rPr>
          <w:rFonts w:eastAsia="Calibri"/>
        </w:rPr>
      </w:pPr>
      <w:bookmarkStart w:id="19" w:name="ПРИЛ3"/>
      <w:r>
        <w:rPr>
          <w:rFonts w:eastAsia="Calibri"/>
        </w:rPr>
        <w:lastRenderedPageBreak/>
        <w:t>Приложение 3</w:t>
      </w:r>
    </w:p>
    <w:bookmarkEnd w:id="19"/>
    <w:p w:rsidR="00924704" w:rsidRPr="00924704" w:rsidRDefault="00924704" w:rsidP="00924704">
      <w:pPr>
        <w:widowControl w:val="0"/>
        <w:autoSpaceDE w:val="0"/>
        <w:autoSpaceDN w:val="0"/>
        <w:spacing w:line="280" w:lineRule="exact"/>
        <w:ind w:firstLine="10263"/>
        <w:rPr>
          <w:rFonts w:eastAsia="Calibri"/>
        </w:rPr>
      </w:pPr>
      <w:r w:rsidRPr="00924704">
        <w:rPr>
          <w:rFonts w:eastAsia="Calibri"/>
        </w:rPr>
        <w:t>к Правилам охоты</w:t>
      </w:r>
    </w:p>
    <w:p w:rsidR="00924704" w:rsidRPr="00924704" w:rsidRDefault="00924704" w:rsidP="00924704">
      <w:pPr>
        <w:autoSpaceDE w:val="0"/>
        <w:autoSpaceDN w:val="0"/>
        <w:spacing w:line="280" w:lineRule="exact"/>
        <w:ind w:firstLine="540"/>
        <w:rPr>
          <w:rFonts w:eastAsia="Calibri"/>
        </w:rPr>
      </w:pPr>
    </w:p>
    <w:p w:rsidR="00924704" w:rsidRPr="00924704" w:rsidRDefault="00924704" w:rsidP="00924704">
      <w:pPr>
        <w:spacing w:line="280" w:lineRule="exact"/>
        <w:rPr>
          <w:rFonts w:eastAsia="Calibri"/>
          <w:bCs/>
          <w:szCs w:val="30"/>
        </w:rPr>
      </w:pPr>
    </w:p>
    <w:p w:rsidR="00924704" w:rsidRPr="00924704" w:rsidRDefault="00924704" w:rsidP="00924704">
      <w:pPr>
        <w:spacing w:line="280" w:lineRule="exact"/>
        <w:rPr>
          <w:rFonts w:eastAsia="Calibri"/>
          <w:bCs/>
          <w:szCs w:val="30"/>
        </w:rPr>
      </w:pPr>
    </w:p>
    <w:p w:rsidR="00924704" w:rsidRPr="00924704" w:rsidRDefault="00924704" w:rsidP="00924704">
      <w:pPr>
        <w:spacing w:line="280" w:lineRule="exact"/>
        <w:ind w:right="8193"/>
        <w:rPr>
          <w:rFonts w:eastAsia="Calibri"/>
          <w:bCs/>
          <w:szCs w:val="30"/>
        </w:rPr>
      </w:pPr>
      <w:r w:rsidRPr="00924704">
        <w:rPr>
          <w:rFonts w:eastAsia="Calibri"/>
          <w:bCs/>
          <w:szCs w:val="30"/>
        </w:rPr>
        <w:t>Сроки, способы и орудия охоты на охотничьих животных отдельных видов</w:t>
      </w:r>
    </w:p>
    <w:p w:rsidR="00924704" w:rsidRPr="00924704" w:rsidRDefault="00924704" w:rsidP="00924704">
      <w:pPr>
        <w:spacing w:line="240" w:lineRule="exact"/>
        <w:rPr>
          <w:rFonts w:eastAsia="Calibri"/>
          <w:bCs/>
          <w:szCs w:val="30"/>
          <w:lang w:val="be-BY"/>
        </w:rPr>
      </w:pPr>
    </w:p>
    <w:p w:rsidR="00924704" w:rsidRPr="00924704" w:rsidRDefault="00924704" w:rsidP="00924704">
      <w:pPr>
        <w:spacing w:line="240" w:lineRule="exact"/>
        <w:rPr>
          <w:rFonts w:eastAsia="Calibri"/>
          <w:bCs/>
          <w:szCs w:val="30"/>
          <w:lang w:val="be-BY"/>
        </w:rPr>
      </w:pPr>
    </w:p>
    <w:tbl>
      <w:tblPr>
        <w:tblW w:w="14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60"/>
        <w:gridCol w:w="1980"/>
        <w:gridCol w:w="6"/>
        <w:gridCol w:w="2233"/>
        <w:gridCol w:w="2700"/>
        <w:gridCol w:w="5760"/>
      </w:tblGrid>
      <w:tr w:rsidR="00924704" w:rsidRPr="00C54F16" w:rsidTr="000060D4">
        <w:trPr>
          <w:cantSplit/>
          <w:tblHeader/>
        </w:trPr>
        <w:tc>
          <w:tcPr>
            <w:tcW w:w="2160" w:type="dxa"/>
            <w:tcBorders>
              <w:left w:val="nil"/>
            </w:tcBorders>
            <w:vAlign w:val="center"/>
          </w:tcPr>
          <w:p w:rsidR="00924704" w:rsidRPr="00C54F16" w:rsidRDefault="00DC0404" w:rsidP="00924704">
            <w:pPr>
              <w:spacing w:after="60" w:line="280" w:lineRule="exact"/>
              <w:jc w:val="center"/>
              <w:rPr>
                <w:szCs w:val="30"/>
                <w:lang w:eastAsia="en-US"/>
              </w:rPr>
            </w:pPr>
            <w:r w:rsidRPr="00C54F16">
              <w:rPr>
                <w:lang w:eastAsia="en-US"/>
              </w:rPr>
              <w:t>Виды (группы видов) животных</w:t>
            </w:r>
          </w:p>
        </w:tc>
        <w:tc>
          <w:tcPr>
            <w:tcW w:w="1980" w:type="dxa"/>
            <w:vAlign w:val="center"/>
          </w:tcPr>
          <w:p w:rsidR="00924704" w:rsidRPr="00C54F16" w:rsidRDefault="00924704" w:rsidP="00924704">
            <w:pPr>
              <w:spacing w:line="280" w:lineRule="exact"/>
              <w:jc w:val="center"/>
              <w:rPr>
                <w:szCs w:val="30"/>
                <w:lang w:eastAsia="en-US"/>
              </w:rPr>
            </w:pPr>
            <w:r w:rsidRPr="00C54F16">
              <w:rPr>
                <w:lang w:eastAsia="en-US"/>
              </w:rPr>
              <w:t>Пол, возраст</w:t>
            </w:r>
          </w:p>
        </w:tc>
        <w:tc>
          <w:tcPr>
            <w:tcW w:w="2239" w:type="dxa"/>
            <w:gridSpan w:val="2"/>
            <w:vAlign w:val="center"/>
          </w:tcPr>
          <w:p w:rsidR="00924704" w:rsidRPr="00C54F16" w:rsidRDefault="00924704" w:rsidP="00924704">
            <w:pPr>
              <w:spacing w:line="280" w:lineRule="exact"/>
              <w:jc w:val="center"/>
              <w:rPr>
                <w:szCs w:val="30"/>
                <w:lang w:eastAsia="en-US"/>
              </w:rPr>
            </w:pPr>
            <w:r w:rsidRPr="00C54F16">
              <w:rPr>
                <w:lang w:eastAsia="en-US"/>
              </w:rPr>
              <w:t>Сроки охоты</w:t>
            </w:r>
          </w:p>
        </w:tc>
        <w:tc>
          <w:tcPr>
            <w:tcW w:w="2700" w:type="dxa"/>
            <w:vAlign w:val="center"/>
          </w:tcPr>
          <w:p w:rsidR="00924704" w:rsidRPr="00C54F16" w:rsidRDefault="00924704" w:rsidP="00924704">
            <w:pPr>
              <w:spacing w:line="280" w:lineRule="exact"/>
              <w:ind w:firstLine="108"/>
              <w:jc w:val="center"/>
              <w:rPr>
                <w:szCs w:val="30"/>
                <w:lang w:eastAsia="en-US"/>
              </w:rPr>
            </w:pPr>
            <w:r w:rsidRPr="00C54F16">
              <w:rPr>
                <w:lang w:eastAsia="en-US"/>
              </w:rPr>
              <w:t>Способы охоты</w:t>
            </w:r>
          </w:p>
        </w:tc>
        <w:tc>
          <w:tcPr>
            <w:tcW w:w="5760" w:type="dxa"/>
            <w:tcBorders>
              <w:right w:val="nil"/>
            </w:tcBorders>
            <w:vAlign w:val="center"/>
          </w:tcPr>
          <w:p w:rsidR="00924704" w:rsidRPr="00C54F16" w:rsidRDefault="00924704" w:rsidP="00924704">
            <w:pPr>
              <w:spacing w:line="280" w:lineRule="exact"/>
              <w:jc w:val="center"/>
              <w:rPr>
                <w:szCs w:val="30"/>
                <w:vertAlign w:val="superscript"/>
                <w:lang w:eastAsia="en-US"/>
              </w:rPr>
            </w:pPr>
            <w:r w:rsidRPr="00C54F16">
              <w:rPr>
                <w:lang w:eastAsia="en-US"/>
              </w:rPr>
              <w:t>Разрешенные орудия охоты</w:t>
            </w:r>
          </w:p>
        </w:tc>
      </w:tr>
      <w:tr w:rsidR="00924704" w:rsidRPr="00C54F16" w:rsidTr="000060D4">
        <w:trPr>
          <w:cantSplit/>
          <w:tblHeader/>
        </w:trPr>
        <w:tc>
          <w:tcPr>
            <w:tcW w:w="2160" w:type="dxa"/>
            <w:tcBorders>
              <w:left w:val="nil"/>
              <w:bottom w:val="nil"/>
              <w:right w:val="nil"/>
            </w:tcBorders>
            <w:vAlign w:val="center"/>
          </w:tcPr>
          <w:p w:rsidR="00924704" w:rsidRPr="00C54F16" w:rsidRDefault="00924704" w:rsidP="00924704">
            <w:pPr>
              <w:spacing w:line="240" w:lineRule="exact"/>
              <w:jc w:val="center"/>
              <w:rPr>
                <w:szCs w:val="30"/>
                <w:lang w:eastAsia="en-US"/>
              </w:rPr>
            </w:pPr>
          </w:p>
        </w:tc>
        <w:tc>
          <w:tcPr>
            <w:tcW w:w="1980" w:type="dxa"/>
            <w:tcBorders>
              <w:left w:val="nil"/>
              <w:bottom w:val="nil"/>
              <w:right w:val="nil"/>
            </w:tcBorders>
            <w:vAlign w:val="center"/>
          </w:tcPr>
          <w:p w:rsidR="00924704" w:rsidRPr="00C54F16" w:rsidRDefault="00924704" w:rsidP="00924704">
            <w:pPr>
              <w:spacing w:line="240" w:lineRule="exact"/>
              <w:jc w:val="center"/>
              <w:rPr>
                <w:szCs w:val="30"/>
                <w:lang w:eastAsia="en-US"/>
              </w:rPr>
            </w:pPr>
          </w:p>
        </w:tc>
        <w:tc>
          <w:tcPr>
            <w:tcW w:w="2239" w:type="dxa"/>
            <w:gridSpan w:val="2"/>
            <w:tcBorders>
              <w:left w:val="nil"/>
              <w:bottom w:val="nil"/>
              <w:right w:val="nil"/>
            </w:tcBorders>
            <w:vAlign w:val="center"/>
          </w:tcPr>
          <w:p w:rsidR="00924704" w:rsidRPr="00C54F16" w:rsidRDefault="00924704" w:rsidP="00924704">
            <w:pPr>
              <w:spacing w:line="240" w:lineRule="exact"/>
              <w:jc w:val="center"/>
              <w:rPr>
                <w:szCs w:val="30"/>
                <w:lang w:eastAsia="en-US"/>
              </w:rPr>
            </w:pPr>
          </w:p>
        </w:tc>
        <w:tc>
          <w:tcPr>
            <w:tcW w:w="2700" w:type="dxa"/>
            <w:tcBorders>
              <w:left w:val="nil"/>
              <w:bottom w:val="nil"/>
              <w:right w:val="nil"/>
            </w:tcBorders>
            <w:vAlign w:val="center"/>
          </w:tcPr>
          <w:p w:rsidR="00924704" w:rsidRPr="00C54F16" w:rsidRDefault="00924704" w:rsidP="00924704">
            <w:pPr>
              <w:spacing w:line="240" w:lineRule="exact"/>
              <w:ind w:firstLine="108"/>
              <w:jc w:val="center"/>
              <w:rPr>
                <w:szCs w:val="30"/>
                <w:lang w:eastAsia="en-US"/>
              </w:rPr>
            </w:pPr>
          </w:p>
        </w:tc>
        <w:tc>
          <w:tcPr>
            <w:tcW w:w="5760" w:type="dxa"/>
            <w:tcBorders>
              <w:left w:val="nil"/>
              <w:bottom w:val="nil"/>
              <w:right w:val="nil"/>
            </w:tcBorders>
            <w:vAlign w:val="center"/>
          </w:tcPr>
          <w:p w:rsidR="00924704" w:rsidRPr="00C54F16" w:rsidRDefault="00924704" w:rsidP="00924704">
            <w:pPr>
              <w:spacing w:line="240" w:lineRule="exact"/>
              <w:jc w:val="center"/>
              <w:rPr>
                <w:szCs w:val="30"/>
                <w:lang w:eastAsia="en-US"/>
              </w:rPr>
            </w:pPr>
          </w:p>
        </w:tc>
      </w:tr>
      <w:tr w:rsidR="00924704" w:rsidRPr="00C54F16" w:rsidTr="000060D4">
        <w:tc>
          <w:tcPr>
            <w:tcW w:w="14839" w:type="dxa"/>
            <w:gridSpan w:val="6"/>
            <w:tcBorders>
              <w:top w:val="nil"/>
              <w:left w:val="nil"/>
              <w:bottom w:val="nil"/>
              <w:right w:val="nil"/>
            </w:tcBorders>
          </w:tcPr>
          <w:p w:rsidR="00924704" w:rsidRPr="00C54F16" w:rsidRDefault="00924704" w:rsidP="00924704">
            <w:pPr>
              <w:spacing w:line="280" w:lineRule="exact"/>
              <w:jc w:val="center"/>
              <w:rPr>
                <w:rFonts w:eastAsia="Calibri"/>
                <w:szCs w:val="30"/>
              </w:rPr>
            </w:pPr>
            <w:r w:rsidRPr="00C54F16">
              <w:rPr>
                <w:rFonts w:eastAsia="Calibri"/>
                <w:szCs w:val="30"/>
              </w:rPr>
              <w:t xml:space="preserve">Охота на </w:t>
            </w:r>
            <w:r w:rsidRPr="00C54F16">
              <w:rPr>
                <w:rFonts w:eastAsia="Calibri"/>
                <w:szCs w:val="30"/>
                <w:lang w:val="be-BY"/>
              </w:rPr>
              <w:t>охотничьих животных</w:t>
            </w:r>
            <w:r w:rsidRPr="00C54F16">
              <w:rPr>
                <w:rFonts w:eastAsia="Calibri"/>
                <w:szCs w:val="30"/>
              </w:rPr>
              <w:t xml:space="preserve"> нормируемых видов</w:t>
            </w:r>
          </w:p>
          <w:p w:rsidR="00924704" w:rsidRPr="00C54F16" w:rsidRDefault="00924704" w:rsidP="00924704">
            <w:pPr>
              <w:spacing w:line="220" w:lineRule="exact"/>
              <w:jc w:val="center"/>
              <w:rPr>
                <w:rFonts w:eastAsia="Calibri"/>
                <w:b/>
                <w:szCs w:val="30"/>
              </w:rPr>
            </w:pPr>
          </w:p>
        </w:tc>
      </w:tr>
      <w:tr w:rsidR="00924704" w:rsidRPr="00C54F16" w:rsidTr="000060D4">
        <w:tc>
          <w:tcPr>
            <w:tcW w:w="2160" w:type="dxa"/>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zCs w:val="30"/>
              </w:rPr>
              <w:t>1. Кабан</w:t>
            </w:r>
          </w:p>
        </w:tc>
        <w:tc>
          <w:tcPr>
            <w:tcW w:w="1980" w:type="dxa"/>
            <w:tcBorders>
              <w:top w:val="nil"/>
              <w:left w:val="nil"/>
              <w:bottom w:val="nil"/>
              <w:right w:val="nil"/>
            </w:tcBorders>
          </w:tcPr>
          <w:p w:rsidR="00924704" w:rsidRPr="00C54F16" w:rsidRDefault="00924704" w:rsidP="00924704">
            <w:pPr>
              <w:spacing w:line="280" w:lineRule="exact"/>
              <w:rPr>
                <w:rFonts w:eastAsia="Calibri"/>
                <w:spacing w:val="-4"/>
                <w:szCs w:val="30"/>
                <w:lang w:val="be-BY"/>
              </w:rPr>
            </w:pPr>
            <w:r w:rsidRPr="00C54F16">
              <w:rPr>
                <w:rFonts w:eastAsia="Calibri"/>
                <w:spacing w:val="-4"/>
                <w:szCs w:val="30"/>
              </w:rPr>
              <w:t>взрослые сам</w:t>
            </w:r>
            <w:r w:rsidRPr="00C54F16">
              <w:rPr>
                <w:rFonts w:eastAsia="Calibri"/>
                <w:spacing w:val="-4"/>
                <w:szCs w:val="30"/>
              </w:rPr>
              <w:softHyphen/>
              <w:t xml:space="preserve">цы </w:t>
            </w:r>
            <w:r w:rsidRPr="00C54F16">
              <w:rPr>
                <w:rFonts w:eastAsia="Calibri"/>
                <w:szCs w:val="30"/>
              </w:rPr>
              <w:t>старше 2 лет,</w:t>
            </w:r>
            <w:r w:rsidRPr="00C54F16">
              <w:rPr>
                <w:rFonts w:eastAsia="Calibri"/>
                <w:spacing w:val="-4"/>
                <w:szCs w:val="30"/>
              </w:rPr>
              <w:t xml:space="preserve"> </w:t>
            </w:r>
            <w:r w:rsidRPr="00C54F16">
              <w:rPr>
                <w:rFonts w:eastAsia="Calibri"/>
                <w:szCs w:val="30"/>
              </w:rPr>
              <w:t>молод</w:t>
            </w:r>
            <w:r w:rsidRPr="00C54F16">
              <w:rPr>
                <w:rFonts w:eastAsia="Calibri"/>
                <w:szCs w:val="30"/>
              </w:rPr>
              <w:softHyphen/>
              <w:t>няк</w:t>
            </w:r>
          </w:p>
        </w:tc>
        <w:tc>
          <w:tcPr>
            <w:tcW w:w="2239" w:type="dxa"/>
            <w:gridSpan w:val="2"/>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zCs w:val="30"/>
              </w:rPr>
              <w:t>с 1 апреля по 30</w:t>
            </w:r>
            <w:r w:rsidRPr="00C54F16">
              <w:rPr>
                <w:rFonts w:eastAsia="Calibri"/>
                <w:szCs w:val="30"/>
                <w:lang w:val="be-BY"/>
              </w:rPr>
              <w:t> </w:t>
            </w:r>
            <w:r w:rsidRPr="00C54F16">
              <w:rPr>
                <w:rFonts w:eastAsia="Calibri"/>
                <w:szCs w:val="30"/>
              </w:rPr>
              <w:t>сентября</w:t>
            </w:r>
            <w:r w:rsidRPr="00C54F16">
              <w:rPr>
                <w:rFonts w:eastAsia="Calibri"/>
                <w:szCs w:val="30"/>
                <w:lang w:val="be-BY"/>
              </w:rPr>
              <w:t xml:space="preserve"> в течение суток</w:t>
            </w:r>
          </w:p>
        </w:tc>
        <w:tc>
          <w:tcPr>
            <w:tcW w:w="2700" w:type="dxa"/>
            <w:tcBorders>
              <w:top w:val="nil"/>
              <w:left w:val="nil"/>
              <w:bottom w:val="nil"/>
              <w:right w:val="nil"/>
            </w:tcBorders>
          </w:tcPr>
          <w:p w:rsidR="00924704" w:rsidRPr="00C54F16" w:rsidRDefault="00C3781E" w:rsidP="00C3781E">
            <w:pPr>
              <w:spacing w:line="280" w:lineRule="exact"/>
              <w:rPr>
                <w:rFonts w:eastAsia="Calibri"/>
                <w:szCs w:val="30"/>
              </w:rPr>
            </w:pPr>
            <w:r w:rsidRPr="00C54F16">
              <w:rPr>
                <w:rFonts w:eastAsia="Calibri"/>
                <w:szCs w:val="30"/>
              </w:rPr>
              <w:t xml:space="preserve">ружейный: охота </w:t>
            </w:r>
            <w:r w:rsidR="00924704" w:rsidRPr="00C54F16">
              <w:rPr>
                <w:rFonts w:eastAsia="Calibri"/>
                <w:szCs w:val="30"/>
              </w:rPr>
              <w:t xml:space="preserve"> из засады</w:t>
            </w:r>
            <w:r w:rsidRPr="00C54F16">
              <w:rPr>
                <w:rFonts w:eastAsia="Calibri"/>
                <w:szCs w:val="30"/>
              </w:rPr>
              <w:t xml:space="preserve"> и (или)</w:t>
            </w:r>
            <w:r w:rsidR="00924704" w:rsidRPr="00C54F16">
              <w:rPr>
                <w:rFonts w:eastAsia="Calibri"/>
                <w:szCs w:val="30"/>
              </w:rPr>
              <w:t xml:space="preserve"> с подхода</w:t>
            </w:r>
          </w:p>
        </w:tc>
        <w:tc>
          <w:tcPr>
            <w:tcW w:w="5760" w:type="dxa"/>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zCs w:val="30"/>
              </w:rPr>
              <w:t>для взрослых самцов старше 2 лет: нарезное охот</w:t>
            </w:r>
            <w:r w:rsidRPr="00C54F16">
              <w:rPr>
                <w:rFonts w:eastAsia="Calibri"/>
                <w:szCs w:val="30"/>
              </w:rPr>
              <w:softHyphen/>
              <w:t>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r w:rsidRPr="00C54F16">
              <w:rPr>
                <w:rFonts w:eastAsia="Calibri"/>
                <w:szCs w:val="30"/>
              </w:rPr>
              <w:t xml:space="preserve">; </w:t>
            </w:r>
            <w:r w:rsidRPr="00C54F16">
              <w:rPr>
                <w:rFonts w:eastAsia="Calibri"/>
                <w:iCs/>
                <w:szCs w:val="30"/>
              </w:rPr>
              <w:t xml:space="preserve">для </w:t>
            </w:r>
            <w:r w:rsidR="005E46E1" w:rsidRPr="00C54F16">
              <w:rPr>
                <w:rFonts w:eastAsia="Calibri"/>
                <w:iCs/>
                <w:szCs w:val="30"/>
              </w:rPr>
              <w:t>особи в возрасте до двух лет</w:t>
            </w:r>
            <w:r w:rsidRPr="00C54F16">
              <w:rPr>
                <w:rFonts w:eastAsia="Calibri"/>
                <w:iCs/>
                <w:szCs w:val="30"/>
              </w:rPr>
              <w:t>: нарезное охотничье оружие с дульной энергией пули свыше 1500 джоулей</w:t>
            </w:r>
            <w:r w:rsidRPr="00C54F16">
              <w:rPr>
                <w:rFonts w:eastAsia="Calibri"/>
                <w:iCs/>
                <w:szCs w:val="30"/>
                <w:vertAlign w:val="superscript"/>
              </w:rPr>
              <w:t>1</w:t>
            </w:r>
            <w:r w:rsidRPr="00C54F16">
              <w:rPr>
                <w:rFonts w:eastAsia="Calibri"/>
                <w:iCs/>
                <w:szCs w:val="30"/>
              </w:rPr>
              <w:t>, гладкоствольное охот</w:t>
            </w:r>
            <w:r w:rsidRPr="00C54F16">
              <w:rPr>
                <w:rFonts w:eastAsia="Calibri"/>
                <w:iCs/>
                <w:szCs w:val="30"/>
              </w:rPr>
              <w:softHyphen/>
              <w:t>ничье оружие с использованием патронов, снаряженных пулей или картечью,</w:t>
            </w:r>
            <w:r w:rsidRPr="00C54F16">
              <w:rPr>
                <w:rFonts w:eastAsia="Calibri"/>
                <w:szCs w:val="30"/>
              </w:rPr>
              <w:t xml:space="preserve"> охотничьи луки и арбалеты</w:t>
            </w:r>
            <w:r w:rsidRPr="00C54F16">
              <w:rPr>
                <w:rFonts w:eastAsia="Calibri"/>
                <w:szCs w:val="30"/>
                <w:vertAlign w:val="superscript"/>
              </w:rPr>
              <w:t>2</w:t>
            </w:r>
          </w:p>
          <w:p w:rsidR="00924704" w:rsidRPr="00C54F16" w:rsidRDefault="00924704" w:rsidP="00924704">
            <w:pPr>
              <w:spacing w:line="200" w:lineRule="exact"/>
              <w:ind w:firstLine="106"/>
              <w:rPr>
                <w:rFonts w:eastAsia="Calibri"/>
                <w:szCs w:val="30"/>
              </w:rPr>
            </w:pPr>
          </w:p>
        </w:tc>
      </w:tr>
      <w:tr w:rsidR="00924704" w:rsidRPr="00C54F16" w:rsidTr="000060D4">
        <w:tc>
          <w:tcPr>
            <w:tcW w:w="2160" w:type="dxa"/>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zCs w:val="30"/>
              </w:rPr>
              <w:lastRenderedPageBreak/>
              <w:t xml:space="preserve">2. Косуля </w:t>
            </w:r>
          </w:p>
        </w:tc>
        <w:tc>
          <w:tcPr>
            <w:tcW w:w="1980" w:type="dxa"/>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pacing w:val="-4"/>
                <w:szCs w:val="30"/>
              </w:rPr>
              <w:t>взрослые сам</w:t>
            </w:r>
            <w:r w:rsidRPr="00C54F16">
              <w:rPr>
                <w:rFonts w:eastAsia="Calibri"/>
                <w:spacing w:val="-4"/>
                <w:szCs w:val="30"/>
              </w:rPr>
              <w:softHyphen/>
            </w:r>
            <w:r w:rsidRPr="00C54F16">
              <w:rPr>
                <w:rFonts w:eastAsia="Calibri"/>
                <w:szCs w:val="30"/>
              </w:rPr>
              <w:t>цы, селек</w:t>
            </w:r>
            <w:r w:rsidRPr="00C54F16">
              <w:rPr>
                <w:rFonts w:eastAsia="Calibri"/>
                <w:szCs w:val="30"/>
              </w:rPr>
              <w:softHyphen/>
              <w:t>ционные жи</w:t>
            </w:r>
            <w:r w:rsidRPr="00C54F16">
              <w:rPr>
                <w:rFonts w:eastAsia="Calibri"/>
                <w:szCs w:val="30"/>
              </w:rPr>
              <w:softHyphen/>
              <w:t>вот</w:t>
            </w:r>
            <w:r w:rsidRPr="00C54F16">
              <w:rPr>
                <w:rFonts w:eastAsia="Calibri"/>
                <w:szCs w:val="30"/>
              </w:rPr>
              <w:softHyphen/>
              <w:t>ные лю</w:t>
            </w:r>
            <w:r w:rsidRPr="00C54F16">
              <w:rPr>
                <w:rFonts w:eastAsia="Calibri"/>
                <w:szCs w:val="30"/>
              </w:rPr>
              <w:softHyphen/>
              <w:t>бого пола и возраста</w:t>
            </w:r>
          </w:p>
          <w:p w:rsidR="00924704" w:rsidRPr="00C54F16" w:rsidRDefault="00924704" w:rsidP="00924704">
            <w:pPr>
              <w:spacing w:line="20" w:lineRule="exact"/>
              <w:rPr>
                <w:rFonts w:eastAsia="Calibri"/>
                <w:szCs w:val="30"/>
              </w:rPr>
            </w:pPr>
          </w:p>
        </w:tc>
        <w:tc>
          <w:tcPr>
            <w:tcW w:w="2239" w:type="dxa"/>
            <w:gridSpan w:val="2"/>
            <w:tcBorders>
              <w:top w:val="nil"/>
              <w:left w:val="nil"/>
              <w:bottom w:val="nil"/>
              <w:right w:val="nil"/>
            </w:tcBorders>
          </w:tcPr>
          <w:p w:rsidR="00924704" w:rsidRPr="00C54F16" w:rsidRDefault="00924704" w:rsidP="00924704">
            <w:pPr>
              <w:spacing w:line="280" w:lineRule="exact"/>
              <w:rPr>
                <w:rFonts w:eastAsia="Calibri"/>
                <w:szCs w:val="30"/>
              </w:rPr>
            </w:pPr>
            <w:r w:rsidRPr="00C54F16">
              <w:rPr>
                <w:rFonts w:eastAsia="Calibri"/>
                <w:szCs w:val="30"/>
              </w:rPr>
              <w:t>с 15 мая по 30</w:t>
            </w:r>
            <w:r w:rsidRPr="00C54F16">
              <w:rPr>
                <w:rFonts w:eastAsia="Calibri"/>
                <w:szCs w:val="30"/>
                <w:lang w:val="be-BY"/>
              </w:rPr>
              <w:t> </w:t>
            </w:r>
            <w:r w:rsidRPr="00C54F16">
              <w:rPr>
                <w:rFonts w:eastAsia="Calibri"/>
                <w:szCs w:val="30"/>
              </w:rPr>
              <w:t xml:space="preserve">сентября </w:t>
            </w:r>
            <w:r w:rsidRPr="00C54F16">
              <w:rPr>
                <w:rFonts w:eastAsia="Calibri"/>
                <w:szCs w:val="30"/>
                <w:lang w:val="be-BY"/>
              </w:rPr>
              <w:t>в течение суток</w:t>
            </w:r>
          </w:p>
        </w:tc>
        <w:tc>
          <w:tcPr>
            <w:tcW w:w="2700" w:type="dxa"/>
            <w:tcBorders>
              <w:top w:val="nil"/>
              <w:left w:val="nil"/>
              <w:bottom w:val="nil"/>
              <w:right w:val="nil"/>
            </w:tcBorders>
          </w:tcPr>
          <w:p w:rsidR="00924704" w:rsidRPr="00C54F16" w:rsidRDefault="00924704" w:rsidP="00924704">
            <w:pPr>
              <w:spacing w:line="280" w:lineRule="exact"/>
              <w:jc w:val="center"/>
              <w:rPr>
                <w:rFonts w:eastAsia="Calibri"/>
                <w:szCs w:val="30"/>
              </w:rPr>
            </w:pPr>
            <w:r w:rsidRPr="00C54F16">
              <w:rPr>
                <w:rFonts w:eastAsia="Calibri"/>
                <w:szCs w:val="30"/>
              </w:rPr>
              <w:t>-”-</w:t>
            </w:r>
          </w:p>
        </w:tc>
        <w:tc>
          <w:tcPr>
            <w:tcW w:w="5760" w:type="dxa"/>
            <w:tcBorders>
              <w:top w:val="nil"/>
              <w:left w:val="nil"/>
              <w:bottom w:val="nil"/>
              <w:right w:val="nil"/>
            </w:tcBorders>
          </w:tcPr>
          <w:p w:rsidR="00924704" w:rsidRPr="00C54F16" w:rsidRDefault="00924704" w:rsidP="00924704">
            <w:pPr>
              <w:spacing w:line="280" w:lineRule="exact"/>
              <w:rPr>
                <w:rFonts w:eastAsia="Calibri"/>
                <w:strike/>
                <w:szCs w:val="30"/>
              </w:rPr>
            </w:pPr>
            <w:r w:rsidRPr="00C54F16">
              <w:rPr>
                <w:rFonts w:eastAsia="Calibri"/>
                <w:szCs w:val="30"/>
              </w:rPr>
              <w:t>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гладкоствольное охотничье оружие с использованием патронов, снаряженных пулей или картечью, охотничьи луки и арбалеты</w:t>
            </w:r>
            <w:r w:rsidRPr="00C54F16">
              <w:rPr>
                <w:rFonts w:eastAsia="Calibri"/>
                <w:szCs w:val="30"/>
                <w:vertAlign w:val="superscript"/>
              </w:rPr>
              <w:t xml:space="preserve"> 2</w:t>
            </w:r>
          </w:p>
        </w:tc>
      </w:tr>
      <w:tr w:rsidR="00986728" w:rsidRPr="00C54F16" w:rsidTr="000060D4">
        <w:tc>
          <w:tcPr>
            <w:tcW w:w="216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3. Олень пятнис</w:t>
            </w:r>
            <w:r w:rsidRPr="00C54F16">
              <w:rPr>
                <w:rFonts w:eastAsia="Calibri"/>
                <w:szCs w:val="30"/>
              </w:rPr>
              <w:softHyphen/>
            </w:r>
            <w:r w:rsidRPr="00C54F16">
              <w:rPr>
                <w:rFonts w:eastAsia="Calibri"/>
                <w:spacing w:val="-8"/>
                <w:szCs w:val="30"/>
              </w:rPr>
              <w:t>тый</w:t>
            </w:r>
          </w:p>
        </w:tc>
        <w:tc>
          <w:tcPr>
            <w:tcW w:w="198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бого пола и возраста</w:t>
            </w:r>
          </w:p>
        </w:tc>
        <w:tc>
          <w:tcPr>
            <w:tcW w:w="2239" w:type="dxa"/>
            <w:gridSpan w:val="2"/>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 xml:space="preserve">с 15 мая </w:t>
            </w:r>
            <w:r w:rsidRPr="00C54F16">
              <w:rPr>
                <w:rFonts w:eastAsia="Calibri"/>
                <w:szCs w:val="30"/>
              </w:rPr>
              <w:br/>
              <w:t xml:space="preserve">по 30 сентября </w:t>
            </w:r>
            <w:r w:rsidRPr="00C54F16">
              <w:rPr>
                <w:rFonts w:eastAsia="Calibri"/>
                <w:szCs w:val="30"/>
              </w:rPr>
              <w:br/>
            </w:r>
            <w:r w:rsidRPr="00C54F16">
              <w:rPr>
                <w:rFonts w:eastAsia="Calibri"/>
                <w:spacing w:val="-12"/>
                <w:szCs w:val="30"/>
              </w:rPr>
              <w:t xml:space="preserve">в </w:t>
            </w:r>
            <w:r w:rsidRPr="00C54F16">
              <w:rPr>
                <w:rFonts w:eastAsia="Calibri"/>
                <w:szCs w:val="30"/>
              </w:rPr>
              <w:t>те</w:t>
            </w:r>
            <w:r w:rsidRPr="00C54F16">
              <w:rPr>
                <w:rFonts w:eastAsia="Calibri"/>
                <w:szCs w:val="30"/>
              </w:rPr>
              <w:softHyphen/>
              <w:t>чение суток</w:t>
            </w:r>
          </w:p>
        </w:tc>
        <w:tc>
          <w:tcPr>
            <w:tcW w:w="270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4"/>
                <w:szCs w:val="30"/>
              </w:rPr>
              <w:t>ружейный</w:t>
            </w:r>
            <w:r w:rsidR="00C3781E" w:rsidRPr="00C54F16">
              <w:rPr>
                <w:rFonts w:eastAsia="Calibri"/>
                <w:szCs w:val="30"/>
              </w:rPr>
              <w:t>: охота  из засады и (или) с подхода</w:t>
            </w:r>
          </w:p>
        </w:tc>
        <w:tc>
          <w:tcPr>
            <w:tcW w:w="5760" w:type="dxa"/>
            <w:tcBorders>
              <w:top w:val="nil"/>
              <w:left w:val="nil"/>
              <w:bottom w:val="nil"/>
              <w:right w:val="nil"/>
            </w:tcBorders>
          </w:tcPr>
          <w:p w:rsidR="00986728" w:rsidRPr="00C54F16" w:rsidRDefault="00986728" w:rsidP="00986728">
            <w:pPr>
              <w:spacing w:line="280" w:lineRule="exact"/>
              <w:rPr>
                <w:rFonts w:eastAsia="Calibri"/>
                <w:szCs w:val="30"/>
                <w:vertAlign w:val="superscript"/>
              </w:rPr>
            </w:pPr>
            <w:r w:rsidRPr="00C54F16">
              <w:rPr>
                <w:rFonts w:eastAsia="Calibri"/>
                <w:szCs w:val="30"/>
              </w:rPr>
              <w:t>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гладкоствольное охотничье оружие с использованием патронов, снаряженных пулей или картечью, охотничьи луки и арбалеты</w:t>
            </w:r>
            <w:r w:rsidRPr="00C54F16">
              <w:rPr>
                <w:rFonts w:eastAsia="Calibri"/>
                <w:szCs w:val="30"/>
                <w:vertAlign w:val="superscript"/>
              </w:rPr>
              <w:t>2</w:t>
            </w:r>
          </w:p>
        </w:tc>
      </w:tr>
      <w:tr w:rsidR="00986728" w:rsidRPr="00C54F16" w:rsidTr="000060D4">
        <w:tc>
          <w:tcPr>
            <w:tcW w:w="2160" w:type="dxa"/>
            <w:tcBorders>
              <w:top w:val="nil"/>
              <w:left w:val="nil"/>
              <w:bottom w:val="nil"/>
              <w:right w:val="nil"/>
            </w:tcBorders>
          </w:tcPr>
          <w:p w:rsidR="00986728" w:rsidRPr="00C54F16" w:rsidRDefault="00986728" w:rsidP="00986728">
            <w:pPr>
              <w:spacing w:line="280" w:lineRule="exact"/>
              <w:rPr>
                <w:rFonts w:eastAsia="Calibri"/>
                <w:szCs w:val="30"/>
              </w:rPr>
            </w:pPr>
          </w:p>
        </w:tc>
        <w:tc>
          <w:tcPr>
            <w:tcW w:w="1980" w:type="dxa"/>
            <w:tcBorders>
              <w:top w:val="nil"/>
              <w:left w:val="nil"/>
              <w:bottom w:val="nil"/>
              <w:right w:val="nil"/>
            </w:tcBorders>
          </w:tcPr>
          <w:p w:rsidR="00986728" w:rsidRPr="00C54F16" w:rsidRDefault="00986728" w:rsidP="00986728">
            <w:pPr>
              <w:spacing w:line="280" w:lineRule="exact"/>
              <w:rPr>
                <w:rFonts w:eastAsia="Calibri"/>
                <w:spacing w:val="-4"/>
                <w:szCs w:val="30"/>
              </w:rPr>
            </w:pPr>
          </w:p>
        </w:tc>
        <w:tc>
          <w:tcPr>
            <w:tcW w:w="2239" w:type="dxa"/>
            <w:gridSpan w:val="2"/>
            <w:tcBorders>
              <w:top w:val="nil"/>
              <w:left w:val="nil"/>
              <w:bottom w:val="nil"/>
              <w:right w:val="nil"/>
            </w:tcBorders>
          </w:tcPr>
          <w:p w:rsidR="00986728" w:rsidRPr="00C54F16" w:rsidRDefault="00986728" w:rsidP="00986728">
            <w:pPr>
              <w:spacing w:line="280" w:lineRule="exact"/>
              <w:rPr>
                <w:rFonts w:eastAsia="Calibri"/>
                <w:szCs w:val="30"/>
              </w:rPr>
            </w:pPr>
          </w:p>
        </w:tc>
        <w:tc>
          <w:tcPr>
            <w:tcW w:w="2700" w:type="dxa"/>
            <w:tcBorders>
              <w:top w:val="nil"/>
              <w:left w:val="nil"/>
              <w:bottom w:val="nil"/>
              <w:right w:val="nil"/>
            </w:tcBorders>
          </w:tcPr>
          <w:p w:rsidR="00986728" w:rsidRPr="00C54F16" w:rsidRDefault="00986728" w:rsidP="00986728">
            <w:pPr>
              <w:spacing w:line="280" w:lineRule="exact"/>
              <w:jc w:val="center"/>
              <w:rPr>
                <w:rFonts w:eastAsia="Calibri"/>
                <w:szCs w:val="30"/>
              </w:rPr>
            </w:pPr>
          </w:p>
        </w:tc>
        <w:tc>
          <w:tcPr>
            <w:tcW w:w="5760" w:type="dxa"/>
            <w:tcBorders>
              <w:top w:val="nil"/>
              <w:left w:val="nil"/>
              <w:bottom w:val="nil"/>
              <w:right w:val="nil"/>
            </w:tcBorders>
          </w:tcPr>
          <w:p w:rsidR="00986728" w:rsidRPr="00C54F16" w:rsidRDefault="00986728" w:rsidP="00986728">
            <w:pPr>
              <w:spacing w:line="280" w:lineRule="exact"/>
              <w:rPr>
                <w:rFonts w:eastAsia="Calibri"/>
                <w:szCs w:val="30"/>
              </w:rPr>
            </w:pPr>
          </w:p>
        </w:tc>
      </w:tr>
      <w:tr w:rsidR="00986728" w:rsidRPr="00C54F16" w:rsidTr="000060D4">
        <w:tc>
          <w:tcPr>
            <w:tcW w:w="216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4. Лось,</w:t>
            </w:r>
            <w:r w:rsidRPr="00C54F16">
              <w:rPr>
                <w:rFonts w:eastAsia="Calibri"/>
                <w:szCs w:val="30"/>
                <w:lang w:val="be-BY"/>
              </w:rPr>
              <w:t xml:space="preserve"> о</w:t>
            </w:r>
            <w:r w:rsidRPr="00C54F16">
              <w:rPr>
                <w:rFonts w:eastAsia="Calibri"/>
                <w:szCs w:val="30"/>
              </w:rPr>
              <w:t>лень благородный,</w:t>
            </w:r>
            <w:r w:rsidRPr="00C54F16">
              <w:rPr>
                <w:rFonts w:eastAsia="Calibri"/>
                <w:szCs w:val="30"/>
                <w:lang w:val="be-BY"/>
              </w:rPr>
              <w:t xml:space="preserve"> о</w:t>
            </w:r>
            <w:r w:rsidRPr="00C54F16">
              <w:rPr>
                <w:rFonts w:eastAsia="Calibri"/>
                <w:szCs w:val="30"/>
              </w:rPr>
              <w:t>лень пятни</w:t>
            </w:r>
            <w:r w:rsidRPr="00C54F16">
              <w:rPr>
                <w:rFonts w:eastAsia="Calibri"/>
                <w:szCs w:val="30"/>
              </w:rPr>
              <w:softHyphen/>
              <w:t>стый,</w:t>
            </w:r>
            <w:r w:rsidRPr="00C54F16">
              <w:rPr>
                <w:rFonts w:eastAsia="Calibri"/>
                <w:szCs w:val="30"/>
                <w:lang w:val="be-BY"/>
              </w:rPr>
              <w:t xml:space="preserve"> л</w:t>
            </w:r>
            <w:r w:rsidRPr="00C54F16">
              <w:rPr>
                <w:rFonts w:eastAsia="Calibri"/>
                <w:szCs w:val="30"/>
              </w:rPr>
              <w:t>ань</w:t>
            </w:r>
          </w:p>
          <w:p w:rsidR="00986728" w:rsidRPr="00C54F16" w:rsidRDefault="00986728" w:rsidP="00986728">
            <w:pPr>
              <w:spacing w:line="280" w:lineRule="exact"/>
              <w:rPr>
                <w:rFonts w:eastAsia="Calibri"/>
                <w:szCs w:val="30"/>
              </w:rPr>
            </w:pPr>
          </w:p>
        </w:tc>
        <w:tc>
          <w:tcPr>
            <w:tcW w:w="198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4"/>
                <w:szCs w:val="30"/>
              </w:rPr>
              <w:t>взрослые сам</w:t>
            </w:r>
            <w:r w:rsidRPr="00C54F16">
              <w:rPr>
                <w:rFonts w:eastAsia="Calibri"/>
                <w:spacing w:val="-4"/>
                <w:szCs w:val="30"/>
              </w:rPr>
              <w:softHyphen/>
            </w:r>
            <w:r w:rsidRPr="00C54F16">
              <w:rPr>
                <w:rFonts w:eastAsia="Calibri"/>
                <w:szCs w:val="30"/>
              </w:rPr>
              <w:t>цы, селек</w:t>
            </w:r>
            <w:r w:rsidRPr="00C54F16">
              <w:rPr>
                <w:rFonts w:eastAsia="Calibri"/>
                <w:szCs w:val="30"/>
              </w:rPr>
              <w:softHyphen/>
              <w:t>ционные жи</w:t>
            </w:r>
            <w:r w:rsidRPr="00C54F16">
              <w:rPr>
                <w:rFonts w:eastAsia="Calibri"/>
                <w:szCs w:val="30"/>
              </w:rPr>
              <w:softHyphen/>
              <w:t>вотные лю</w:t>
            </w:r>
            <w:r w:rsidRPr="00C54F16">
              <w:rPr>
                <w:rFonts w:eastAsia="Calibri"/>
                <w:szCs w:val="30"/>
              </w:rPr>
              <w:softHyphen/>
              <w:t xml:space="preserve">бого пола и возраста </w:t>
            </w:r>
          </w:p>
          <w:p w:rsidR="00986728" w:rsidRPr="00C54F16" w:rsidRDefault="00986728" w:rsidP="00986728">
            <w:pPr>
              <w:spacing w:line="280" w:lineRule="exact"/>
              <w:rPr>
                <w:rFonts w:eastAsia="Calibri"/>
                <w:szCs w:val="30"/>
              </w:rPr>
            </w:pPr>
          </w:p>
        </w:tc>
        <w:tc>
          <w:tcPr>
            <w:tcW w:w="2239" w:type="dxa"/>
            <w:gridSpan w:val="2"/>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 xml:space="preserve">с 20 августа </w:t>
            </w:r>
            <w:r w:rsidRPr="00C54F16">
              <w:rPr>
                <w:rFonts w:eastAsia="Calibri"/>
                <w:szCs w:val="30"/>
              </w:rPr>
              <w:br/>
              <w:t xml:space="preserve">по 30 сентября </w:t>
            </w:r>
            <w:r w:rsidRPr="00C54F16">
              <w:rPr>
                <w:rFonts w:eastAsia="Calibri"/>
                <w:szCs w:val="30"/>
              </w:rPr>
              <w:br/>
            </w:r>
            <w:r w:rsidRPr="00C54F16">
              <w:rPr>
                <w:rFonts w:eastAsia="Calibri"/>
                <w:spacing w:val="-8"/>
                <w:szCs w:val="30"/>
                <w:lang w:val="be-BY"/>
              </w:rPr>
              <w:t>в течение суток</w:t>
            </w:r>
          </w:p>
        </w:tc>
        <w:tc>
          <w:tcPr>
            <w:tcW w:w="2700" w:type="dxa"/>
            <w:tcBorders>
              <w:top w:val="nil"/>
              <w:left w:val="nil"/>
              <w:bottom w:val="nil"/>
              <w:right w:val="nil"/>
            </w:tcBorders>
          </w:tcPr>
          <w:p w:rsidR="00986728" w:rsidRPr="00C54F16" w:rsidRDefault="00C3781E" w:rsidP="00C3781E">
            <w:pPr>
              <w:spacing w:line="280" w:lineRule="exact"/>
              <w:jc w:val="center"/>
              <w:rPr>
                <w:rFonts w:eastAsia="Calibri"/>
                <w:szCs w:val="30"/>
              </w:rPr>
            </w:pPr>
            <w:r w:rsidRPr="00C54F16">
              <w:rPr>
                <w:rFonts w:eastAsia="Calibri"/>
                <w:szCs w:val="30"/>
              </w:rPr>
              <w:t>-”-</w:t>
            </w:r>
          </w:p>
        </w:tc>
        <w:tc>
          <w:tcPr>
            <w:tcW w:w="5760" w:type="dxa"/>
            <w:tcBorders>
              <w:top w:val="nil"/>
              <w:left w:val="nil"/>
              <w:bottom w:val="nil"/>
              <w:right w:val="nil"/>
            </w:tcBorders>
          </w:tcPr>
          <w:p w:rsidR="00986728" w:rsidRPr="00C54F16" w:rsidRDefault="00986728" w:rsidP="00986728">
            <w:pPr>
              <w:spacing w:line="280" w:lineRule="exact"/>
              <w:rPr>
                <w:rFonts w:eastAsia="Calibri"/>
                <w:strike/>
                <w:szCs w:val="30"/>
              </w:rPr>
            </w:pPr>
            <w:r w:rsidRPr="00C54F16">
              <w:rPr>
                <w:rFonts w:eastAsia="Calibri"/>
                <w:szCs w:val="30"/>
              </w:rPr>
              <w:t>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p>
        </w:tc>
      </w:tr>
      <w:tr w:rsidR="00986728" w:rsidRPr="00C54F16" w:rsidTr="000060D4">
        <w:tc>
          <w:tcPr>
            <w:tcW w:w="216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5. Лось,</w:t>
            </w:r>
            <w:r w:rsidRPr="00C54F16">
              <w:rPr>
                <w:rFonts w:eastAsia="Calibri"/>
                <w:szCs w:val="30"/>
                <w:lang w:val="be-BY"/>
              </w:rPr>
              <w:t xml:space="preserve"> к</w:t>
            </w:r>
            <w:r w:rsidRPr="00C54F16">
              <w:rPr>
                <w:rFonts w:eastAsia="Calibri"/>
                <w:szCs w:val="30"/>
              </w:rPr>
              <w:t xml:space="preserve">абан, косуля, </w:t>
            </w:r>
            <w:r w:rsidRPr="00C54F16">
              <w:rPr>
                <w:rFonts w:eastAsia="Calibri"/>
                <w:szCs w:val="30"/>
                <w:lang w:val="be-BY"/>
              </w:rPr>
              <w:t>о</w:t>
            </w:r>
            <w:r w:rsidRPr="00C54F16">
              <w:rPr>
                <w:rFonts w:eastAsia="Calibri"/>
                <w:szCs w:val="30"/>
              </w:rPr>
              <w:t>лень благородный,</w:t>
            </w:r>
            <w:r w:rsidRPr="00C54F16">
              <w:rPr>
                <w:rFonts w:eastAsia="Calibri"/>
                <w:szCs w:val="30"/>
                <w:lang w:val="be-BY"/>
              </w:rPr>
              <w:t xml:space="preserve"> о</w:t>
            </w:r>
            <w:r w:rsidRPr="00C54F16">
              <w:rPr>
                <w:rFonts w:eastAsia="Calibri"/>
                <w:szCs w:val="30"/>
              </w:rPr>
              <w:t>лень пятнис</w:t>
            </w:r>
            <w:r w:rsidRPr="00C54F16">
              <w:rPr>
                <w:rFonts w:eastAsia="Calibri"/>
                <w:szCs w:val="30"/>
              </w:rPr>
              <w:softHyphen/>
            </w:r>
            <w:r w:rsidRPr="00C54F16">
              <w:rPr>
                <w:rFonts w:eastAsia="Calibri"/>
                <w:spacing w:val="-8"/>
                <w:szCs w:val="30"/>
              </w:rPr>
              <w:t>тый, лань, муф</w:t>
            </w:r>
            <w:r w:rsidRPr="00C54F16">
              <w:rPr>
                <w:rFonts w:eastAsia="Calibri"/>
                <w:spacing w:val="-8"/>
                <w:szCs w:val="30"/>
              </w:rPr>
              <w:softHyphen/>
            </w:r>
            <w:r w:rsidRPr="00C54F16">
              <w:rPr>
                <w:rFonts w:eastAsia="Calibri"/>
                <w:szCs w:val="30"/>
              </w:rPr>
              <w:t>лон</w:t>
            </w:r>
          </w:p>
        </w:tc>
        <w:tc>
          <w:tcPr>
            <w:tcW w:w="198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бого пола и возраста</w:t>
            </w:r>
          </w:p>
        </w:tc>
        <w:tc>
          <w:tcPr>
            <w:tcW w:w="2239" w:type="dxa"/>
            <w:gridSpan w:val="2"/>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 xml:space="preserve">с 1 октября </w:t>
            </w:r>
            <w:r w:rsidRPr="00C54F16">
              <w:rPr>
                <w:rFonts w:eastAsia="Calibri"/>
                <w:szCs w:val="30"/>
              </w:rPr>
              <w:br/>
              <w:t xml:space="preserve">по 31 декабря </w:t>
            </w:r>
            <w:r w:rsidRPr="00C54F16">
              <w:rPr>
                <w:rFonts w:eastAsia="Calibri"/>
                <w:szCs w:val="30"/>
              </w:rPr>
              <w:br/>
              <w:t>загоном и с со</w:t>
            </w:r>
            <w:r w:rsidRPr="00C54F16">
              <w:rPr>
                <w:rFonts w:eastAsia="Calibri"/>
                <w:szCs w:val="30"/>
              </w:rPr>
              <w:softHyphen/>
              <w:t>баками в свет</w:t>
            </w:r>
            <w:r w:rsidRPr="00C54F16">
              <w:rPr>
                <w:rFonts w:eastAsia="Calibri"/>
                <w:szCs w:val="30"/>
              </w:rPr>
              <w:softHyphen/>
            </w:r>
            <w:r w:rsidRPr="00C54F16">
              <w:rPr>
                <w:rFonts w:eastAsia="Calibri"/>
                <w:spacing w:val="-8"/>
                <w:szCs w:val="30"/>
              </w:rPr>
              <w:t>лое</w:t>
            </w:r>
            <w:r w:rsidRPr="00C54F16">
              <w:rPr>
                <w:rFonts w:eastAsia="Calibri"/>
                <w:szCs w:val="30"/>
              </w:rPr>
              <w:t xml:space="preserve"> </w:t>
            </w:r>
            <w:r w:rsidRPr="00C54F16">
              <w:rPr>
                <w:rFonts w:eastAsia="Calibri"/>
                <w:spacing w:val="-8"/>
                <w:szCs w:val="30"/>
              </w:rPr>
              <w:t>время суто</w:t>
            </w:r>
            <w:r w:rsidRPr="00C54F16">
              <w:rPr>
                <w:rFonts w:eastAsia="Calibri"/>
                <w:szCs w:val="30"/>
              </w:rPr>
              <w:t xml:space="preserve">к, из засады и с </w:t>
            </w:r>
            <w:r w:rsidRPr="00C54F16">
              <w:rPr>
                <w:rFonts w:eastAsia="Calibri"/>
                <w:spacing w:val="-12"/>
                <w:szCs w:val="30"/>
              </w:rPr>
              <w:t xml:space="preserve">подхода – в </w:t>
            </w:r>
            <w:r w:rsidRPr="00C54F16">
              <w:rPr>
                <w:rFonts w:eastAsia="Calibri"/>
                <w:szCs w:val="30"/>
              </w:rPr>
              <w:t>те</w:t>
            </w:r>
            <w:r w:rsidRPr="00C54F16">
              <w:rPr>
                <w:rFonts w:eastAsia="Calibri"/>
                <w:szCs w:val="30"/>
              </w:rPr>
              <w:softHyphen/>
              <w:t>чение суток</w:t>
            </w:r>
          </w:p>
        </w:tc>
        <w:tc>
          <w:tcPr>
            <w:tcW w:w="2700" w:type="dxa"/>
            <w:tcBorders>
              <w:top w:val="nil"/>
              <w:left w:val="nil"/>
              <w:bottom w:val="nil"/>
              <w:right w:val="nil"/>
            </w:tcBorders>
          </w:tcPr>
          <w:p w:rsidR="00986728" w:rsidRPr="00C54F16" w:rsidRDefault="00C3781E" w:rsidP="00C3781E">
            <w:pPr>
              <w:spacing w:line="280" w:lineRule="exact"/>
              <w:rPr>
                <w:rFonts w:eastAsia="Calibri"/>
                <w:szCs w:val="30"/>
              </w:rPr>
            </w:pPr>
            <w:r w:rsidRPr="00C54F16">
              <w:rPr>
                <w:rFonts w:eastAsia="Calibri"/>
                <w:spacing w:val="-4"/>
                <w:szCs w:val="30"/>
              </w:rPr>
              <w:t>ружейный: охота</w:t>
            </w:r>
            <w:r w:rsidR="00986728" w:rsidRPr="00C54F16">
              <w:rPr>
                <w:rFonts w:eastAsia="Calibri"/>
                <w:spacing w:val="-4"/>
                <w:szCs w:val="30"/>
              </w:rPr>
              <w:t xml:space="preserve"> загоном</w:t>
            </w:r>
            <w:r w:rsidRPr="00C54F16">
              <w:rPr>
                <w:rFonts w:eastAsia="Calibri"/>
                <w:spacing w:val="-4"/>
                <w:szCs w:val="30"/>
              </w:rPr>
              <w:t xml:space="preserve"> и (или)</w:t>
            </w:r>
            <w:r w:rsidR="00986728" w:rsidRPr="00C54F16">
              <w:rPr>
                <w:rFonts w:eastAsia="Calibri"/>
                <w:szCs w:val="30"/>
              </w:rPr>
              <w:t xml:space="preserve"> из засады, </w:t>
            </w:r>
            <w:r w:rsidRPr="00C54F16">
              <w:rPr>
                <w:rFonts w:eastAsia="Calibri"/>
                <w:spacing w:val="-4"/>
                <w:szCs w:val="30"/>
              </w:rPr>
              <w:t>и (или)</w:t>
            </w:r>
            <w:r w:rsidRPr="00C54F16">
              <w:rPr>
                <w:rFonts w:eastAsia="Calibri"/>
                <w:szCs w:val="30"/>
              </w:rPr>
              <w:t xml:space="preserve"> </w:t>
            </w:r>
            <w:r w:rsidR="00986728" w:rsidRPr="00C54F16">
              <w:rPr>
                <w:rFonts w:eastAsia="Calibri"/>
                <w:szCs w:val="30"/>
              </w:rPr>
              <w:t>с подхода</w:t>
            </w:r>
          </w:p>
        </w:tc>
        <w:tc>
          <w:tcPr>
            <w:tcW w:w="576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t xml:space="preserve">для лося, оленей благородного и </w:t>
            </w:r>
            <w:r w:rsidRPr="00C54F16">
              <w:rPr>
                <w:rFonts w:eastAsia="Calibri"/>
                <w:spacing w:val="-4"/>
                <w:szCs w:val="30"/>
              </w:rPr>
              <w:t>пятни</w:t>
            </w:r>
            <w:r w:rsidRPr="00C54F16">
              <w:rPr>
                <w:rFonts w:eastAsia="Calibri"/>
                <w:spacing w:val="-4"/>
                <w:szCs w:val="30"/>
              </w:rPr>
              <w:softHyphen/>
              <w:t>стого, лани, взрослого кабана старше 2 лет</w:t>
            </w:r>
            <w:r w:rsidRPr="00C54F16">
              <w:rPr>
                <w:rFonts w:eastAsia="Calibri"/>
                <w:szCs w:val="30"/>
              </w:rPr>
              <w:t>:</w:t>
            </w:r>
          </w:p>
          <w:p w:rsidR="00986728" w:rsidRPr="00C54F16" w:rsidRDefault="00986728" w:rsidP="00986728">
            <w:pPr>
              <w:spacing w:line="280" w:lineRule="exact"/>
              <w:rPr>
                <w:rFonts w:eastAsia="Calibri"/>
                <w:szCs w:val="30"/>
              </w:rPr>
            </w:pPr>
            <w:r w:rsidRPr="00C54F16">
              <w:rPr>
                <w:rFonts w:eastAsia="Calibri"/>
                <w:szCs w:val="30"/>
              </w:rPr>
              <w:t>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r w:rsidRPr="00C54F16">
              <w:rPr>
                <w:rFonts w:eastAsia="Calibri"/>
                <w:szCs w:val="30"/>
              </w:rPr>
              <w:t>; для косули, муфлона и молодняка кабана: 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гладкоствольное охотничье оружие с использованием патронов, снаряженных пулей или кар</w:t>
            </w:r>
            <w:r w:rsidRPr="00C54F16">
              <w:rPr>
                <w:rFonts w:eastAsia="Calibri"/>
                <w:szCs w:val="30"/>
              </w:rPr>
              <w:softHyphen/>
              <w:t xml:space="preserve">течью, охотничьи луки и </w:t>
            </w:r>
            <w:r w:rsidRPr="00C54F16">
              <w:rPr>
                <w:rFonts w:eastAsia="Calibri"/>
                <w:szCs w:val="30"/>
              </w:rPr>
              <w:lastRenderedPageBreak/>
              <w:t>арбалеты</w:t>
            </w:r>
            <w:r w:rsidRPr="00C54F16">
              <w:rPr>
                <w:rFonts w:eastAsia="Calibri"/>
                <w:szCs w:val="30"/>
                <w:vertAlign w:val="superscript"/>
              </w:rPr>
              <w:t>2</w:t>
            </w:r>
            <w:r w:rsidRPr="00C54F16">
              <w:rPr>
                <w:rFonts w:eastAsia="Calibri"/>
                <w:szCs w:val="30"/>
              </w:rPr>
              <w:t xml:space="preserve">, охотничьи собаки: породы по решению пользователя охотничьих угодий </w:t>
            </w:r>
          </w:p>
          <w:p w:rsidR="00986728" w:rsidRPr="00C54F16" w:rsidRDefault="00986728" w:rsidP="00986728">
            <w:pPr>
              <w:spacing w:line="280" w:lineRule="exact"/>
              <w:rPr>
                <w:rFonts w:eastAsia="Calibri"/>
                <w:szCs w:val="30"/>
                <w:vertAlign w:val="superscript"/>
              </w:rPr>
            </w:pPr>
          </w:p>
        </w:tc>
      </w:tr>
      <w:tr w:rsidR="00986728" w:rsidRPr="00C54F16" w:rsidTr="000060D4">
        <w:tc>
          <w:tcPr>
            <w:tcW w:w="216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zCs w:val="30"/>
              </w:rPr>
              <w:lastRenderedPageBreak/>
              <w:t>6. Олень бла</w:t>
            </w:r>
            <w:r w:rsidRPr="00C54F16">
              <w:rPr>
                <w:rFonts w:eastAsia="Calibri"/>
                <w:szCs w:val="30"/>
              </w:rPr>
              <w:softHyphen/>
              <w:t>го</w:t>
            </w:r>
            <w:r w:rsidRPr="00C54F16">
              <w:rPr>
                <w:rFonts w:eastAsia="Calibri"/>
                <w:szCs w:val="30"/>
              </w:rPr>
              <w:softHyphen/>
              <w:t>родный</w:t>
            </w:r>
          </w:p>
        </w:tc>
        <w:tc>
          <w:tcPr>
            <w:tcW w:w="1980" w:type="dxa"/>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4"/>
                <w:szCs w:val="30"/>
              </w:rPr>
              <w:t>взрослые сам</w:t>
            </w:r>
            <w:r w:rsidRPr="00C54F16">
              <w:rPr>
                <w:rFonts w:eastAsia="Calibri"/>
                <w:spacing w:val="-4"/>
                <w:szCs w:val="30"/>
              </w:rPr>
              <w:softHyphen/>
            </w:r>
            <w:r w:rsidRPr="00C54F16">
              <w:rPr>
                <w:rFonts w:eastAsia="Calibri"/>
                <w:szCs w:val="30"/>
              </w:rPr>
              <w:t>цы, селек</w:t>
            </w:r>
            <w:r w:rsidRPr="00C54F16">
              <w:rPr>
                <w:rFonts w:eastAsia="Calibri"/>
                <w:szCs w:val="30"/>
              </w:rPr>
              <w:softHyphen/>
              <w:t>ционные жи</w:t>
            </w:r>
            <w:r w:rsidRPr="00C54F16">
              <w:rPr>
                <w:rFonts w:eastAsia="Calibri"/>
                <w:szCs w:val="30"/>
              </w:rPr>
              <w:softHyphen/>
              <w:t>вотные лю</w:t>
            </w:r>
            <w:r w:rsidRPr="00C54F16">
              <w:rPr>
                <w:rFonts w:eastAsia="Calibri"/>
                <w:szCs w:val="30"/>
              </w:rPr>
              <w:softHyphen/>
              <w:t xml:space="preserve">бого пола и </w:t>
            </w:r>
            <w:r w:rsidRPr="00C54F16">
              <w:rPr>
                <w:rFonts w:eastAsia="Calibri"/>
                <w:spacing w:val="-12"/>
                <w:szCs w:val="30"/>
              </w:rPr>
              <w:t>возраста, сег</w:t>
            </w:r>
            <w:r w:rsidRPr="00C54F16">
              <w:rPr>
                <w:rFonts w:eastAsia="Calibri"/>
                <w:szCs w:val="30"/>
              </w:rPr>
              <w:t>о</w:t>
            </w:r>
            <w:r w:rsidRPr="00C54F16">
              <w:rPr>
                <w:rFonts w:eastAsia="Calibri"/>
                <w:szCs w:val="30"/>
              </w:rPr>
              <w:softHyphen/>
              <w:t>летки</w:t>
            </w:r>
          </w:p>
          <w:p w:rsidR="00986728" w:rsidRPr="00C54F16" w:rsidRDefault="00986728" w:rsidP="00986728">
            <w:pPr>
              <w:spacing w:line="280" w:lineRule="exact"/>
              <w:rPr>
                <w:rFonts w:eastAsia="Calibri"/>
                <w:szCs w:val="30"/>
              </w:rPr>
            </w:pPr>
          </w:p>
        </w:tc>
        <w:tc>
          <w:tcPr>
            <w:tcW w:w="2239" w:type="dxa"/>
            <w:gridSpan w:val="2"/>
            <w:tcBorders>
              <w:top w:val="nil"/>
              <w:left w:val="nil"/>
              <w:bottom w:val="nil"/>
              <w:right w:val="nil"/>
            </w:tcBorders>
          </w:tcPr>
          <w:p w:rsidR="00986728" w:rsidRPr="00C54F16" w:rsidRDefault="00986728" w:rsidP="00986728">
            <w:pPr>
              <w:spacing w:line="280" w:lineRule="exact"/>
              <w:rPr>
                <w:rFonts w:eastAsia="Calibri"/>
                <w:szCs w:val="30"/>
              </w:rPr>
            </w:pPr>
            <w:r w:rsidRPr="00C54F16">
              <w:rPr>
                <w:rFonts w:eastAsia="Calibri"/>
                <w:spacing w:val="-8"/>
                <w:szCs w:val="30"/>
              </w:rPr>
              <w:t>с 1 по 31 янва</w:t>
            </w:r>
            <w:r w:rsidRPr="00C54F16">
              <w:rPr>
                <w:rFonts w:eastAsia="Calibri"/>
                <w:szCs w:val="30"/>
              </w:rPr>
              <w:t xml:space="preserve">ря </w:t>
            </w:r>
            <w:r w:rsidRPr="00C54F16">
              <w:rPr>
                <w:rFonts w:eastAsia="Calibri"/>
                <w:szCs w:val="30"/>
              </w:rPr>
              <w:br/>
            </w:r>
            <w:r w:rsidRPr="00C54F16">
              <w:rPr>
                <w:rFonts w:eastAsia="Calibri"/>
                <w:spacing w:val="-8"/>
                <w:szCs w:val="30"/>
              </w:rPr>
              <w:t>в течение суток</w:t>
            </w:r>
          </w:p>
        </w:tc>
        <w:tc>
          <w:tcPr>
            <w:tcW w:w="2700" w:type="dxa"/>
            <w:tcBorders>
              <w:top w:val="nil"/>
              <w:left w:val="nil"/>
              <w:bottom w:val="nil"/>
              <w:right w:val="nil"/>
            </w:tcBorders>
          </w:tcPr>
          <w:p w:rsidR="00986728" w:rsidRPr="00C54F16" w:rsidRDefault="00C3781E" w:rsidP="00986728">
            <w:pPr>
              <w:spacing w:line="280" w:lineRule="exact"/>
              <w:rPr>
                <w:rFonts w:eastAsia="Calibri"/>
                <w:iCs/>
                <w:szCs w:val="30"/>
              </w:rPr>
            </w:pPr>
            <w:r w:rsidRPr="00C54F16">
              <w:rPr>
                <w:rFonts w:eastAsia="Calibri"/>
                <w:szCs w:val="30"/>
              </w:rPr>
              <w:t>ружейный: охота  из засады и (или) с подхода</w:t>
            </w:r>
          </w:p>
        </w:tc>
        <w:tc>
          <w:tcPr>
            <w:tcW w:w="5760" w:type="dxa"/>
            <w:tcBorders>
              <w:top w:val="nil"/>
              <w:left w:val="nil"/>
              <w:bottom w:val="nil"/>
              <w:right w:val="nil"/>
            </w:tcBorders>
          </w:tcPr>
          <w:p w:rsidR="00986728" w:rsidRPr="00C54F16" w:rsidRDefault="00986728" w:rsidP="00986728">
            <w:pPr>
              <w:spacing w:line="280" w:lineRule="exact"/>
              <w:rPr>
                <w:rFonts w:eastAsia="Calibri"/>
                <w:strike/>
                <w:szCs w:val="30"/>
              </w:rPr>
            </w:pPr>
            <w:r w:rsidRPr="00C54F16">
              <w:rPr>
                <w:rFonts w:eastAsia="Calibri"/>
                <w:szCs w:val="30"/>
              </w:rPr>
              <w:t>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7. Лось</w:t>
            </w:r>
          </w:p>
        </w:tc>
        <w:tc>
          <w:tcPr>
            <w:tcW w:w="1980" w:type="dxa"/>
            <w:tcBorders>
              <w:top w:val="nil"/>
              <w:left w:val="nil"/>
              <w:bottom w:val="nil"/>
              <w:right w:val="nil"/>
            </w:tcBorders>
          </w:tcPr>
          <w:p w:rsidR="00F168DB" w:rsidRPr="00C54F16" w:rsidRDefault="00F168DB" w:rsidP="00F168DB">
            <w:pPr>
              <w:spacing w:line="280" w:lineRule="exact"/>
              <w:rPr>
                <w:rFonts w:eastAsia="Calibri"/>
                <w:spacing w:val="-4"/>
                <w:szCs w:val="30"/>
              </w:rPr>
            </w:pPr>
            <w:r w:rsidRPr="00C54F16">
              <w:rPr>
                <w:rFonts w:eastAsia="Calibri"/>
                <w:spacing w:val="-4"/>
                <w:szCs w:val="30"/>
              </w:rPr>
              <w:t>сеголетки</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с 1 по 31 янва</w:t>
            </w:r>
            <w:r w:rsidRPr="00C54F16">
              <w:rPr>
                <w:rFonts w:eastAsia="Calibri"/>
                <w:szCs w:val="30"/>
              </w:rPr>
              <w:t xml:space="preserve">ря </w:t>
            </w:r>
            <w:r w:rsidRPr="00C54F16">
              <w:rPr>
                <w:rFonts w:eastAsia="Calibri"/>
                <w:szCs w:val="30"/>
              </w:rPr>
              <w:br/>
            </w:r>
            <w:r w:rsidRPr="00C54F16">
              <w:rPr>
                <w:rFonts w:eastAsia="Calibri"/>
                <w:spacing w:val="-8"/>
                <w:szCs w:val="30"/>
              </w:rPr>
              <w:t>в течение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iCs/>
                <w:szCs w:val="30"/>
              </w:rPr>
            </w:pPr>
            <w:r w:rsidRPr="00C54F16">
              <w:rPr>
                <w:rFonts w:eastAsia="Calibri"/>
                <w:szCs w:val="30"/>
              </w:rPr>
              <w:t>ружейный: охота  из засады и (или) с подхода</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vertAlign w:val="superscript"/>
              </w:rPr>
            </w:pPr>
            <w:r w:rsidRPr="00C54F16">
              <w:rPr>
                <w:rFonts w:eastAsia="Calibri"/>
                <w:szCs w:val="30"/>
              </w:rPr>
              <w:t>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p>
          <w:p w:rsidR="00F168DB" w:rsidRPr="00C54F16" w:rsidRDefault="00F168DB" w:rsidP="00F168DB">
            <w:pPr>
              <w:spacing w:line="280" w:lineRule="exact"/>
              <w:rPr>
                <w:rFonts w:eastAsia="Calibri"/>
                <w:strike/>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8. Кабан</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4"/>
                <w:szCs w:val="30"/>
              </w:rPr>
              <w:t>взрослые сам</w:t>
            </w:r>
            <w:r w:rsidRPr="00C54F16">
              <w:rPr>
                <w:rFonts w:eastAsia="Calibri"/>
                <w:spacing w:val="-4"/>
                <w:szCs w:val="30"/>
              </w:rPr>
              <w:softHyphen/>
              <w:t xml:space="preserve">цы </w:t>
            </w:r>
            <w:r w:rsidRPr="00C54F16">
              <w:rPr>
                <w:rFonts w:eastAsia="Calibri"/>
                <w:szCs w:val="30"/>
              </w:rPr>
              <w:t>старше 2 лет, селек</w:t>
            </w:r>
            <w:r w:rsidRPr="00C54F16">
              <w:rPr>
                <w:rFonts w:eastAsia="Calibri"/>
                <w:szCs w:val="30"/>
              </w:rPr>
              <w:softHyphen/>
              <w:t>ционные жи</w:t>
            </w:r>
            <w:r w:rsidRPr="00C54F16">
              <w:rPr>
                <w:rFonts w:eastAsia="Calibri"/>
                <w:szCs w:val="30"/>
              </w:rPr>
              <w:softHyphen/>
            </w:r>
            <w:r w:rsidRPr="00C54F16">
              <w:rPr>
                <w:rFonts w:eastAsia="Calibri"/>
                <w:spacing w:val="-4"/>
                <w:szCs w:val="30"/>
              </w:rPr>
              <w:t>вотные любо</w:t>
            </w:r>
            <w:r w:rsidRPr="00C54F16">
              <w:rPr>
                <w:rFonts w:eastAsia="Calibri"/>
                <w:spacing w:val="-4"/>
                <w:szCs w:val="30"/>
              </w:rPr>
              <w:softHyphen/>
            </w:r>
            <w:r w:rsidRPr="00C54F16">
              <w:rPr>
                <w:rFonts w:eastAsia="Calibri"/>
                <w:szCs w:val="30"/>
              </w:rPr>
              <w:t>го пола и воз</w:t>
            </w:r>
            <w:r w:rsidRPr="00C54F16">
              <w:rPr>
                <w:rFonts w:eastAsia="Calibri"/>
                <w:szCs w:val="30"/>
              </w:rPr>
              <w:softHyphen/>
              <w:t>раста, молод</w:t>
            </w:r>
            <w:r w:rsidRPr="00C54F16">
              <w:rPr>
                <w:rFonts w:eastAsia="Calibri"/>
                <w:szCs w:val="30"/>
              </w:rPr>
              <w:softHyphen/>
              <w:t>няк</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12"/>
                <w:szCs w:val="30"/>
              </w:rPr>
              <w:t>с 1 по 31 января</w:t>
            </w:r>
            <w:r w:rsidRPr="00C54F16">
              <w:rPr>
                <w:rFonts w:eastAsia="Calibri"/>
                <w:szCs w:val="30"/>
              </w:rPr>
              <w:t>, загоном и с со</w:t>
            </w:r>
            <w:r w:rsidRPr="00C54F16">
              <w:rPr>
                <w:rFonts w:eastAsia="Calibri"/>
                <w:szCs w:val="30"/>
              </w:rPr>
              <w:softHyphen/>
              <w:t>баками</w:t>
            </w:r>
            <w:r w:rsidRPr="00C54F16">
              <w:rPr>
                <w:rFonts w:eastAsia="Calibri"/>
                <w:spacing w:val="-8"/>
                <w:szCs w:val="30"/>
              </w:rPr>
              <w:t xml:space="preserve"> в </w:t>
            </w:r>
            <w:r w:rsidRPr="00C54F16">
              <w:rPr>
                <w:rFonts w:eastAsia="Calibri"/>
                <w:szCs w:val="30"/>
              </w:rPr>
              <w:t>свет</w:t>
            </w:r>
            <w:r w:rsidRPr="00C54F16">
              <w:rPr>
                <w:rFonts w:eastAsia="Calibri"/>
                <w:spacing w:val="-8"/>
                <w:szCs w:val="30"/>
              </w:rPr>
              <w:softHyphen/>
              <w:t>лое время суток</w:t>
            </w:r>
            <w:r w:rsidRPr="00C54F16">
              <w:rPr>
                <w:rFonts w:eastAsia="Calibri"/>
                <w:szCs w:val="30"/>
              </w:rPr>
              <w:t xml:space="preserve">, из засады и с подхода – </w:t>
            </w:r>
            <w:r w:rsidRPr="00C54F16">
              <w:rPr>
                <w:rFonts w:eastAsia="Calibri"/>
                <w:spacing w:val="-8"/>
                <w:szCs w:val="30"/>
              </w:rPr>
              <w:t>в те</w:t>
            </w:r>
            <w:r w:rsidRPr="00C54F16">
              <w:rPr>
                <w:rFonts w:eastAsia="Calibri"/>
                <w:spacing w:val="-8"/>
                <w:szCs w:val="30"/>
              </w:rPr>
              <w:softHyphen/>
              <w:t>чение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4"/>
                <w:szCs w:val="30"/>
              </w:rPr>
              <w:t>ружейный: охота загоном и (или)</w:t>
            </w:r>
            <w:r w:rsidRPr="00C54F16">
              <w:rPr>
                <w:rFonts w:eastAsia="Calibri"/>
                <w:szCs w:val="30"/>
              </w:rPr>
              <w:t xml:space="preserve"> из засады, </w:t>
            </w:r>
            <w:r w:rsidRPr="00C54F16">
              <w:rPr>
                <w:rFonts w:eastAsia="Calibri"/>
                <w:spacing w:val="-4"/>
                <w:szCs w:val="30"/>
              </w:rPr>
              <w:t>и (или)</w:t>
            </w:r>
            <w:r w:rsidRPr="00C54F16">
              <w:rPr>
                <w:rFonts w:eastAsia="Calibri"/>
                <w:szCs w:val="30"/>
              </w:rPr>
              <w:t xml:space="preserve"> с подхода</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для взрослого кабана старше 2 лет: 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r w:rsidRPr="00C54F16">
              <w:rPr>
                <w:rFonts w:eastAsia="Calibri"/>
                <w:szCs w:val="30"/>
              </w:rPr>
              <w:t xml:space="preserve">, охотничьи собаки, имеющие полевой диплом по кабану; для </w:t>
            </w:r>
            <w:r w:rsidRPr="00C54F16">
              <w:rPr>
                <w:rFonts w:eastAsia="Calibri"/>
                <w:iCs/>
                <w:szCs w:val="30"/>
              </w:rPr>
              <w:t xml:space="preserve">особи в возрасте до двух лет: </w:t>
            </w:r>
            <w:r w:rsidRPr="00C54F16">
              <w:rPr>
                <w:rFonts w:eastAsia="Calibri"/>
                <w:szCs w:val="30"/>
              </w:rPr>
              <w:t>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гладкоствольное охотничье оружие с использованием патронов, сна</w:t>
            </w:r>
            <w:r w:rsidRPr="00C54F16">
              <w:rPr>
                <w:rFonts w:eastAsia="Calibri"/>
                <w:szCs w:val="30"/>
              </w:rPr>
              <w:softHyphen/>
              <w:t>ряженных пулей или картечью, охотничьи луки и арбалеты</w:t>
            </w:r>
            <w:r w:rsidRPr="00C54F16">
              <w:rPr>
                <w:rFonts w:eastAsia="Calibri"/>
                <w:szCs w:val="30"/>
                <w:vertAlign w:val="superscript"/>
              </w:rPr>
              <w:t>2</w:t>
            </w:r>
            <w:r w:rsidRPr="00C54F16">
              <w:rPr>
                <w:rFonts w:eastAsia="Calibri"/>
                <w:szCs w:val="30"/>
              </w:rPr>
              <w:t>, охотничьи собаки, имеющие полевой диплом по кабану</w:t>
            </w:r>
          </w:p>
          <w:p w:rsidR="00F168DB" w:rsidRPr="00C54F16" w:rsidRDefault="00F168DB" w:rsidP="00F168DB">
            <w:pPr>
              <w:spacing w:line="280" w:lineRule="exact"/>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1980" w:type="dxa"/>
            <w:tcBorders>
              <w:top w:val="nil"/>
              <w:left w:val="nil"/>
              <w:bottom w:val="nil"/>
              <w:right w:val="nil"/>
            </w:tcBorders>
          </w:tcPr>
          <w:p w:rsidR="00F168DB" w:rsidRPr="00C54F16" w:rsidRDefault="00F168DB" w:rsidP="00F168DB">
            <w:pPr>
              <w:spacing w:line="280" w:lineRule="exact"/>
              <w:jc w:val="center"/>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1 февраля по 31 марта в течение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iCs/>
                <w:szCs w:val="30"/>
              </w:rPr>
            </w:pPr>
            <w:r w:rsidRPr="00C54F16">
              <w:rPr>
                <w:rFonts w:eastAsia="Calibri"/>
                <w:szCs w:val="30"/>
              </w:rPr>
              <w:t>ружейный: охота  из засады и (или) с подхода</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vertAlign w:val="superscript"/>
              </w:rPr>
            </w:pPr>
            <w:r w:rsidRPr="00C54F16">
              <w:rPr>
                <w:rFonts w:eastAsia="Calibri"/>
                <w:szCs w:val="30"/>
              </w:rPr>
              <w:t>для взрослого кабана старше 2 лет: нарезное охотничье оружие с дульной энергией пули свыше 3000 джоулей</w:t>
            </w:r>
            <w:r w:rsidRPr="00C54F16">
              <w:rPr>
                <w:rFonts w:eastAsia="Calibri"/>
                <w:szCs w:val="30"/>
                <w:vertAlign w:val="superscript"/>
              </w:rPr>
              <w:t>1</w:t>
            </w:r>
            <w:r w:rsidRPr="00C54F16">
              <w:rPr>
                <w:rFonts w:eastAsia="Calibri"/>
                <w:szCs w:val="30"/>
              </w:rPr>
              <w:t xml:space="preserve">, гладкоствольное охотничье оружие с использованием патронов, </w:t>
            </w:r>
            <w:r w:rsidRPr="00C54F16">
              <w:rPr>
                <w:rFonts w:eastAsia="Calibri"/>
                <w:iCs/>
                <w:szCs w:val="30"/>
              </w:rPr>
              <w:t>снаряженных пулей,</w:t>
            </w:r>
            <w:r w:rsidRPr="00C54F16">
              <w:rPr>
                <w:rFonts w:eastAsia="Calibri"/>
                <w:szCs w:val="30"/>
              </w:rPr>
              <w:t xml:space="preserve"> охотничьи луки и арбалеты</w:t>
            </w:r>
            <w:r w:rsidRPr="00C54F16">
              <w:rPr>
                <w:rFonts w:eastAsia="Calibri"/>
                <w:szCs w:val="30"/>
                <w:vertAlign w:val="superscript"/>
              </w:rPr>
              <w:t>2</w:t>
            </w:r>
            <w:r w:rsidRPr="00C54F16">
              <w:rPr>
                <w:rFonts w:eastAsia="Calibri"/>
                <w:szCs w:val="30"/>
              </w:rPr>
              <w:t xml:space="preserve">; для </w:t>
            </w:r>
            <w:r w:rsidRPr="00C54F16">
              <w:rPr>
                <w:rFonts w:eastAsia="Calibri"/>
                <w:iCs/>
                <w:szCs w:val="30"/>
              </w:rPr>
              <w:t>особи в возрасте до двух лет:</w:t>
            </w:r>
            <w:r w:rsidRPr="00C54F16">
              <w:rPr>
                <w:rFonts w:eastAsia="Calibri"/>
                <w:szCs w:val="30"/>
              </w:rPr>
              <w:t xml:space="preserve"> 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w:t>
            </w:r>
            <w:r w:rsidRPr="00C54F16">
              <w:rPr>
                <w:rFonts w:eastAsia="Calibri"/>
                <w:szCs w:val="30"/>
              </w:rPr>
              <w:softHyphen/>
              <w:t>коствольное охотничье оружие с исполь</w:t>
            </w:r>
            <w:r w:rsidRPr="00C54F16">
              <w:rPr>
                <w:rFonts w:eastAsia="Calibri"/>
                <w:szCs w:val="30"/>
              </w:rPr>
              <w:softHyphen/>
              <w:t>зованием патронов, снаряженных пулей или картечью, охотничьи луки и арбалеты</w:t>
            </w:r>
            <w:r w:rsidRPr="00C54F16">
              <w:rPr>
                <w:rFonts w:eastAsia="Calibri"/>
                <w:szCs w:val="30"/>
                <w:vertAlign w:val="superscript"/>
              </w:rPr>
              <w:t>2</w:t>
            </w:r>
          </w:p>
          <w:p w:rsidR="00F168DB" w:rsidRPr="00C54F16" w:rsidRDefault="00F168DB" w:rsidP="00F168DB">
            <w:pPr>
              <w:spacing w:line="280" w:lineRule="exact"/>
              <w:rPr>
                <w:rFonts w:eastAsia="Calibri"/>
                <w:szCs w:val="30"/>
                <w:vertAlign w:val="superscript"/>
              </w:rPr>
            </w:pPr>
          </w:p>
          <w:p w:rsidR="00F168DB" w:rsidRPr="00C54F16" w:rsidRDefault="00F168DB" w:rsidP="00F168DB">
            <w:pPr>
              <w:spacing w:line="280" w:lineRule="exact"/>
              <w:rPr>
                <w:rFonts w:eastAsia="Calibri"/>
                <w:szCs w:val="30"/>
                <w:vertAlign w:val="superscript"/>
              </w:rPr>
            </w:pPr>
          </w:p>
          <w:p w:rsidR="00F168DB" w:rsidRPr="00C54F16" w:rsidRDefault="00F168DB" w:rsidP="00F168DB">
            <w:pPr>
              <w:spacing w:line="20" w:lineRule="exact"/>
              <w:rPr>
                <w:rFonts w:eastAsia="Calibri"/>
                <w:strike/>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4"/>
                <w:szCs w:val="30"/>
              </w:rPr>
            </w:pPr>
            <w:r w:rsidRPr="00C54F16">
              <w:rPr>
                <w:rFonts w:eastAsia="Calibri"/>
                <w:spacing w:val="-4"/>
                <w:szCs w:val="30"/>
              </w:rPr>
              <w:t>9. Бобр, выдра</w:t>
            </w:r>
          </w:p>
        </w:tc>
        <w:tc>
          <w:tcPr>
            <w:tcW w:w="1980" w:type="dxa"/>
            <w:tcBorders>
              <w:top w:val="nil"/>
              <w:left w:val="nil"/>
              <w:bottom w:val="nil"/>
              <w:right w:val="nil"/>
            </w:tcBorders>
          </w:tcPr>
          <w:p w:rsidR="00F168DB" w:rsidRPr="00C54F16" w:rsidRDefault="00F168DB" w:rsidP="00F168DB">
            <w:pPr>
              <w:spacing w:line="280" w:lineRule="exact"/>
              <w:jc w:val="center"/>
              <w:rPr>
                <w:rFonts w:eastAsia="Calibri"/>
                <w:szCs w:val="30"/>
              </w:rPr>
            </w:pPr>
            <w:r w:rsidRPr="00C54F16">
              <w:rPr>
                <w:rFonts w:eastAsia="Calibri"/>
                <w:szCs w:val="30"/>
              </w:rPr>
              <w:t>-”-</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1 сентября по 31 марта в течение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ружейный: охота  из засады и (или) с подхода (в темное время суток только по охотничьей путевке к разрешению на добычу охотничьего животного сроком действия не более двадцати четырех часов) и (или)  на норах (в светлое время суток) </w:t>
            </w: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r w:rsidRPr="00C54F16">
              <w:rPr>
                <w:rFonts w:eastAsia="Calibri"/>
                <w:szCs w:val="30"/>
              </w:rPr>
              <w:t>безружейный, в том числе охота на норах (в светлое время)</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lastRenderedPageBreak/>
              <w:t>нарезное охотничье оружие с дульной энергией пули свыше 1500 джоулей</w:t>
            </w:r>
            <w:r w:rsidRPr="00C54F16">
              <w:rPr>
                <w:rFonts w:eastAsia="Calibri"/>
                <w:szCs w:val="30"/>
                <w:vertAlign w:val="superscript"/>
              </w:rPr>
              <w:t>1</w:t>
            </w:r>
            <w:r w:rsidRPr="00C54F16">
              <w:rPr>
                <w:rFonts w:eastAsia="Calibri"/>
                <w:szCs w:val="30"/>
              </w:rPr>
              <w:t>, гладкоствольное охотничье оружие с использованием патронов, снаряженных пулей или картечью, охотничьи луки и арбалеты</w:t>
            </w:r>
            <w:r w:rsidRPr="00C54F16">
              <w:rPr>
                <w:rFonts w:eastAsia="Calibri"/>
                <w:szCs w:val="30"/>
                <w:vertAlign w:val="superscript"/>
              </w:rPr>
              <w:t>2</w:t>
            </w: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r w:rsidRPr="00C54F16">
              <w:rPr>
                <w:rFonts w:eastAsia="Calibri"/>
                <w:szCs w:val="30"/>
              </w:rPr>
              <w:lastRenderedPageBreak/>
              <w:t>капканы, ловушки (кроме петель), охотничьи собаки, в том числе при изъятии ловушками: все породы, кроме гончих и борзых</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4"/>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10. Глухарь, те</w:t>
            </w:r>
            <w:r w:rsidRPr="00C54F16">
              <w:rPr>
                <w:rFonts w:eastAsia="Calibri"/>
                <w:szCs w:val="30"/>
              </w:rPr>
              <w:softHyphen/>
              <w:t>терев</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самцы</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с 20 марта </w:t>
            </w:r>
            <w:r w:rsidRPr="00C54F16">
              <w:rPr>
                <w:rFonts w:eastAsia="Calibri"/>
                <w:szCs w:val="30"/>
              </w:rPr>
              <w:br/>
              <w:t xml:space="preserve">по 10 мая </w:t>
            </w:r>
            <w:r w:rsidRPr="00C54F16">
              <w:rPr>
                <w:rFonts w:eastAsia="Calibri"/>
                <w:szCs w:val="30"/>
              </w:rPr>
              <w:br/>
              <w:t>с 3 до 9 часов</w:t>
            </w:r>
          </w:p>
        </w:tc>
        <w:tc>
          <w:tcPr>
            <w:tcW w:w="2700" w:type="dxa"/>
            <w:tcBorders>
              <w:top w:val="nil"/>
              <w:left w:val="nil"/>
              <w:bottom w:val="nil"/>
              <w:right w:val="nil"/>
            </w:tcBorders>
          </w:tcPr>
          <w:p w:rsidR="00F168DB" w:rsidRPr="00C54F16" w:rsidRDefault="00F168DB" w:rsidP="00F168DB">
            <w:pPr>
              <w:spacing w:line="280" w:lineRule="exact"/>
              <w:rPr>
                <w:rFonts w:eastAsia="Calibri"/>
                <w:spacing w:val="-8"/>
                <w:szCs w:val="30"/>
              </w:rPr>
            </w:pPr>
            <w:r w:rsidRPr="00C54F16">
              <w:rPr>
                <w:rFonts w:eastAsia="Calibri"/>
                <w:spacing w:val="-8"/>
                <w:szCs w:val="30"/>
              </w:rPr>
              <w:t>на току ружейный</w:t>
            </w:r>
            <w:r w:rsidRPr="00C54F16">
              <w:rPr>
                <w:rFonts w:eastAsia="Calibri"/>
                <w:szCs w:val="30"/>
              </w:rPr>
              <w:t>: охота  из засады и (или) с подхода</w:t>
            </w:r>
          </w:p>
        </w:tc>
        <w:tc>
          <w:tcPr>
            <w:tcW w:w="5760" w:type="dxa"/>
            <w:tcBorders>
              <w:top w:val="nil"/>
              <w:left w:val="nil"/>
              <w:bottom w:val="nil"/>
              <w:right w:val="nil"/>
            </w:tcBorders>
          </w:tcPr>
          <w:p w:rsidR="00F168DB" w:rsidRPr="00C54F16" w:rsidRDefault="00F168DB" w:rsidP="00F168DB">
            <w:pPr>
              <w:spacing w:line="280" w:lineRule="exact"/>
              <w:rPr>
                <w:rFonts w:eastAsia="Calibri"/>
                <w:iCs/>
                <w:szCs w:val="30"/>
              </w:rPr>
            </w:pPr>
            <w:r w:rsidRPr="00C54F16">
              <w:rPr>
                <w:rFonts w:eastAsia="Calibri"/>
                <w:szCs w:val="30"/>
              </w:rPr>
              <w:t>нарезное охотничье оружие с дульной энергией пули свыше 400 джоулей</w:t>
            </w:r>
            <w:r w:rsidRPr="00C54F16">
              <w:rPr>
                <w:rFonts w:eastAsia="Calibri"/>
                <w:szCs w:val="30"/>
                <w:vertAlign w:val="superscript"/>
              </w:rPr>
              <w:t>1</w:t>
            </w:r>
            <w:r w:rsidRPr="00C54F16">
              <w:rPr>
                <w:rFonts w:eastAsia="Calibri"/>
                <w:szCs w:val="30"/>
              </w:rPr>
              <w:t xml:space="preserve">, гладкоствольное охотничье оружие </w:t>
            </w:r>
            <w:r w:rsidRPr="00C54F16">
              <w:rPr>
                <w:rFonts w:eastAsia="Calibri"/>
                <w:iCs/>
                <w:szCs w:val="30"/>
              </w:rPr>
              <w:t>с использованием патронов, снаряженных дробью, охотничьи луки</w:t>
            </w:r>
            <w:r w:rsidRPr="00C54F16">
              <w:rPr>
                <w:rFonts w:eastAsia="Calibri"/>
                <w:szCs w:val="30"/>
              </w:rPr>
              <w:t xml:space="preserve"> и арбалеты</w:t>
            </w:r>
            <w:r w:rsidRPr="00C54F16">
              <w:rPr>
                <w:rFonts w:eastAsia="Calibri"/>
                <w:szCs w:val="30"/>
                <w:vertAlign w:val="superscript"/>
              </w:rPr>
              <w:t>2</w:t>
            </w:r>
          </w:p>
          <w:p w:rsidR="00F168DB" w:rsidRPr="00C54F16" w:rsidRDefault="00F168DB" w:rsidP="00F168DB">
            <w:pPr>
              <w:spacing w:line="280" w:lineRule="exact"/>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after="200" w:line="280" w:lineRule="exact"/>
              <w:rPr>
                <w:szCs w:val="30"/>
                <w:lang w:eastAsia="en-US"/>
              </w:rPr>
            </w:pPr>
            <w:r w:rsidRPr="00C54F16">
              <w:rPr>
                <w:lang w:eastAsia="en-US"/>
              </w:rPr>
              <w:t>111. Тетерев</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 xml:space="preserve">бого пола и </w:t>
            </w:r>
            <w:r w:rsidRPr="00C54F16">
              <w:rPr>
                <w:rFonts w:eastAsia="Calibri"/>
                <w:spacing w:val="-4"/>
                <w:szCs w:val="30"/>
              </w:rPr>
              <w:t>возраста, кро</w:t>
            </w:r>
            <w:r w:rsidRPr="00C54F16">
              <w:rPr>
                <w:rFonts w:eastAsia="Calibri"/>
                <w:spacing w:val="-4"/>
                <w:szCs w:val="30"/>
              </w:rPr>
              <w:softHyphen/>
              <w:t>ме старок (са</w:t>
            </w:r>
            <w:r w:rsidRPr="00C54F16">
              <w:rPr>
                <w:rFonts w:eastAsia="Calibri"/>
                <w:spacing w:val="-4"/>
                <w:szCs w:val="30"/>
              </w:rPr>
              <w:softHyphen/>
            </w:r>
            <w:r w:rsidRPr="00C54F16">
              <w:rPr>
                <w:rFonts w:eastAsia="Calibri"/>
                <w:szCs w:val="30"/>
              </w:rPr>
              <w:t>мок, водя</w:t>
            </w:r>
            <w:r w:rsidRPr="00C54F16">
              <w:rPr>
                <w:rFonts w:eastAsia="Calibri"/>
                <w:szCs w:val="30"/>
              </w:rPr>
              <w:softHyphen/>
              <w:t>щих выводок мо</w:t>
            </w:r>
            <w:r w:rsidRPr="00C54F16">
              <w:rPr>
                <w:rFonts w:eastAsia="Calibri"/>
                <w:szCs w:val="30"/>
              </w:rPr>
              <w:softHyphen/>
              <w:t>лодых птиц)</w:t>
            </w:r>
          </w:p>
        </w:tc>
        <w:tc>
          <w:tcPr>
            <w:tcW w:w="2239" w:type="dxa"/>
            <w:gridSpan w:val="2"/>
            <w:tcBorders>
              <w:top w:val="nil"/>
              <w:left w:val="nil"/>
              <w:bottom w:val="nil"/>
              <w:right w:val="nil"/>
            </w:tcBorders>
          </w:tcPr>
          <w:p w:rsidR="00F168DB" w:rsidRPr="00C54F16" w:rsidRDefault="00F168DB" w:rsidP="00F168DB">
            <w:pPr>
              <w:spacing w:after="200" w:line="280" w:lineRule="exact"/>
              <w:rPr>
                <w:szCs w:val="30"/>
                <w:lang w:eastAsia="en-US"/>
              </w:rPr>
            </w:pPr>
            <w:r w:rsidRPr="00C54F16">
              <w:rPr>
                <w:lang w:eastAsia="en-US"/>
              </w:rPr>
              <w:t>со второй суб</w:t>
            </w:r>
            <w:r w:rsidRPr="00C54F16">
              <w:rPr>
                <w:lang w:eastAsia="en-US"/>
              </w:rPr>
              <w:softHyphen/>
              <w:t xml:space="preserve">боты августа </w:t>
            </w:r>
            <w:r w:rsidRPr="00C54F16">
              <w:rPr>
                <w:lang w:eastAsia="en-US"/>
              </w:rPr>
              <w:br/>
              <w:t>по второе вос</w:t>
            </w:r>
            <w:r w:rsidRPr="00C54F16">
              <w:rPr>
                <w:spacing w:val="-8"/>
                <w:lang w:eastAsia="en-US"/>
              </w:rPr>
              <w:t>к</w:t>
            </w:r>
            <w:r w:rsidRPr="00C54F16">
              <w:rPr>
                <w:spacing w:val="-8"/>
                <w:lang w:eastAsia="en-US"/>
              </w:rPr>
              <w:softHyphen/>
              <w:t>ресенье декаб</w:t>
            </w:r>
            <w:r w:rsidRPr="00C54F16">
              <w:rPr>
                <w:lang w:eastAsia="en-US"/>
              </w:rPr>
              <w:t>ря в светлое время суток</w:t>
            </w:r>
          </w:p>
          <w:p w:rsidR="00F168DB" w:rsidRPr="00C54F16" w:rsidRDefault="00F168DB" w:rsidP="00F168DB">
            <w:pPr>
              <w:spacing w:after="200" w:line="280" w:lineRule="exact"/>
              <w:rPr>
                <w:szCs w:val="30"/>
                <w:lang w:eastAsia="en-US"/>
              </w:rPr>
            </w:pPr>
          </w:p>
        </w:tc>
        <w:tc>
          <w:tcPr>
            <w:tcW w:w="2700" w:type="dxa"/>
            <w:tcBorders>
              <w:top w:val="nil"/>
              <w:left w:val="nil"/>
              <w:bottom w:val="nil"/>
              <w:right w:val="nil"/>
            </w:tcBorders>
          </w:tcPr>
          <w:p w:rsidR="00F168DB" w:rsidRPr="00C54F16" w:rsidRDefault="00F168DB" w:rsidP="00F168DB">
            <w:pPr>
              <w:spacing w:after="200" w:line="280" w:lineRule="exact"/>
              <w:rPr>
                <w:szCs w:val="30"/>
                <w:vertAlign w:val="superscript"/>
                <w:lang w:eastAsia="en-US"/>
              </w:rPr>
            </w:pPr>
            <w:r w:rsidRPr="00C54F16">
              <w:rPr>
                <w:lang w:eastAsia="en-US"/>
              </w:rPr>
              <w:t>ружейный: охота с под</w:t>
            </w:r>
            <w:r w:rsidRPr="00C54F16">
              <w:rPr>
                <w:spacing w:val="-4"/>
                <w:lang w:eastAsia="en-US"/>
              </w:rPr>
              <w:softHyphen/>
              <w:t>хода только с охот</w:t>
            </w:r>
            <w:r w:rsidRPr="00C54F16">
              <w:rPr>
                <w:spacing w:val="-4"/>
                <w:lang w:eastAsia="en-US"/>
              </w:rPr>
              <w:softHyphen/>
              <w:t>ничьей</w:t>
            </w:r>
            <w:r w:rsidRPr="00C54F16">
              <w:rPr>
                <w:lang w:eastAsia="en-US"/>
              </w:rPr>
              <w:t xml:space="preserve"> собакой (охотничьими собаками)</w:t>
            </w:r>
            <w:r w:rsidRPr="00C54F16">
              <w:rPr>
                <w:vertAlign w:val="superscript"/>
                <w:lang w:eastAsia="en-US"/>
              </w:rPr>
              <w:t>3</w:t>
            </w:r>
          </w:p>
        </w:tc>
        <w:tc>
          <w:tcPr>
            <w:tcW w:w="5760" w:type="dxa"/>
            <w:tcBorders>
              <w:top w:val="nil"/>
              <w:left w:val="nil"/>
              <w:bottom w:val="nil"/>
              <w:right w:val="nil"/>
            </w:tcBorders>
          </w:tcPr>
          <w:p w:rsidR="00F168DB" w:rsidRPr="00C54F16" w:rsidRDefault="00F168DB" w:rsidP="00F168DB">
            <w:pPr>
              <w:spacing w:after="200" w:line="280" w:lineRule="exact"/>
              <w:rPr>
                <w:szCs w:val="30"/>
                <w:lang w:eastAsia="en-US"/>
              </w:rPr>
            </w:pPr>
            <w:r w:rsidRPr="00C54F16">
              <w:rPr>
                <w:lang w:eastAsia="en-US"/>
              </w:rPr>
              <w:t>гладкоствольное охотничье оружие с использованием патронов, снаряженных дробью, охотничьи собаки: легавые, спаниели, ретриверы</w:t>
            </w:r>
          </w:p>
        </w:tc>
      </w:tr>
      <w:tr w:rsidR="00F168DB" w:rsidRPr="00C54F16" w:rsidTr="00C3781E">
        <w:trPr>
          <w:trHeight w:val="746"/>
        </w:trPr>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4"/>
                <w:szCs w:val="30"/>
              </w:rPr>
              <w:t>12. Зубр (резерв</w:t>
            </w:r>
            <w:r w:rsidRPr="00C54F16">
              <w:rPr>
                <w:rFonts w:eastAsia="Calibri"/>
                <w:spacing w:val="-8"/>
                <w:szCs w:val="30"/>
              </w:rPr>
              <w:t>ный генофонд)</w:t>
            </w:r>
          </w:p>
          <w:p w:rsidR="00F168DB" w:rsidRPr="00C54F16" w:rsidRDefault="00F168DB" w:rsidP="00F168DB">
            <w:pPr>
              <w:spacing w:line="280" w:lineRule="exact"/>
              <w:rPr>
                <w:rFonts w:eastAsia="Calibri"/>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животные </w:t>
            </w:r>
            <w:r w:rsidRPr="00C54F16">
              <w:rPr>
                <w:rFonts w:eastAsia="Calibri"/>
                <w:szCs w:val="30"/>
              </w:rPr>
              <w:br/>
              <w:t xml:space="preserve">любого пола и возраста </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в течение года </w:t>
            </w:r>
            <w:r w:rsidRPr="00C54F16">
              <w:rPr>
                <w:rFonts w:eastAsia="Calibri"/>
                <w:szCs w:val="30"/>
              </w:rPr>
              <w:br/>
              <w:t>в светлое время суток</w:t>
            </w:r>
          </w:p>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ружейный: охота  из засады и (или) с подхода</w:t>
            </w:r>
          </w:p>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нарезное охотничье оружие с дульной энергией пули свыше 3000 джоулей</w:t>
            </w:r>
            <w:r w:rsidRPr="00C54F16">
              <w:rPr>
                <w:rFonts w:eastAsia="Calibri"/>
                <w:szCs w:val="30"/>
                <w:vertAlign w:val="superscript"/>
              </w:rPr>
              <w:t>1</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vertAlign w:val="superscript"/>
              </w:rPr>
            </w:pPr>
          </w:p>
        </w:tc>
      </w:tr>
      <w:tr w:rsidR="00F168DB" w:rsidRPr="00C54F16" w:rsidTr="000060D4">
        <w:tc>
          <w:tcPr>
            <w:tcW w:w="14839" w:type="dxa"/>
            <w:gridSpan w:val="6"/>
            <w:tcBorders>
              <w:top w:val="nil"/>
              <w:left w:val="nil"/>
              <w:bottom w:val="nil"/>
              <w:right w:val="nil"/>
            </w:tcBorders>
          </w:tcPr>
          <w:p w:rsidR="00F168DB" w:rsidRPr="00C54F16" w:rsidRDefault="00F168DB" w:rsidP="00F168DB">
            <w:pPr>
              <w:spacing w:line="280" w:lineRule="exact"/>
              <w:jc w:val="center"/>
              <w:rPr>
                <w:rFonts w:eastAsia="Calibri"/>
                <w:szCs w:val="30"/>
                <w:lang w:val="be-BY"/>
              </w:rPr>
            </w:pPr>
            <w:r w:rsidRPr="00C54F16">
              <w:rPr>
                <w:rFonts w:eastAsia="Calibri"/>
                <w:szCs w:val="30"/>
              </w:rPr>
              <w:t xml:space="preserve">Охота на </w:t>
            </w:r>
            <w:r w:rsidRPr="00C54F16">
              <w:rPr>
                <w:rFonts w:eastAsia="Calibri"/>
                <w:szCs w:val="30"/>
                <w:lang w:val="be-BY"/>
              </w:rPr>
              <w:t>охотничьих животных</w:t>
            </w:r>
            <w:r w:rsidRPr="00C54F16">
              <w:rPr>
                <w:rFonts w:eastAsia="Calibri"/>
                <w:szCs w:val="30"/>
              </w:rPr>
              <w:t xml:space="preserve"> ненормируемых видов</w:t>
            </w:r>
            <w:r w:rsidRPr="00C54F16">
              <w:rPr>
                <w:rFonts w:eastAsia="Calibri"/>
                <w:szCs w:val="30"/>
                <w:lang w:val="be-BY"/>
              </w:rPr>
              <w:t xml:space="preserve"> </w:t>
            </w:r>
          </w:p>
          <w:p w:rsidR="00F168DB" w:rsidRPr="00C54F16" w:rsidRDefault="00F168DB" w:rsidP="00F168DB">
            <w:pPr>
              <w:spacing w:line="280" w:lineRule="exact"/>
              <w:jc w:val="center"/>
              <w:rPr>
                <w:rFonts w:eastAsia="Calibri"/>
                <w:szCs w:val="30"/>
              </w:rPr>
            </w:pPr>
          </w:p>
        </w:tc>
      </w:tr>
      <w:tr w:rsidR="00F168DB" w:rsidRPr="00C54F16" w:rsidTr="000060D4">
        <w:tc>
          <w:tcPr>
            <w:tcW w:w="14839" w:type="dxa"/>
            <w:gridSpan w:val="6"/>
            <w:tcBorders>
              <w:top w:val="nil"/>
              <w:left w:val="nil"/>
              <w:bottom w:val="nil"/>
              <w:right w:val="nil"/>
            </w:tcBorders>
            <w:vAlign w:val="center"/>
          </w:tcPr>
          <w:p w:rsidR="00F168DB" w:rsidRPr="00C54F16" w:rsidRDefault="00F168DB" w:rsidP="00F168DB">
            <w:pPr>
              <w:spacing w:line="280" w:lineRule="exact"/>
              <w:jc w:val="center"/>
              <w:rPr>
                <w:rFonts w:eastAsia="Calibri"/>
                <w:szCs w:val="30"/>
              </w:rPr>
            </w:pPr>
            <w:r w:rsidRPr="00C54F16">
              <w:rPr>
                <w:rFonts w:eastAsia="Calibri"/>
                <w:szCs w:val="30"/>
              </w:rPr>
              <w:lastRenderedPageBreak/>
              <w:t>Весенний сезон охоты</w:t>
            </w:r>
          </w:p>
          <w:p w:rsidR="00F168DB" w:rsidRPr="00C54F16" w:rsidRDefault="00F168DB" w:rsidP="00F168DB">
            <w:pPr>
              <w:spacing w:line="280" w:lineRule="exact"/>
              <w:jc w:val="center"/>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13. Гусь бело</w:t>
            </w:r>
            <w:r w:rsidRPr="00C54F16">
              <w:rPr>
                <w:rFonts w:eastAsia="Calibri"/>
                <w:szCs w:val="30"/>
              </w:rPr>
              <w:softHyphen/>
            </w:r>
            <w:r w:rsidRPr="00C54F16">
              <w:rPr>
                <w:rFonts w:eastAsia="Calibri"/>
                <w:spacing w:val="-4"/>
                <w:szCs w:val="30"/>
              </w:rPr>
              <w:t>лобый, гусь-гу</w:t>
            </w:r>
            <w:r w:rsidRPr="00C54F16">
              <w:rPr>
                <w:rFonts w:eastAsia="Calibri"/>
                <w:spacing w:val="-4"/>
                <w:szCs w:val="30"/>
              </w:rPr>
              <w:softHyphen/>
            </w:r>
            <w:r w:rsidRPr="00C54F16">
              <w:rPr>
                <w:rFonts w:eastAsia="Calibri"/>
                <w:szCs w:val="30"/>
              </w:rPr>
              <w:t xml:space="preserve">менник, гусь </w:t>
            </w:r>
            <w:r w:rsidRPr="00C54F16">
              <w:rPr>
                <w:rFonts w:eastAsia="Calibri"/>
                <w:spacing w:val="-4"/>
                <w:szCs w:val="30"/>
              </w:rPr>
              <w:t>серый</w:t>
            </w:r>
            <w:r w:rsidRPr="00C54F16">
              <w:rPr>
                <w:rFonts w:eastAsia="Calibri"/>
                <w:spacing w:val="-4"/>
                <w:szCs w:val="30"/>
                <w:vertAlign w:val="superscript"/>
              </w:rPr>
              <w:t>4</w:t>
            </w:r>
            <w:r w:rsidRPr="00C54F16">
              <w:rPr>
                <w:rFonts w:eastAsia="Calibri"/>
                <w:spacing w:val="-4"/>
                <w:szCs w:val="30"/>
              </w:rPr>
              <w:t>,</w:t>
            </w:r>
            <w:r w:rsidRPr="00C54F16">
              <w:rPr>
                <w:rFonts w:eastAsia="Calibri"/>
                <w:spacing w:val="-4"/>
                <w:szCs w:val="30"/>
                <w:lang w:val="be-BY"/>
              </w:rPr>
              <w:t xml:space="preserve"> к</w:t>
            </w:r>
            <w:r w:rsidRPr="00C54F16">
              <w:rPr>
                <w:rFonts w:eastAsia="Calibri"/>
                <w:spacing w:val="-4"/>
                <w:szCs w:val="30"/>
              </w:rPr>
              <w:t>азарка</w:t>
            </w:r>
            <w:r w:rsidRPr="00C54F16">
              <w:rPr>
                <w:rFonts w:eastAsia="Calibri"/>
                <w:szCs w:val="30"/>
              </w:rPr>
              <w:t xml:space="preserve"> канадская, баклан, ворона серая, голубь сизый, сорока, цапля серая, цапля белая большая</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бого пола и возраста</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со второй субботы марта по второе воскресенье мая</w:t>
            </w:r>
            <w:r w:rsidRPr="00C54F16">
              <w:rPr>
                <w:rFonts w:eastAsia="Calibri"/>
                <w:szCs w:val="30"/>
                <w:vertAlign w:val="superscript"/>
              </w:rPr>
              <w:t>5</w:t>
            </w:r>
            <w:r w:rsidRPr="00C54F16">
              <w:rPr>
                <w:rFonts w:eastAsia="Calibri"/>
                <w:szCs w:val="30"/>
              </w:rPr>
              <w:t xml:space="preserve"> в светлое время суток, кроме периода с 12 до 18 часов </w:t>
            </w:r>
          </w:p>
        </w:tc>
        <w:tc>
          <w:tcPr>
            <w:tcW w:w="2700" w:type="dxa"/>
            <w:tcBorders>
              <w:top w:val="nil"/>
              <w:left w:val="nil"/>
              <w:bottom w:val="nil"/>
              <w:right w:val="nil"/>
            </w:tcBorders>
          </w:tcPr>
          <w:p w:rsidR="00F168DB" w:rsidRPr="00C54F16" w:rsidRDefault="00F168DB" w:rsidP="00F168DB">
            <w:pPr>
              <w:spacing w:line="280" w:lineRule="exact"/>
              <w:rPr>
                <w:rFonts w:eastAsia="Calibri"/>
                <w:spacing w:val="-4"/>
                <w:szCs w:val="30"/>
              </w:rPr>
            </w:pPr>
            <w:r w:rsidRPr="00C54F16">
              <w:rPr>
                <w:rFonts w:eastAsia="Calibri"/>
                <w:spacing w:val="-8"/>
                <w:szCs w:val="30"/>
              </w:rPr>
              <w:t xml:space="preserve">ружейный: охота из засады </w:t>
            </w:r>
            <w:r w:rsidRPr="00C54F16">
              <w:rPr>
                <w:rFonts w:eastAsia="Calibri"/>
                <w:szCs w:val="30"/>
              </w:rPr>
              <w:t>только</w:t>
            </w:r>
            <w:r w:rsidRPr="00C54F16">
              <w:rPr>
                <w:rFonts w:eastAsia="Calibri"/>
                <w:spacing w:val="-4"/>
                <w:szCs w:val="30"/>
              </w:rPr>
              <w:t xml:space="preserve"> </w:t>
            </w:r>
            <w:r w:rsidRPr="00C54F16">
              <w:rPr>
                <w:rFonts w:eastAsia="Calibri"/>
                <w:szCs w:val="30"/>
              </w:rPr>
              <w:t>из скрадка</w:t>
            </w:r>
            <w:r w:rsidRPr="00C54F16">
              <w:rPr>
                <w:rFonts w:eastAsia="Calibri"/>
                <w:spacing w:val="-4"/>
                <w:szCs w:val="30"/>
              </w:rPr>
              <w:t xml:space="preserve"> либо из засады </w:t>
            </w:r>
            <w:r w:rsidRPr="00C54F16">
              <w:rPr>
                <w:rFonts w:eastAsia="Calibri"/>
                <w:spacing w:val="-4"/>
                <w:szCs w:val="30"/>
              </w:rPr>
              <w:br/>
              <w:t>с использованием маскировочного ха</w:t>
            </w:r>
            <w:r w:rsidRPr="00C54F16">
              <w:rPr>
                <w:rFonts w:eastAsia="Calibri"/>
                <w:spacing w:val="-4"/>
                <w:szCs w:val="30"/>
              </w:rPr>
              <w:softHyphen/>
              <w:t>лата</w:t>
            </w:r>
            <w:r w:rsidRPr="00C54F16">
              <w:rPr>
                <w:rFonts w:eastAsia="Calibri"/>
                <w:spacing w:val="-4"/>
                <w:szCs w:val="30"/>
                <w:vertAlign w:val="superscript"/>
              </w:rPr>
              <w:t xml:space="preserve">6 </w:t>
            </w:r>
            <w:r w:rsidRPr="00C54F16">
              <w:rPr>
                <w:rFonts w:eastAsia="Calibri"/>
                <w:spacing w:val="-4"/>
                <w:szCs w:val="30"/>
              </w:rPr>
              <w:t>и только с подманиванием с помощью манка и подсадного гуся (гусей) и (или) профилей и (или) чучел гуся</w:t>
            </w:r>
          </w:p>
          <w:p w:rsidR="00F168DB" w:rsidRPr="00C54F16" w:rsidRDefault="00F168DB" w:rsidP="00F168DB">
            <w:pPr>
              <w:spacing w:line="220" w:lineRule="exact"/>
              <w:rPr>
                <w:rFonts w:eastAsia="Calibri"/>
                <w:spacing w:val="-4"/>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iCs/>
                <w:szCs w:val="30"/>
              </w:rPr>
            </w:pPr>
            <w:r w:rsidRPr="00C54F16">
              <w:rPr>
                <w:rFonts w:eastAsia="Calibri"/>
                <w:iCs/>
                <w:szCs w:val="30"/>
              </w:rPr>
              <w:t>гладкоствольное охотничье оружие с использованием патронов, снаряженных дробью; для розыска и подачи добытой дичи допускается использование охот-ничьих собак:</w:t>
            </w:r>
            <w:r w:rsidRPr="00C54F16">
              <w:rPr>
                <w:rFonts w:eastAsia="Calibri"/>
                <w:szCs w:val="30"/>
              </w:rPr>
              <w:t xml:space="preserve"> терьеры, таксы, легавые, спаниели, ретриверы, водные собаки</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4"/>
                <w:szCs w:val="30"/>
              </w:rPr>
            </w:pPr>
            <w:r w:rsidRPr="00C54F16">
              <w:rPr>
                <w:rFonts w:eastAsia="Calibri"/>
                <w:spacing w:val="-8"/>
                <w:szCs w:val="30"/>
              </w:rPr>
              <w:t xml:space="preserve">14. Кряква, свиязь, гоголь,  широконоска, чернеть красноголовая, </w:t>
            </w:r>
            <w:r w:rsidRPr="00C54F16">
              <w:rPr>
                <w:rFonts w:eastAsia="Calibri"/>
                <w:szCs w:val="30"/>
              </w:rPr>
              <w:t>чер</w:t>
            </w:r>
            <w:r w:rsidRPr="00C54F16">
              <w:rPr>
                <w:rFonts w:eastAsia="Calibri"/>
                <w:szCs w:val="30"/>
              </w:rPr>
              <w:softHyphen/>
              <w:t>неть хохлатая, чирок-</w:t>
            </w:r>
            <w:r w:rsidRPr="00C54F16">
              <w:rPr>
                <w:rFonts w:eastAsia="Calibri"/>
                <w:spacing w:val="-4"/>
                <w:szCs w:val="30"/>
              </w:rPr>
              <w:t>треску</w:t>
            </w:r>
            <w:r w:rsidRPr="00C54F16">
              <w:rPr>
                <w:rFonts w:eastAsia="Calibri"/>
                <w:spacing w:val="-4"/>
                <w:szCs w:val="30"/>
              </w:rPr>
              <w:softHyphen/>
              <w:t>нок, чирок-сви</w:t>
            </w:r>
            <w:r w:rsidRPr="00C54F16">
              <w:rPr>
                <w:rFonts w:eastAsia="Calibri"/>
                <w:szCs w:val="30"/>
              </w:rPr>
              <w:softHyphen/>
              <w:t>стунок, утка</w:t>
            </w:r>
            <w:r w:rsidRPr="00C54F16">
              <w:rPr>
                <w:rFonts w:eastAsia="Calibri"/>
                <w:spacing w:val="-4"/>
                <w:szCs w:val="30"/>
              </w:rPr>
              <w:t xml:space="preserve"> серая</w:t>
            </w:r>
          </w:p>
          <w:p w:rsidR="00F168DB" w:rsidRPr="00C54F16" w:rsidRDefault="00F168DB" w:rsidP="00F168DB">
            <w:pPr>
              <w:spacing w:line="280" w:lineRule="exact"/>
              <w:rPr>
                <w:rFonts w:eastAsia="Calibri"/>
                <w:szCs w:val="30"/>
              </w:rPr>
            </w:pPr>
          </w:p>
          <w:p w:rsidR="00F168DB" w:rsidRPr="00C54F16" w:rsidRDefault="00F168DB" w:rsidP="00F168DB">
            <w:pPr>
              <w:spacing w:line="280" w:lineRule="exact"/>
              <w:rPr>
                <w:rFonts w:eastAsia="Calibri"/>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самцы (селез</w:t>
            </w:r>
            <w:r w:rsidRPr="00C54F16">
              <w:rPr>
                <w:rFonts w:eastAsia="Calibri"/>
                <w:szCs w:val="30"/>
              </w:rPr>
              <w:softHyphen/>
              <w:t>ни), подсе</w:t>
            </w:r>
            <w:r w:rsidRPr="00C54F16">
              <w:rPr>
                <w:rFonts w:eastAsia="Calibri"/>
                <w:szCs w:val="30"/>
              </w:rPr>
              <w:softHyphen/>
              <w:t xml:space="preserve">вшие </w:t>
            </w:r>
            <w:r w:rsidRPr="00C54F16">
              <w:rPr>
                <w:rFonts w:eastAsia="Calibri"/>
                <w:spacing w:val="-4"/>
                <w:szCs w:val="30"/>
              </w:rPr>
              <w:t>или подлетев</w:t>
            </w:r>
            <w:r w:rsidRPr="00C54F16">
              <w:rPr>
                <w:rFonts w:eastAsia="Calibri"/>
                <w:spacing w:val="-4"/>
                <w:szCs w:val="30"/>
              </w:rPr>
              <w:softHyphen/>
            </w:r>
            <w:r w:rsidRPr="00C54F16">
              <w:rPr>
                <w:rFonts w:eastAsia="Calibri"/>
                <w:szCs w:val="30"/>
              </w:rPr>
              <w:t>шие к подсадной утке (уткам) или чучелу (чучелам)</w:t>
            </w:r>
          </w:p>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jc w:val="center"/>
              <w:rPr>
                <w:rFonts w:eastAsia="Calibri"/>
                <w:szCs w:val="30"/>
                <w:vertAlign w:val="superscript"/>
              </w:rPr>
            </w:pPr>
            <w:r w:rsidRPr="00C54F16">
              <w:rPr>
                <w:rFonts w:eastAsia="Calibri"/>
                <w:szCs w:val="30"/>
              </w:rPr>
              <w:t>-”-</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ружейный: охота из засады</w:t>
            </w:r>
            <w:r w:rsidRPr="00C54F16">
              <w:rPr>
                <w:rFonts w:eastAsia="Calibri"/>
                <w:szCs w:val="30"/>
              </w:rPr>
              <w:t xml:space="preserve"> только из скрадка или с исполь</w:t>
            </w:r>
            <w:r w:rsidRPr="00C54F16">
              <w:rPr>
                <w:rFonts w:eastAsia="Calibri"/>
                <w:szCs w:val="30"/>
              </w:rPr>
              <w:softHyphen/>
              <w:t>зо</w:t>
            </w:r>
            <w:r w:rsidRPr="00C54F16">
              <w:rPr>
                <w:rFonts w:eastAsia="Calibri"/>
                <w:szCs w:val="30"/>
              </w:rPr>
              <w:softHyphen/>
              <w:t>ванием маскиро</w:t>
            </w:r>
            <w:r w:rsidRPr="00C54F16">
              <w:rPr>
                <w:rFonts w:eastAsia="Calibri"/>
                <w:szCs w:val="30"/>
              </w:rPr>
              <w:softHyphen/>
              <w:t>вочного халата</w:t>
            </w:r>
            <w:r w:rsidRPr="00C54F16">
              <w:rPr>
                <w:rFonts w:eastAsia="Calibri"/>
                <w:szCs w:val="30"/>
                <w:vertAlign w:val="superscript"/>
              </w:rPr>
              <w:t>6</w:t>
            </w:r>
            <w:r w:rsidRPr="00C54F16">
              <w:rPr>
                <w:rFonts w:eastAsia="Calibri"/>
                <w:szCs w:val="30"/>
              </w:rPr>
              <w:t xml:space="preserve"> и только с подмани</w:t>
            </w:r>
            <w:r w:rsidRPr="00C54F16">
              <w:rPr>
                <w:rFonts w:eastAsia="Calibri"/>
                <w:szCs w:val="30"/>
              </w:rPr>
              <w:softHyphen/>
              <w:t>ванием с помощью подсадной утки (уток) и (или) чучела (чучел) утки (уток) и манка</w:t>
            </w:r>
          </w:p>
          <w:p w:rsidR="00F168DB" w:rsidRPr="00C54F16" w:rsidRDefault="00F168DB" w:rsidP="00F168DB">
            <w:pPr>
              <w:spacing w:line="1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jc w:val="center"/>
              <w:rPr>
                <w:rFonts w:eastAsia="Calibri"/>
                <w:iCs/>
                <w:szCs w:val="30"/>
              </w:rPr>
            </w:pPr>
            <w:r w:rsidRPr="00C54F16">
              <w:rPr>
                <w:rFonts w:eastAsia="Calibri"/>
                <w:iCs/>
                <w:szCs w:val="30"/>
              </w:rPr>
              <w:t>-”-</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8"/>
                <w:szCs w:val="30"/>
              </w:rPr>
            </w:pPr>
            <w:r w:rsidRPr="00C54F16">
              <w:rPr>
                <w:rFonts w:eastAsia="Calibri"/>
                <w:spacing w:val="-8"/>
                <w:szCs w:val="30"/>
              </w:rPr>
              <w:lastRenderedPageBreak/>
              <w:t>15. Баклан, ворона серая, голубь сизый, сорока, цапля серая, цапля белая большая</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животные любого пола и возраста</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со второй субботы марта по второе воскресенье мая</w:t>
            </w:r>
            <w:r w:rsidRPr="00C54F16">
              <w:rPr>
                <w:rFonts w:eastAsia="Calibri"/>
                <w:szCs w:val="30"/>
                <w:vertAlign w:val="superscript"/>
              </w:rPr>
              <w:t>5</w:t>
            </w:r>
            <w:r w:rsidRPr="00C54F16">
              <w:rPr>
                <w:rFonts w:eastAsia="Calibri"/>
                <w:szCs w:val="30"/>
              </w:rPr>
              <w:t xml:space="preserve"> в светлое время суток, кроме периода с 12 до 18 часов</w:t>
            </w:r>
            <w:r w:rsidRPr="00C54F16">
              <w:t xml:space="preserve"> </w:t>
            </w:r>
            <w:r w:rsidRPr="00C54F16">
              <w:rPr>
                <w:rFonts w:eastAsia="Calibri"/>
                <w:szCs w:val="30"/>
              </w:rPr>
              <w:t>на прудах рыбоводных  или рыболовных организаций в рыболовных угодьях, находящихся в их пользовании</w:t>
            </w:r>
          </w:p>
        </w:tc>
        <w:tc>
          <w:tcPr>
            <w:tcW w:w="2700" w:type="dxa"/>
            <w:tcBorders>
              <w:top w:val="nil"/>
              <w:left w:val="nil"/>
              <w:bottom w:val="nil"/>
              <w:right w:val="nil"/>
            </w:tcBorders>
          </w:tcPr>
          <w:p w:rsidR="00F168DB" w:rsidRPr="00C54F16" w:rsidRDefault="00F168DB" w:rsidP="00F168DB">
            <w:pPr>
              <w:spacing w:line="280" w:lineRule="exact"/>
              <w:rPr>
                <w:rFonts w:eastAsia="Calibri"/>
                <w:spacing w:val="-8"/>
                <w:szCs w:val="30"/>
                <w:vertAlign w:val="superscript"/>
              </w:rPr>
            </w:pPr>
            <w:r w:rsidRPr="00C54F16">
              <w:rPr>
                <w:rFonts w:eastAsia="Calibri"/>
                <w:spacing w:val="-8"/>
                <w:szCs w:val="30"/>
              </w:rPr>
              <w:t>ружейный: охота из похода</w:t>
            </w:r>
          </w:p>
        </w:tc>
        <w:tc>
          <w:tcPr>
            <w:tcW w:w="5760" w:type="dxa"/>
            <w:tcBorders>
              <w:top w:val="nil"/>
              <w:left w:val="nil"/>
              <w:bottom w:val="nil"/>
              <w:right w:val="nil"/>
            </w:tcBorders>
          </w:tcPr>
          <w:p w:rsidR="00F168DB" w:rsidRPr="00C54F16" w:rsidRDefault="00F168DB" w:rsidP="00F168DB">
            <w:pPr>
              <w:spacing w:line="280" w:lineRule="exact"/>
              <w:rPr>
                <w:rFonts w:eastAsia="Calibri"/>
                <w:iCs/>
                <w:szCs w:val="30"/>
              </w:rPr>
            </w:pPr>
            <w:r w:rsidRPr="00C54F16">
              <w:rPr>
                <w:rFonts w:eastAsia="Calibri"/>
                <w:iCs/>
                <w:szCs w:val="30"/>
              </w:rPr>
              <w:t>гладкоствольное охотничье оружие с использованием патронов, снаряженных дробью; для розыска и подачи добытой дичи допускается использование охотничьих собак: терьеры, таксы, легавые, спаниели, ретриверы, водные собаки</w:t>
            </w: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8"/>
                <w:szCs w:val="30"/>
              </w:rPr>
            </w:pP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jc w:val="center"/>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pacing w:val="-8"/>
                <w:szCs w:val="30"/>
              </w:rPr>
            </w:pPr>
          </w:p>
        </w:tc>
        <w:tc>
          <w:tcPr>
            <w:tcW w:w="5760" w:type="dxa"/>
            <w:tcBorders>
              <w:top w:val="nil"/>
              <w:left w:val="nil"/>
              <w:bottom w:val="nil"/>
              <w:right w:val="nil"/>
            </w:tcBorders>
          </w:tcPr>
          <w:p w:rsidR="00F168DB" w:rsidRPr="00C54F16" w:rsidRDefault="00F168DB" w:rsidP="00F168DB">
            <w:pPr>
              <w:spacing w:line="280" w:lineRule="exact"/>
              <w:jc w:val="center"/>
              <w:rPr>
                <w:rFonts w:eastAsia="Calibri"/>
                <w:iCs/>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16. Вальдшнеп</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самцы</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третьей суб</w:t>
            </w:r>
            <w:r w:rsidRPr="00C54F16">
              <w:rPr>
                <w:rFonts w:eastAsia="Calibri"/>
                <w:szCs w:val="30"/>
              </w:rPr>
              <w:softHyphen/>
              <w:t>боты марта по второе воскре</w:t>
            </w:r>
            <w:r w:rsidRPr="00C54F16">
              <w:rPr>
                <w:rFonts w:eastAsia="Calibri"/>
                <w:szCs w:val="30"/>
              </w:rPr>
              <w:softHyphen/>
              <w:t xml:space="preserve">сенье мая с </w:t>
            </w:r>
            <w:r w:rsidRPr="00C54F16">
              <w:rPr>
                <w:rFonts w:eastAsia="Calibri"/>
                <w:iCs/>
                <w:szCs w:val="30"/>
              </w:rPr>
              <w:t>18</w:t>
            </w:r>
            <w:r w:rsidRPr="00C54F16">
              <w:rPr>
                <w:rFonts w:eastAsia="Calibri"/>
                <w:szCs w:val="30"/>
              </w:rPr>
              <w:t xml:space="preserve"> до 22 часов</w:t>
            </w:r>
          </w:p>
          <w:p w:rsidR="00F168DB" w:rsidRPr="00C54F16" w:rsidRDefault="00F168DB" w:rsidP="00F168DB">
            <w:pPr>
              <w:spacing w:line="22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ружейный</w:t>
            </w:r>
            <w:r w:rsidRPr="00C54F16">
              <w:rPr>
                <w:rFonts w:eastAsia="Calibri"/>
                <w:spacing w:val="-8"/>
                <w:szCs w:val="30"/>
              </w:rPr>
              <w:t>: охота</w:t>
            </w:r>
            <w:r w:rsidRPr="00C54F16">
              <w:rPr>
                <w:rFonts w:eastAsia="Calibri"/>
                <w:szCs w:val="30"/>
              </w:rPr>
              <w:t xml:space="preserve"> из за</w:t>
            </w:r>
            <w:r w:rsidRPr="00C54F16">
              <w:rPr>
                <w:rFonts w:eastAsia="Calibri"/>
                <w:szCs w:val="30"/>
              </w:rPr>
              <w:softHyphen/>
              <w:t>сады (</w:t>
            </w:r>
            <w:r w:rsidRPr="00C54F16">
              <w:rPr>
                <w:rFonts w:eastAsia="Calibri"/>
                <w:iCs/>
                <w:szCs w:val="30"/>
              </w:rPr>
              <w:t>на тяге)</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iCs/>
                <w:szCs w:val="30"/>
              </w:rPr>
              <w:t>гладкоствольное охотничье оружие с использованием патронов, снаряженных дробью; для розыска и подачи добытой дичи допускается использование охот-ничьих собак:</w:t>
            </w:r>
            <w:r w:rsidRPr="00C54F16">
              <w:rPr>
                <w:rFonts w:eastAsia="Calibri"/>
                <w:szCs w:val="30"/>
              </w:rPr>
              <w:t xml:space="preserve"> терьеры, таксы, легавые, спаниели, ретриверы, водные собаки</w:t>
            </w:r>
          </w:p>
          <w:p w:rsidR="00F168DB" w:rsidRPr="00C54F16" w:rsidRDefault="00F168DB" w:rsidP="00F168DB">
            <w:pPr>
              <w:spacing w:line="280" w:lineRule="exact"/>
              <w:rPr>
                <w:rFonts w:eastAsia="Calibri"/>
                <w:iCs/>
                <w:szCs w:val="30"/>
              </w:rPr>
            </w:pPr>
          </w:p>
        </w:tc>
      </w:tr>
      <w:tr w:rsidR="00F168DB" w:rsidRPr="00C54F16" w:rsidTr="000060D4">
        <w:tc>
          <w:tcPr>
            <w:tcW w:w="14839" w:type="dxa"/>
            <w:gridSpan w:val="6"/>
            <w:tcBorders>
              <w:top w:val="nil"/>
              <w:left w:val="nil"/>
              <w:bottom w:val="nil"/>
              <w:right w:val="nil"/>
            </w:tcBorders>
            <w:vAlign w:val="center"/>
          </w:tcPr>
          <w:p w:rsidR="00F168DB" w:rsidRPr="00C54F16" w:rsidRDefault="00F168DB" w:rsidP="00F168DB">
            <w:pPr>
              <w:spacing w:line="280" w:lineRule="exact"/>
              <w:jc w:val="center"/>
              <w:rPr>
                <w:rFonts w:eastAsia="Calibri"/>
                <w:szCs w:val="30"/>
              </w:rPr>
            </w:pPr>
            <w:r w:rsidRPr="00C54F16">
              <w:rPr>
                <w:rFonts w:eastAsia="Calibri"/>
                <w:szCs w:val="30"/>
              </w:rPr>
              <w:t>Летне-осенний сезон охоты</w:t>
            </w:r>
          </w:p>
          <w:p w:rsidR="00F168DB" w:rsidRPr="00C54F16" w:rsidRDefault="00F168DB" w:rsidP="00F168DB">
            <w:pPr>
              <w:spacing w:line="220" w:lineRule="exact"/>
              <w:jc w:val="center"/>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after="200" w:line="280" w:lineRule="exact"/>
              <w:rPr>
                <w:szCs w:val="30"/>
                <w:lang w:eastAsia="en-US"/>
              </w:rPr>
            </w:pPr>
            <w:r w:rsidRPr="00C54F16">
              <w:rPr>
                <w:lang w:eastAsia="en-US"/>
              </w:rPr>
              <w:t>17. Бекас</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животные любого пола и возраста</w:t>
            </w:r>
          </w:p>
        </w:tc>
        <w:tc>
          <w:tcPr>
            <w:tcW w:w="2239" w:type="dxa"/>
            <w:gridSpan w:val="2"/>
            <w:tcBorders>
              <w:top w:val="nil"/>
              <w:left w:val="nil"/>
              <w:bottom w:val="nil"/>
              <w:right w:val="nil"/>
            </w:tcBorders>
          </w:tcPr>
          <w:p w:rsidR="00F168DB" w:rsidRPr="00C54F16" w:rsidRDefault="00F168DB" w:rsidP="00F168DB">
            <w:pPr>
              <w:spacing w:after="200" w:line="280" w:lineRule="exact"/>
              <w:rPr>
                <w:szCs w:val="30"/>
                <w:lang w:eastAsia="en-US"/>
              </w:rPr>
            </w:pPr>
            <w:r w:rsidRPr="00C54F16">
              <w:rPr>
                <w:lang w:eastAsia="en-US"/>
              </w:rPr>
              <w:t>со второй суб</w:t>
            </w:r>
            <w:r w:rsidRPr="00C54F16">
              <w:rPr>
                <w:lang w:eastAsia="en-US"/>
              </w:rPr>
              <w:softHyphen/>
              <w:t xml:space="preserve">боты июля по </w:t>
            </w:r>
            <w:r w:rsidRPr="00C54F16">
              <w:rPr>
                <w:spacing w:val="-8"/>
                <w:lang w:eastAsia="en-US"/>
              </w:rPr>
              <w:t>вторую субботу</w:t>
            </w:r>
            <w:r w:rsidRPr="00C54F16">
              <w:rPr>
                <w:lang w:eastAsia="en-US"/>
              </w:rPr>
              <w:t xml:space="preserve"> августа в свет</w:t>
            </w:r>
            <w:r w:rsidRPr="00C54F16">
              <w:rPr>
                <w:lang w:eastAsia="en-US"/>
              </w:rPr>
              <w:softHyphen/>
              <w:t xml:space="preserve">лое </w:t>
            </w:r>
            <w:r w:rsidRPr="00C54F16">
              <w:rPr>
                <w:spacing w:val="-4"/>
                <w:lang w:eastAsia="en-US"/>
              </w:rPr>
              <w:t>время суток</w:t>
            </w:r>
          </w:p>
        </w:tc>
        <w:tc>
          <w:tcPr>
            <w:tcW w:w="2700" w:type="dxa"/>
            <w:tcBorders>
              <w:top w:val="nil"/>
              <w:left w:val="nil"/>
              <w:bottom w:val="nil"/>
              <w:right w:val="nil"/>
            </w:tcBorders>
          </w:tcPr>
          <w:p w:rsidR="00F168DB" w:rsidRPr="00C54F16" w:rsidRDefault="00F168DB" w:rsidP="00F168DB">
            <w:pPr>
              <w:spacing w:after="200" w:line="280" w:lineRule="exact"/>
              <w:rPr>
                <w:spacing w:val="-4"/>
                <w:vertAlign w:val="superscript"/>
                <w:lang w:eastAsia="en-US"/>
              </w:rPr>
            </w:pPr>
            <w:r w:rsidRPr="00C54F16">
              <w:rPr>
                <w:lang w:eastAsia="en-US"/>
              </w:rPr>
              <w:t>ружейный</w:t>
            </w:r>
            <w:r w:rsidRPr="00C54F16">
              <w:rPr>
                <w:rFonts w:eastAsia="Calibri"/>
                <w:spacing w:val="-8"/>
                <w:szCs w:val="30"/>
              </w:rPr>
              <w:t>: охота</w:t>
            </w:r>
            <w:r w:rsidRPr="00C54F16">
              <w:rPr>
                <w:lang w:eastAsia="en-US"/>
              </w:rPr>
              <w:t xml:space="preserve"> с под</w:t>
            </w:r>
            <w:r w:rsidRPr="00C54F16">
              <w:rPr>
                <w:lang w:eastAsia="en-US"/>
              </w:rPr>
              <w:softHyphen/>
            </w:r>
            <w:r w:rsidRPr="00C54F16">
              <w:rPr>
                <w:spacing w:val="-4"/>
                <w:lang w:eastAsia="en-US"/>
              </w:rPr>
              <w:t>хода только охот</w:t>
            </w:r>
            <w:r w:rsidRPr="00C54F16">
              <w:rPr>
                <w:spacing w:val="-4"/>
                <w:lang w:eastAsia="en-US"/>
              </w:rPr>
              <w:softHyphen/>
              <w:t>ничьей</w:t>
            </w:r>
            <w:r w:rsidRPr="00C54F16">
              <w:rPr>
                <w:lang w:eastAsia="en-US"/>
              </w:rPr>
              <w:t xml:space="preserve"> собакой (охотничьими собаками)</w:t>
            </w:r>
            <w:r w:rsidRPr="00C54F16">
              <w:rPr>
                <w:spacing w:val="-4"/>
                <w:vertAlign w:val="superscript"/>
                <w:lang w:eastAsia="en-US"/>
              </w:rPr>
              <w:t>3</w:t>
            </w:r>
          </w:p>
          <w:p w:rsidR="00F168DB" w:rsidRPr="00C54F16" w:rsidRDefault="00F168DB" w:rsidP="00F168DB">
            <w:pPr>
              <w:spacing w:line="280" w:lineRule="exact"/>
              <w:rPr>
                <w:spacing w:val="-4"/>
                <w:lang w:eastAsia="en-US"/>
              </w:rPr>
            </w:pPr>
          </w:p>
          <w:p w:rsidR="00F168DB" w:rsidRPr="00C54F16" w:rsidRDefault="00F168DB" w:rsidP="00F168DB">
            <w:pPr>
              <w:spacing w:line="280" w:lineRule="exact"/>
              <w:rPr>
                <w:rFonts w:eastAsia="Calibri"/>
                <w:szCs w:val="30"/>
              </w:rPr>
            </w:pPr>
            <w:r w:rsidRPr="00C54F16">
              <w:rPr>
                <w:rFonts w:eastAsia="Calibri"/>
                <w:szCs w:val="30"/>
              </w:rPr>
              <w:t>безружейный</w:t>
            </w:r>
          </w:p>
          <w:p w:rsidR="00F168DB" w:rsidRPr="00C54F16" w:rsidRDefault="00F168DB" w:rsidP="00F168DB">
            <w:pPr>
              <w:spacing w:after="200" w:line="20" w:lineRule="exact"/>
              <w:rPr>
                <w:szCs w:val="30"/>
                <w:lang w:eastAsia="en-US"/>
              </w:rPr>
            </w:pPr>
          </w:p>
        </w:tc>
        <w:tc>
          <w:tcPr>
            <w:tcW w:w="5760" w:type="dxa"/>
            <w:tcBorders>
              <w:top w:val="nil"/>
              <w:left w:val="nil"/>
              <w:bottom w:val="nil"/>
              <w:right w:val="nil"/>
            </w:tcBorders>
          </w:tcPr>
          <w:p w:rsidR="00F168DB" w:rsidRPr="00C54F16" w:rsidRDefault="00F168DB" w:rsidP="00F168DB">
            <w:pPr>
              <w:spacing w:after="200" w:line="280" w:lineRule="exact"/>
              <w:rPr>
                <w:lang w:eastAsia="en-US"/>
              </w:rPr>
            </w:pPr>
            <w:r w:rsidRPr="00C54F16">
              <w:rPr>
                <w:lang w:eastAsia="en-US"/>
              </w:rPr>
              <w:lastRenderedPageBreak/>
              <w:t>гладкоствольное охотничье оружие с использованием патронов, снаряженных дробью, охотничьи собаки: легавые, спаниели, ретриверы</w:t>
            </w:r>
          </w:p>
          <w:p w:rsidR="00F168DB" w:rsidRPr="00C54F16" w:rsidRDefault="00F168DB" w:rsidP="00F168DB">
            <w:pPr>
              <w:spacing w:after="200" w:line="280" w:lineRule="exact"/>
              <w:rPr>
                <w:szCs w:val="30"/>
                <w:lang w:eastAsia="en-US"/>
              </w:rPr>
            </w:pPr>
            <w:r w:rsidRPr="00C54F16">
              <w:rPr>
                <w:szCs w:val="30"/>
                <w:lang w:eastAsia="en-US"/>
              </w:rPr>
              <w:lastRenderedPageBreak/>
              <w:t>ловчие птицы</w:t>
            </w:r>
          </w:p>
        </w:tc>
      </w:tr>
      <w:tr w:rsidR="00F168DB" w:rsidRPr="00C54F16" w:rsidTr="000060D4">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lastRenderedPageBreak/>
              <w:t>18. Дичь водо</w:t>
            </w:r>
            <w:r w:rsidRPr="00C54F16">
              <w:rPr>
                <w:rFonts w:eastAsia="Calibri"/>
                <w:szCs w:val="30"/>
              </w:rPr>
              <w:softHyphen/>
              <w:t>плавающая (кроме гусей) и болотная,</w:t>
            </w:r>
            <w:r w:rsidRPr="00C54F16">
              <w:rPr>
                <w:rFonts w:eastAsia="Calibri"/>
                <w:szCs w:val="30"/>
                <w:lang w:val="be-BY"/>
              </w:rPr>
              <w:t xml:space="preserve"> в</w:t>
            </w:r>
            <w:r w:rsidRPr="00C54F16">
              <w:rPr>
                <w:rFonts w:eastAsia="Calibri"/>
                <w:szCs w:val="30"/>
              </w:rPr>
              <w:t>альдшнеп, вяхирь, голубь сизый, пере</w:t>
            </w:r>
            <w:r w:rsidRPr="00C54F16">
              <w:rPr>
                <w:rFonts w:eastAsia="Calibri"/>
                <w:szCs w:val="30"/>
              </w:rPr>
              <w:softHyphen/>
              <w:t>пел, фазан, ворона серая, сорока</w:t>
            </w:r>
          </w:p>
          <w:p w:rsidR="00F168DB" w:rsidRPr="00C54F16" w:rsidRDefault="00F168DB" w:rsidP="00F168DB">
            <w:pPr>
              <w:spacing w:line="220" w:lineRule="exact"/>
              <w:rPr>
                <w:rFonts w:eastAsia="Calibri"/>
                <w:szCs w:val="30"/>
              </w:rPr>
            </w:pPr>
          </w:p>
        </w:tc>
        <w:tc>
          <w:tcPr>
            <w:tcW w:w="1980" w:type="dxa"/>
            <w:vMerge w:val="restart"/>
            <w:tcBorders>
              <w:top w:val="nil"/>
              <w:left w:val="nil"/>
              <w:bottom w:val="nil"/>
              <w:right w:val="nil"/>
            </w:tcBorders>
          </w:tcPr>
          <w:p w:rsidR="00F168DB" w:rsidRPr="00C54F16" w:rsidRDefault="00F168DB" w:rsidP="00F168DB">
            <w:pPr>
              <w:spacing w:line="280" w:lineRule="exact"/>
              <w:jc w:val="center"/>
              <w:rPr>
                <w:rFonts w:eastAsia="Calibri"/>
                <w:szCs w:val="30"/>
              </w:rPr>
            </w:pPr>
            <w:r w:rsidRPr="00C54F16">
              <w:rPr>
                <w:rFonts w:eastAsia="Calibri"/>
                <w:szCs w:val="30"/>
              </w:rPr>
              <w:t>-”-</w:t>
            </w:r>
          </w:p>
        </w:tc>
        <w:tc>
          <w:tcPr>
            <w:tcW w:w="2239"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со второй суб</w:t>
            </w:r>
            <w:r w:rsidRPr="00C54F16">
              <w:rPr>
                <w:rFonts w:eastAsia="Calibri"/>
                <w:szCs w:val="30"/>
              </w:rPr>
              <w:softHyphen/>
              <w:t xml:space="preserve">боты августа </w:t>
            </w:r>
            <w:r w:rsidRPr="00C54F16">
              <w:rPr>
                <w:rFonts w:eastAsia="Calibri"/>
                <w:szCs w:val="30"/>
              </w:rPr>
              <w:br/>
              <w:t>по второе воск</w:t>
            </w:r>
            <w:r w:rsidRPr="00C54F16">
              <w:rPr>
                <w:rFonts w:eastAsia="Calibri"/>
                <w:szCs w:val="30"/>
              </w:rPr>
              <w:softHyphen/>
              <w:t>ресенье дека</w:t>
            </w:r>
            <w:r w:rsidRPr="00C54F16">
              <w:rPr>
                <w:rFonts w:eastAsia="Calibri"/>
                <w:szCs w:val="30"/>
              </w:rPr>
              <w:softHyphen/>
              <w:t>бря в светлое время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lang w:val="be-BY"/>
              </w:rPr>
            </w:pPr>
            <w:r w:rsidRPr="00C54F16">
              <w:rPr>
                <w:rFonts w:eastAsia="Calibri"/>
                <w:szCs w:val="30"/>
              </w:rPr>
              <w:t>ружейный</w:t>
            </w:r>
            <w:r w:rsidRPr="00C54F16">
              <w:rPr>
                <w:rFonts w:eastAsia="Calibri"/>
                <w:spacing w:val="-8"/>
                <w:szCs w:val="30"/>
              </w:rPr>
              <w:t xml:space="preserve">: </w:t>
            </w:r>
            <w:r w:rsidRPr="00C54F16">
              <w:rPr>
                <w:rFonts w:eastAsia="Calibri"/>
                <w:szCs w:val="30"/>
              </w:rPr>
              <w:t xml:space="preserve">охота  из засады и (или) с подхода, </w:t>
            </w:r>
            <w:r w:rsidRPr="00C54F16">
              <w:rPr>
                <w:rFonts w:eastAsia="Calibri"/>
                <w:spacing w:val="-12"/>
                <w:szCs w:val="30"/>
              </w:rPr>
              <w:t>и (или)</w:t>
            </w:r>
            <w:r w:rsidRPr="00C54F16">
              <w:rPr>
                <w:rFonts w:eastAsia="Calibri"/>
                <w:szCs w:val="30"/>
              </w:rPr>
              <w:br/>
              <w:t>с подъезда с мало</w:t>
            </w:r>
            <w:r w:rsidRPr="00C54F16">
              <w:rPr>
                <w:rFonts w:eastAsia="Calibri"/>
                <w:szCs w:val="30"/>
              </w:rPr>
              <w:softHyphen/>
              <w:t>мерных судов</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гладкоствольное охотничье оружие</w:t>
            </w:r>
            <w:r w:rsidRPr="00C54F16">
              <w:rPr>
                <w:rFonts w:eastAsia="Calibri"/>
                <w:iCs/>
                <w:szCs w:val="30"/>
              </w:rPr>
              <w:t xml:space="preserve"> с использованием патронов, снаряженных дробью, </w:t>
            </w:r>
            <w:r w:rsidRPr="00C54F16">
              <w:rPr>
                <w:rFonts w:eastAsia="Calibri"/>
                <w:szCs w:val="30"/>
              </w:rPr>
              <w:t>охотничьи собаки: все группы, кроме гончих и борзых, маломерные суда без двигателя или с неработающим двигателем</w:t>
            </w:r>
          </w:p>
          <w:p w:rsidR="00F168DB" w:rsidRPr="00C54F16" w:rsidRDefault="00F168DB" w:rsidP="00F168DB">
            <w:pPr>
              <w:spacing w:line="260" w:lineRule="exact"/>
              <w:rPr>
                <w:rFonts w:eastAsia="Calibri"/>
                <w:szCs w:val="30"/>
                <w:lang w:val="be-BY"/>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ловчие птицы</w:t>
            </w:r>
          </w:p>
        </w:tc>
      </w:tr>
      <w:tr w:rsidR="00F168DB" w:rsidRPr="00C54F16" w:rsidTr="000060D4">
        <w:trPr>
          <w:trHeight w:val="97"/>
        </w:trPr>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19. Рябчик, </w:t>
            </w:r>
            <w:r w:rsidRPr="00C54F16">
              <w:rPr>
                <w:rFonts w:eastAsia="Calibri"/>
                <w:szCs w:val="30"/>
              </w:rPr>
              <w:br/>
              <w:t xml:space="preserve">куропатка </w:t>
            </w:r>
          </w:p>
          <w:p w:rsidR="00F168DB" w:rsidRPr="00C54F16" w:rsidRDefault="00F168DB" w:rsidP="00F168DB">
            <w:pPr>
              <w:spacing w:line="280" w:lineRule="exact"/>
              <w:rPr>
                <w:rFonts w:eastAsia="Calibri"/>
                <w:szCs w:val="30"/>
              </w:rPr>
            </w:pPr>
            <w:r w:rsidRPr="00C54F16">
              <w:rPr>
                <w:rFonts w:eastAsia="Calibri"/>
                <w:szCs w:val="30"/>
              </w:rPr>
              <w:t>серая</w:t>
            </w:r>
          </w:p>
        </w:tc>
        <w:tc>
          <w:tcPr>
            <w:tcW w:w="1980" w:type="dxa"/>
            <w:vMerge w:val="restart"/>
            <w:tcBorders>
              <w:top w:val="nil"/>
              <w:left w:val="nil"/>
              <w:bottom w:val="nil"/>
              <w:right w:val="nil"/>
            </w:tcBorders>
          </w:tcPr>
          <w:p w:rsidR="00F168DB" w:rsidRPr="00C54F16" w:rsidRDefault="00F168DB" w:rsidP="00F168DB">
            <w:pPr>
              <w:spacing w:line="280" w:lineRule="exact"/>
              <w:jc w:val="center"/>
              <w:rPr>
                <w:rFonts w:eastAsia="Calibri"/>
                <w:szCs w:val="30"/>
              </w:rPr>
            </w:pPr>
            <w:r w:rsidRPr="00C54F16">
              <w:rPr>
                <w:rFonts w:eastAsia="Calibri"/>
                <w:szCs w:val="30"/>
              </w:rPr>
              <w:t>-”-</w:t>
            </w:r>
          </w:p>
        </w:tc>
        <w:tc>
          <w:tcPr>
            <w:tcW w:w="2239"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первой суб</w:t>
            </w:r>
            <w:r w:rsidRPr="00C54F16">
              <w:rPr>
                <w:rFonts w:eastAsia="Calibri"/>
                <w:szCs w:val="30"/>
              </w:rPr>
              <w:softHyphen/>
              <w:t xml:space="preserve">боты сентября </w:t>
            </w:r>
            <w:r w:rsidRPr="00C54F16">
              <w:rPr>
                <w:rFonts w:eastAsia="Calibri"/>
                <w:szCs w:val="30"/>
              </w:rPr>
              <w:br/>
              <w:t>по второе воск</w:t>
            </w:r>
            <w:r w:rsidRPr="00C54F16">
              <w:rPr>
                <w:rFonts w:eastAsia="Calibri"/>
                <w:szCs w:val="30"/>
              </w:rPr>
              <w:softHyphen/>
              <w:t>ресенье дека</w:t>
            </w:r>
            <w:r w:rsidRPr="00C54F16">
              <w:rPr>
                <w:rFonts w:eastAsia="Calibri"/>
                <w:szCs w:val="30"/>
              </w:rPr>
              <w:softHyphen/>
              <w:t>бря в светлое время суток</w:t>
            </w:r>
          </w:p>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ружейный: охота  из засады и (или) с подхода</w:t>
            </w:r>
          </w:p>
        </w:tc>
        <w:tc>
          <w:tcPr>
            <w:tcW w:w="5760" w:type="dxa"/>
            <w:tcBorders>
              <w:top w:val="nil"/>
              <w:left w:val="nil"/>
              <w:bottom w:val="nil"/>
              <w:right w:val="nil"/>
            </w:tcBorders>
          </w:tcPr>
          <w:p w:rsidR="00F168DB" w:rsidRPr="00C54F16" w:rsidRDefault="00F168DB" w:rsidP="00F168DB">
            <w:pPr>
              <w:tabs>
                <w:tab w:val="left" w:pos="1851"/>
              </w:tabs>
              <w:spacing w:after="200" w:line="280" w:lineRule="exact"/>
              <w:rPr>
                <w:szCs w:val="30"/>
                <w:lang w:eastAsia="en-US"/>
              </w:rPr>
            </w:pPr>
            <w:r w:rsidRPr="00C54F16">
              <w:rPr>
                <w:lang w:eastAsia="en-US"/>
              </w:rPr>
              <w:t>гладкоствольное охотничье оружие</w:t>
            </w:r>
            <w:r w:rsidRPr="00C54F16">
              <w:rPr>
                <w:iCs/>
                <w:lang w:eastAsia="en-US"/>
              </w:rPr>
              <w:t xml:space="preserve"> с использованием патронов, снаряженных дробью, </w:t>
            </w:r>
            <w:r w:rsidRPr="00C54F16">
              <w:rPr>
                <w:lang w:eastAsia="en-US"/>
              </w:rPr>
              <w:t>охотничьи собаки: легавые, спаниели, ретриверы, терьеры, таксы</w:t>
            </w:r>
          </w:p>
          <w:p w:rsidR="00F168DB" w:rsidRPr="00C54F16" w:rsidRDefault="00F168DB" w:rsidP="00F168DB">
            <w:pPr>
              <w:tabs>
                <w:tab w:val="left" w:pos="1851"/>
              </w:tabs>
              <w:spacing w:line="60" w:lineRule="exact"/>
              <w:rPr>
                <w:szCs w:val="30"/>
                <w:lang w:eastAsia="en-US"/>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ловчие птицы</w:t>
            </w:r>
          </w:p>
        </w:tc>
      </w:tr>
      <w:tr w:rsidR="00F168DB" w:rsidRPr="00C54F16" w:rsidTr="000060D4">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20. Гусь бело</w:t>
            </w:r>
            <w:r w:rsidRPr="00C54F16">
              <w:rPr>
                <w:rFonts w:eastAsia="Calibri"/>
                <w:szCs w:val="30"/>
              </w:rPr>
              <w:softHyphen/>
            </w:r>
            <w:r w:rsidRPr="00C54F16">
              <w:rPr>
                <w:rFonts w:eastAsia="Calibri"/>
                <w:spacing w:val="-4"/>
                <w:szCs w:val="30"/>
              </w:rPr>
              <w:t>лобый, гусь-гу</w:t>
            </w:r>
            <w:r w:rsidRPr="00C54F16">
              <w:rPr>
                <w:rFonts w:eastAsia="Calibri"/>
                <w:spacing w:val="-4"/>
                <w:szCs w:val="30"/>
              </w:rPr>
              <w:softHyphen/>
            </w:r>
            <w:r w:rsidRPr="00C54F16">
              <w:rPr>
                <w:rFonts w:eastAsia="Calibri"/>
                <w:szCs w:val="30"/>
              </w:rPr>
              <w:t>менник, гусь серый,</w:t>
            </w:r>
            <w:r w:rsidRPr="00C54F16">
              <w:rPr>
                <w:rFonts w:eastAsia="Calibri"/>
                <w:szCs w:val="30"/>
                <w:lang w:val="be-BY"/>
              </w:rPr>
              <w:t xml:space="preserve"> к</w:t>
            </w:r>
            <w:r w:rsidRPr="00C54F16">
              <w:rPr>
                <w:rFonts w:eastAsia="Calibri"/>
                <w:szCs w:val="30"/>
              </w:rPr>
              <w:t>азарка</w:t>
            </w:r>
            <w:r w:rsidRPr="00C54F16">
              <w:rPr>
                <w:rFonts w:eastAsia="Calibri"/>
                <w:szCs w:val="30"/>
              </w:rPr>
              <w:br/>
              <w:t>канадская</w:t>
            </w:r>
          </w:p>
        </w:tc>
        <w:tc>
          <w:tcPr>
            <w:tcW w:w="198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бого пола и возраста</w:t>
            </w:r>
          </w:p>
        </w:tc>
        <w:tc>
          <w:tcPr>
            <w:tcW w:w="2239"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третьей суб</w:t>
            </w:r>
            <w:r w:rsidRPr="00C54F16">
              <w:rPr>
                <w:rFonts w:eastAsia="Calibri"/>
                <w:szCs w:val="30"/>
              </w:rPr>
              <w:softHyphen/>
              <w:t>боты сентября по второе вос</w:t>
            </w:r>
            <w:r w:rsidRPr="00C54F16">
              <w:rPr>
                <w:rFonts w:eastAsia="Calibri"/>
                <w:spacing w:val="-8"/>
                <w:szCs w:val="30"/>
              </w:rPr>
              <w:t>к</w:t>
            </w:r>
            <w:r w:rsidRPr="00C54F16">
              <w:rPr>
                <w:rFonts w:eastAsia="Calibri"/>
                <w:spacing w:val="-8"/>
                <w:szCs w:val="30"/>
              </w:rPr>
              <w:softHyphen/>
              <w:t>ресенье декаб</w:t>
            </w:r>
            <w:r w:rsidRPr="00C54F16">
              <w:rPr>
                <w:rFonts w:eastAsia="Calibri"/>
                <w:spacing w:val="-8"/>
                <w:szCs w:val="30"/>
              </w:rPr>
              <w:softHyphen/>
            </w:r>
            <w:r w:rsidRPr="00C54F16">
              <w:rPr>
                <w:rFonts w:eastAsia="Calibri"/>
                <w:szCs w:val="30"/>
              </w:rPr>
              <w:t>ря в светлое время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ружейный</w:t>
            </w:r>
            <w:r w:rsidRPr="00C54F16">
              <w:rPr>
                <w:rFonts w:eastAsia="Calibri"/>
                <w:spacing w:val="-8"/>
                <w:szCs w:val="30"/>
              </w:rPr>
              <w:t xml:space="preserve">: </w:t>
            </w:r>
            <w:r w:rsidRPr="00C54F16">
              <w:rPr>
                <w:rFonts w:eastAsia="Calibri"/>
                <w:szCs w:val="30"/>
              </w:rPr>
              <w:t xml:space="preserve">охота  из засады и (или) с подхода, </w:t>
            </w:r>
            <w:r w:rsidRPr="00C54F16">
              <w:rPr>
                <w:rFonts w:eastAsia="Calibri"/>
                <w:spacing w:val="-12"/>
                <w:szCs w:val="30"/>
              </w:rPr>
              <w:t>и (или)</w:t>
            </w:r>
            <w:r w:rsidRPr="00C54F16">
              <w:rPr>
                <w:rFonts w:eastAsia="Calibri"/>
                <w:szCs w:val="30"/>
              </w:rPr>
              <w:br/>
              <w:t>с подъезда с мало</w:t>
            </w:r>
            <w:r w:rsidRPr="00C54F16">
              <w:rPr>
                <w:rFonts w:eastAsia="Calibri"/>
                <w:szCs w:val="30"/>
              </w:rPr>
              <w:softHyphen/>
              <w:t>мерных судов</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гладкоствольное охотничье оружие</w:t>
            </w:r>
            <w:r w:rsidRPr="00C54F16">
              <w:rPr>
                <w:rFonts w:eastAsia="Calibri"/>
                <w:iCs/>
                <w:szCs w:val="30"/>
              </w:rPr>
              <w:t xml:space="preserve"> с использованием патронов, снаряженных дробью, </w:t>
            </w:r>
            <w:r w:rsidRPr="00C54F16">
              <w:rPr>
                <w:rFonts w:eastAsia="Calibri"/>
                <w:szCs w:val="30"/>
              </w:rPr>
              <w:t>охотничьи собаки: все породы, кроме гончих и борзых, маломерные суда без двигателя или с неработающим двигателем</w:t>
            </w:r>
          </w:p>
          <w:p w:rsidR="00F168DB" w:rsidRPr="00C54F16" w:rsidRDefault="00F168DB" w:rsidP="00F168DB">
            <w:pPr>
              <w:spacing w:line="280" w:lineRule="exact"/>
              <w:rPr>
                <w:rFonts w:eastAsia="Calibri"/>
                <w:szCs w:val="30"/>
                <w:lang w:val="be-BY"/>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ловчие птицы</w:t>
            </w:r>
          </w:p>
          <w:p w:rsidR="00F168DB" w:rsidRPr="00C54F16" w:rsidRDefault="00F168DB" w:rsidP="00F168DB">
            <w:pPr>
              <w:spacing w:line="280" w:lineRule="exact"/>
              <w:rPr>
                <w:rFonts w:eastAsia="Calibri"/>
                <w:szCs w:val="30"/>
              </w:rPr>
            </w:pPr>
          </w:p>
        </w:tc>
      </w:tr>
      <w:tr w:rsidR="00F168DB" w:rsidRPr="00C54F16" w:rsidTr="000060D4">
        <w:trPr>
          <w:trHeight w:val="183"/>
        </w:trPr>
        <w:tc>
          <w:tcPr>
            <w:tcW w:w="14839" w:type="dxa"/>
            <w:gridSpan w:val="6"/>
            <w:tcBorders>
              <w:top w:val="nil"/>
              <w:left w:val="nil"/>
              <w:bottom w:val="nil"/>
              <w:right w:val="nil"/>
            </w:tcBorders>
            <w:vAlign w:val="center"/>
          </w:tcPr>
          <w:p w:rsidR="00F168DB" w:rsidRPr="00C54F16" w:rsidRDefault="00F168DB" w:rsidP="00F168DB">
            <w:pPr>
              <w:spacing w:line="280" w:lineRule="exact"/>
              <w:jc w:val="center"/>
              <w:rPr>
                <w:rFonts w:eastAsia="Calibri"/>
                <w:szCs w:val="30"/>
              </w:rPr>
            </w:pPr>
            <w:r w:rsidRPr="00C54F16">
              <w:rPr>
                <w:rFonts w:eastAsia="Calibri"/>
                <w:szCs w:val="30"/>
              </w:rPr>
              <w:lastRenderedPageBreak/>
              <w:t>Осенне-зимний сезон охоты</w:t>
            </w:r>
          </w:p>
          <w:p w:rsidR="00F168DB" w:rsidRPr="00C54F16" w:rsidRDefault="00F168DB" w:rsidP="00F168DB">
            <w:pPr>
              <w:spacing w:line="280" w:lineRule="exact"/>
              <w:rPr>
                <w:rFonts w:eastAsia="Calibri"/>
                <w:szCs w:val="30"/>
              </w:rPr>
            </w:pPr>
          </w:p>
        </w:tc>
      </w:tr>
      <w:tr w:rsidR="00F168DB" w:rsidRPr="00C54F16" w:rsidTr="000060D4">
        <w:trPr>
          <w:trHeight w:val="1356"/>
        </w:trPr>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21. Заяц-беляк,</w:t>
            </w:r>
            <w:r w:rsidRPr="00C54F16">
              <w:rPr>
                <w:rFonts w:eastAsia="Calibri"/>
                <w:szCs w:val="30"/>
                <w:lang w:val="be-BY"/>
              </w:rPr>
              <w:br/>
              <w:t>з</w:t>
            </w:r>
            <w:r w:rsidRPr="00C54F16">
              <w:rPr>
                <w:rFonts w:eastAsia="Calibri"/>
                <w:szCs w:val="30"/>
              </w:rPr>
              <w:t>аяц-русак</w:t>
            </w:r>
          </w:p>
        </w:tc>
        <w:tc>
          <w:tcPr>
            <w:tcW w:w="198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животные лю</w:t>
            </w:r>
            <w:r w:rsidRPr="00C54F16">
              <w:rPr>
                <w:rFonts w:eastAsia="Calibri"/>
                <w:szCs w:val="30"/>
              </w:rPr>
              <w:softHyphen/>
              <w:t>бого пола и возраста</w:t>
            </w:r>
          </w:p>
        </w:tc>
        <w:tc>
          <w:tcPr>
            <w:tcW w:w="2239"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первой суб</w:t>
            </w:r>
            <w:r w:rsidRPr="00C54F16">
              <w:rPr>
                <w:rFonts w:eastAsia="Calibri"/>
                <w:szCs w:val="30"/>
              </w:rPr>
              <w:softHyphen/>
              <w:t>боты октября по последнее воскресенье января в светлое время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vertAlign w:val="superscript"/>
              </w:rPr>
            </w:pPr>
            <w:r w:rsidRPr="00C54F16">
              <w:rPr>
                <w:rFonts w:eastAsia="Calibri"/>
                <w:spacing w:val="-4"/>
                <w:szCs w:val="30"/>
              </w:rPr>
              <w:t>ружейный: охота загоном и (или)</w:t>
            </w:r>
            <w:r w:rsidRPr="00C54F16">
              <w:rPr>
                <w:rFonts w:eastAsia="Calibri"/>
                <w:szCs w:val="30"/>
              </w:rPr>
              <w:t xml:space="preserve"> из засады, </w:t>
            </w:r>
            <w:r w:rsidRPr="00C54F16">
              <w:rPr>
                <w:rFonts w:eastAsia="Calibri"/>
                <w:spacing w:val="-4"/>
                <w:szCs w:val="30"/>
              </w:rPr>
              <w:t>и (или)</w:t>
            </w:r>
            <w:r w:rsidRPr="00C54F16">
              <w:rPr>
                <w:rFonts w:eastAsia="Calibri"/>
                <w:szCs w:val="30"/>
              </w:rPr>
              <w:t xml:space="preserve"> с подхода</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гладкоствольное охотничье оружие</w:t>
            </w:r>
            <w:r w:rsidRPr="00C54F16">
              <w:rPr>
                <w:rFonts w:eastAsia="Calibri"/>
                <w:iCs/>
                <w:szCs w:val="30"/>
              </w:rPr>
              <w:t xml:space="preserve"> с использованием патронов, снаряженных дробью, </w:t>
            </w:r>
            <w:r w:rsidRPr="00C54F16">
              <w:rPr>
                <w:rFonts w:eastAsia="Calibri"/>
                <w:szCs w:val="30"/>
              </w:rPr>
              <w:t>охотничьи собаки: все породы</w:t>
            </w:r>
          </w:p>
          <w:p w:rsidR="00F168DB" w:rsidRPr="00C54F16" w:rsidRDefault="00F168DB" w:rsidP="00F168DB">
            <w:pPr>
              <w:spacing w:line="280" w:lineRule="exact"/>
              <w:rPr>
                <w:rFonts w:eastAsia="Calibri"/>
                <w:szCs w:val="30"/>
              </w:rPr>
            </w:pPr>
          </w:p>
        </w:tc>
      </w:tr>
      <w:tr w:rsidR="00F168DB" w:rsidRPr="00C54F16" w:rsidTr="000060D4">
        <w:trPr>
          <w:trHeight w:val="403"/>
        </w:trPr>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борзые собаки, ловчие птицы</w:t>
            </w:r>
          </w:p>
          <w:p w:rsidR="00F168DB" w:rsidRPr="00C54F16" w:rsidRDefault="00F168DB" w:rsidP="00F168DB">
            <w:pPr>
              <w:spacing w:line="280" w:lineRule="exact"/>
              <w:rPr>
                <w:rFonts w:eastAsia="Calibri"/>
                <w:szCs w:val="30"/>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p>
        </w:tc>
      </w:tr>
      <w:tr w:rsidR="00F168DB" w:rsidRPr="00C54F16" w:rsidTr="00CD6A9F">
        <w:tc>
          <w:tcPr>
            <w:tcW w:w="2160" w:type="dxa"/>
            <w:tcBorders>
              <w:top w:val="nil"/>
              <w:left w:val="nil"/>
              <w:bottom w:val="nil"/>
              <w:right w:val="nil"/>
            </w:tcBorders>
          </w:tcPr>
          <w:p w:rsidR="00F168DB" w:rsidRPr="00C54F16" w:rsidRDefault="00F168DB" w:rsidP="00F168DB">
            <w:pPr>
              <w:spacing w:line="280" w:lineRule="exact"/>
              <w:rPr>
                <w:szCs w:val="30"/>
                <w:lang w:eastAsia="en-US"/>
              </w:rPr>
            </w:pPr>
            <w:r w:rsidRPr="00C54F16">
              <w:rPr>
                <w:rFonts w:eastAsia="Calibri"/>
                <w:szCs w:val="30"/>
              </w:rPr>
              <w:t>22. Лисица, енотовидная собака</w:t>
            </w:r>
          </w:p>
        </w:tc>
        <w:tc>
          <w:tcPr>
            <w:tcW w:w="1980" w:type="dxa"/>
            <w:tcBorders>
              <w:top w:val="nil"/>
              <w:left w:val="nil"/>
              <w:bottom w:val="nil"/>
              <w:right w:val="nil"/>
            </w:tcBorders>
          </w:tcPr>
          <w:p w:rsidR="00F168DB" w:rsidRPr="00C54F16" w:rsidRDefault="00F168DB" w:rsidP="00F168DB">
            <w:pPr>
              <w:spacing w:line="280" w:lineRule="exact"/>
              <w:rPr>
                <w:szCs w:val="30"/>
                <w:lang w:eastAsia="en-US"/>
              </w:rPr>
            </w:pPr>
            <w:r w:rsidRPr="00C54F16">
              <w:rPr>
                <w:rFonts w:eastAsia="Calibri"/>
                <w:spacing w:val="-8"/>
                <w:szCs w:val="30"/>
              </w:rPr>
              <w:t>животные лю</w:t>
            </w:r>
            <w:r w:rsidRPr="00C54F16">
              <w:rPr>
                <w:rFonts w:eastAsia="Calibri"/>
                <w:spacing w:val="-8"/>
                <w:szCs w:val="30"/>
              </w:rPr>
              <w:softHyphen/>
              <w:t>бого пола и возраста</w:t>
            </w: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первой суб-боты октября по последнее воскресенье января в светлое время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vertAlign w:val="superscript"/>
              </w:rPr>
            </w:pPr>
            <w:r w:rsidRPr="00C54F16">
              <w:rPr>
                <w:rFonts w:eastAsia="Calibri"/>
                <w:szCs w:val="30"/>
              </w:rPr>
              <w:t>ружейный: охота на норах</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гладкоствольное охотничье оружие</w:t>
            </w:r>
            <w:r w:rsidRPr="00C54F16">
              <w:rPr>
                <w:rFonts w:eastAsia="Calibri"/>
                <w:iCs/>
                <w:szCs w:val="30"/>
              </w:rPr>
              <w:t xml:space="preserve"> с использованием патронов, снаряженных дробью, </w:t>
            </w:r>
            <w:r w:rsidRPr="00C54F16">
              <w:rPr>
                <w:rFonts w:eastAsia="Calibri"/>
                <w:szCs w:val="30"/>
              </w:rPr>
              <w:t>охотничьи собаки: таксы, терьеры</w:t>
            </w:r>
          </w:p>
          <w:p w:rsidR="00F168DB" w:rsidRPr="00C54F16" w:rsidRDefault="00F168DB" w:rsidP="00F168DB">
            <w:pPr>
              <w:spacing w:line="280" w:lineRule="exact"/>
              <w:rPr>
                <w:rFonts w:eastAsia="Calibri"/>
                <w:szCs w:val="30"/>
              </w:rPr>
            </w:pPr>
          </w:p>
        </w:tc>
      </w:tr>
      <w:tr w:rsidR="00F168DB" w:rsidRPr="00C54F16" w:rsidTr="000060D4">
        <w:tc>
          <w:tcPr>
            <w:tcW w:w="2160" w:type="dxa"/>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охотничьи собаки: таксы, терьеры</w:t>
            </w:r>
          </w:p>
          <w:p w:rsidR="00F168DB" w:rsidRPr="00C54F16" w:rsidRDefault="00F168DB" w:rsidP="00F168DB">
            <w:pPr>
              <w:spacing w:line="280" w:lineRule="exact"/>
              <w:rPr>
                <w:rFonts w:eastAsia="Calibri"/>
                <w:szCs w:val="30"/>
              </w:rPr>
            </w:pPr>
          </w:p>
        </w:tc>
      </w:tr>
      <w:tr w:rsidR="00F168DB" w:rsidRPr="00C54F16" w:rsidTr="000060D4">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23. Белка,</w:t>
            </w:r>
            <w:r w:rsidRPr="00C54F16">
              <w:rPr>
                <w:rFonts w:eastAsia="Calibri"/>
                <w:spacing w:val="-8"/>
                <w:szCs w:val="30"/>
                <w:lang w:val="be-BY"/>
              </w:rPr>
              <w:t xml:space="preserve"> к</w:t>
            </w:r>
            <w:r w:rsidRPr="00C54F16">
              <w:rPr>
                <w:rFonts w:eastAsia="Calibri"/>
                <w:spacing w:val="-8"/>
                <w:szCs w:val="30"/>
              </w:rPr>
              <w:t>уни</w:t>
            </w:r>
            <w:r w:rsidRPr="00C54F16">
              <w:rPr>
                <w:rFonts w:eastAsia="Calibri"/>
                <w:spacing w:val="-8"/>
                <w:szCs w:val="30"/>
              </w:rPr>
              <w:softHyphen/>
            </w:r>
            <w:r w:rsidRPr="00C54F16">
              <w:rPr>
                <w:rFonts w:eastAsia="Calibri"/>
                <w:szCs w:val="30"/>
              </w:rPr>
              <w:t>ца лесная, ку</w:t>
            </w:r>
            <w:r w:rsidRPr="00C54F16">
              <w:rPr>
                <w:rFonts w:eastAsia="Calibri"/>
                <w:szCs w:val="30"/>
              </w:rPr>
              <w:softHyphen/>
              <w:t xml:space="preserve">ница </w:t>
            </w:r>
            <w:r w:rsidRPr="00C54F16">
              <w:rPr>
                <w:rFonts w:eastAsia="Calibri"/>
                <w:spacing w:val="-4"/>
                <w:szCs w:val="30"/>
              </w:rPr>
              <w:t xml:space="preserve">каменная, </w:t>
            </w:r>
            <w:r w:rsidRPr="00C54F16">
              <w:rPr>
                <w:rFonts w:eastAsia="Calibri"/>
                <w:szCs w:val="30"/>
                <w:lang w:val="be-BY"/>
              </w:rPr>
              <w:t>н</w:t>
            </w:r>
            <w:r w:rsidRPr="00C54F16">
              <w:rPr>
                <w:rFonts w:eastAsia="Calibri"/>
                <w:szCs w:val="30"/>
              </w:rPr>
              <w:t xml:space="preserve">орка </w:t>
            </w:r>
            <w:r w:rsidRPr="00C54F16">
              <w:rPr>
                <w:rFonts w:eastAsia="Calibri"/>
                <w:szCs w:val="30"/>
              </w:rPr>
              <w:lastRenderedPageBreak/>
              <w:t>амери</w:t>
            </w:r>
            <w:r w:rsidRPr="00C54F16">
              <w:rPr>
                <w:rFonts w:eastAsia="Calibri"/>
                <w:szCs w:val="30"/>
              </w:rPr>
              <w:softHyphen/>
              <w:t>кан</w:t>
            </w:r>
            <w:r w:rsidRPr="00C54F16">
              <w:rPr>
                <w:rFonts w:eastAsia="Calibri"/>
                <w:szCs w:val="30"/>
              </w:rPr>
              <w:softHyphen/>
              <w:t>ская, он</w:t>
            </w:r>
            <w:r w:rsidRPr="00C54F16">
              <w:rPr>
                <w:rFonts w:eastAsia="Calibri"/>
                <w:szCs w:val="30"/>
              </w:rPr>
              <w:softHyphen/>
              <w:t>датра, хорек лесной</w:t>
            </w:r>
          </w:p>
          <w:p w:rsidR="00F168DB" w:rsidRPr="00C54F16" w:rsidRDefault="00F168DB" w:rsidP="00F168DB">
            <w:pPr>
              <w:spacing w:line="400" w:lineRule="exact"/>
              <w:rPr>
                <w:rFonts w:eastAsia="Calibri"/>
                <w:szCs w:val="30"/>
              </w:rPr>
            </w:pPr>
          </w:p>
        </w:tc>
        <w:tc>
          <w:tcPr>
            <w:tcW w:w="1986"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lastRenderedPageBreak/>
              <w:t>животные лю</w:t>
            </w:r>
            <w:r w:rsidRPr="00C54F16">
              <w:rPr>
                <w:rFonts w:eastAsia="Calibri"/>
                <w:spacing w:val="-8"/>
                <w:szCs w:val="30"/>
              </w:rPr>
              <w:softHyphen/>
            </w:r>
            <w:r w:rsidRPr="00C54F16">
              <w:rPr>
                <w:rFonts w:eastAsia="Calibri"/>
                <w:szCs w:val="30"/>
              </w:rPr>
              <w:t>бого пола и возраста</w:t>
            </w:r>
          </w:p>
        </w:tc>
        <w:tc>
          <w:tcPr>
            <w:tcW w:w="2233"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с первой суб</w:t>
            </w:r>
            <w:r w:rsidRPr="00C54F16">
              <w:rPr>
                <w:rFonts w:eastAsia="Calibri"/>
                <w:szCs w:val="30"/>
              </w:rPr>
              <w:softHyphen/>
            </w:r>
            <w:r w:rsidRPr="00C54F16">
              <w:rPr>
                <w:rFonts w:eastAsia="Calibri"/>
                <w:spacing w:val="-4"/>
                <w:szCs w:val="30"/>
              </w:rPr>
              <w:t>боты ноября по последнее воск</w:t>
            </w:r>
            <w:r w:rsidRPr="00C54F16">
              <w:rPr>
                <w:rFonts w:eastAsia="Calibri"/>
                <w:spacing w:val="-4"/>
                <w:szCs w:val="30"/>
              </w:rPr>
              <w:softHyphen/>
              <w:t>ресенье</w:t>
            </w:r>
            <w:r w:rsidRPr="00C54F16">
              <w:rPr>
                <w:rFonts w:eastAsia="Calibri"/>
                <w:szCs w:val="30"/>
              </w:rPr>
              <w:t xml:space="preserve"> января в светлое время суток</w:t>
            </w:r>
          </w:p>
          <w:p w:rsidR="00F168DB" w:rsidRPr="00C54F16" w:rsidRDefault="00F168DB" w:rsidP="00F168DB">
            <w:pPr>
              <w:spacing w:line="28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lang w:val="be-BY"/>
              </w:rPr>
            </w:pPr>
            <w:r w:rsidRPr="00C54F16">
              <w:rPr>
                <w:rFonts w:eastAsia="Calibri"/>
                <w:szCs w:val="30"/>
              </w:rPr>
              <w:lastRenderedPageBreak/>
              <w:t>ружейный: охота с под</w:t>
            </w:r>
            <w:r w:rsidRPr="00C54F16">
              <w:rPr>
                <w:rFonts w:eastAsia="Calibri"/>
                <w:szCs w:val="30"/>
              </w:rPr>
              <w:softHyphen/>
              <w:t xml:space="preserve">хода, </w:t>
            </w:r>
            <w:r w:rsidRPr="00C54F16">
              <w:rPr>
                <w:rFonts w:eastAsia="Calibri"/>
                <w:iCs/>
                <w:szCs w:val="30"/>
              </w:rPr>
              <w:t xml:space="preserve">в том числе </w:t>
            </w:r>
            <w:r w:rsidRPr="00C54F16">
              <w:rPr>
                <w:rFonts w:eastAsia="Calibri"/>
                <w:szCs w:val="30"/>
              </w:rPr>
              <w:t>с охотничьей собакой (охотничьими собаками)</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гладкоствольное охотничье оружие</w:t>
            </w:r>
            <w:r w:rsidRPr="00C54F16">
              <w:rPr>
                <w:rFonts w:eastAsia="Calibri"/>
                <w:iCs/>
                <w:szCs w:val="30"/>
              </w:rPr>
              <w:t xml:space="preserve"> с использованием патронов, снаряженных дробью,</w:t>
            </w:r>
            <w:r w:rsidRPr="00C54F16">
              <w:rPr>
                <w:rFonts w:eastAsia="Calibri"/>
                <w:iCs/>
                <w:szCs w:val="30"/>
                <w:lang w:val="be-BY"/>
              </w:rPr>
              <w:t xml:space="preserve"> на</w:t>
            </w:r>
            <w:r w:rsidRPr="00C54F16">
              <w:rPr>
                <w:rFonts w:eastAsia="Calibri"/>
                <w:szCs w:val="30"/>
              </w:rPr>
              <w:t>резное охотничье оружие с дульной энергией пули от 400 до 1500 джоулей</w:t>
            </w:r>
            <w:r w:rsidRPr="00C54F16">
              <w:rPr>
                <w:rFonts w:eastAsia="Calibri"/>
                <w:szCs w:val="30"/>
                <w:vertAlign w:val="superscript"/>
              </w:rPr>
              <w:t>1</w:t>
            </w:r>
            <w:r w:rsidRPr="00C54F16">
              <w:rPr>
                <w:rFonts w:eastAsia="Calibri"/>
                <w:szCs w:val="30"/>
              </w:rPr>
              <w:t>; охотничьи собаки: все породы, кроме борзых</w:t>
            </w:r>
          </w:p>
          <w:p w:rsidR="00F168DB" w:rsidRPr="00C54F16" w:rsidRDefault="00F168DB" w:rsidP="00F168DB">
            <w:pPr>
              <w:spacing w:line="340" w:lineRule="exact"/>
              <w:rPr>
                <w:rFonts w:eastAsia="Calibri"/>
                <w:szCs w:val="30"/>
                <w:lang w:val="be-BY"/>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line="276" w:lineRule="auto"/>
              <w:rPr>
                <w:szCs w:val="30"/>
                <w:lang w:eastAsia="en-US"/>
              </w:rPr>
            </w:pPr>
          </w:p>
        </w:tc>
        <w:tc>
          <w:tcPr>
            <w:tcW w:w="1986" w:type="dxa"/>
            <w:gridSpan w:val="2"/>
            <w:vMerge/>
            <w:tcBorders>
              <w:top w:val="nil"/>
              <w:left w:val="nil"/>
              <w:bottom w:val="nil"/>
              <w:right w:val="nil"/>
            </w:tcBorders>
            <w:vAlign w:val="center"/>
          </w:tcPr>
          <w:p w:rsidR="00F168DB" w:rsidRPr="00C54F16" w:rsidRDefault="00F168DB" w:rsidP="00F168DB">
            <w:pPr>
              <w:spacing w:line="276" w:lineRule="auto"/>
              <w:rPr>
                <w:szCs w:val="30"/>
                <w:lang w:eastAsia="en-US"/>
              </w:rPr>
            </w:pPr>
          </w:p>
        </w:tc>
        <w:tc>
          <w:tcPr>
            <w:tcW w:w="2233" w:type="dxa"/>
            <w:vMerge/>
            <w:tcBorders>
              <w:top w:val="nil"/>
              <w:left w:val="nil"/>
              <w:bottom w:val="nil"/>
              <w:right w:val="nil"/>
            </w:tcBorders>
            <w:vAlign w:val="center"/>
          </w:tcPr>
          <w:p w:rsidR="00F168DB" w:rsidRPr="00C54F16" w:rsidRDefault="00F168DB" w:rsidP="00F168DB">
            <w:pPr>
              <w:spacing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p w:rsidR="00F168DB" w:rsidRPr="00C54F16" w:rsidRDefault="00F168DB" w:rsidP="00F168DB">
            <w:pPr>
              <w:spacing w:line="160" w:lineRule="exact"/>
              <w:rPr>
                <w:rFonts w:eastAsia="Calibri"/>
                <w:szCs w:val="30"/>
              </w:rPr>
            </w:pP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капканы, ловушки (кроме петель)</w:t>
            </w:r>
          </w:p>
        </w:tc>
      </w:tr>
      <w:tr w:rsidR="00F168DB" w:rsidRPr="00C54F16" w:rsidTr="000060D4">
        <w:tc>
          <w:tcPr>
            <w:tcW w:w="14839" w:type="dxa"/>
            <w:gridSpan w:val="6"/>
            <w:tcBorders>
              <w:top w:val="nil"/>
              <w:left w:val="nil"/>
              <w:bottom w:val="nil"/>
              <w:right w:val="nil"/>
            </w:tcBorders>
            <w:vAlign w:val="center"/>
          </w:tcPr>
          <w:p w:rsidR="00F168DB" w:rsidRPr="00C54F16" w:rsidRDefault="00F168DB" w:rsidP="00F168DB">
            <w:pPr>
              <w:spacing w:line="280" w:lineRule="exact"/>
              <w:jc w:val="center"/>
              <w:rPr>
                <w:rFonts w:eastAsia="Calibri"/>
                <w:szCs w:val="30"/>
              </w:rPr>
            </w:pPr>
          </w:p>
          <w:p w:rsidR="00F168DB" w:rsidRPr="00C54F16" w:rsidRDefault="00F168DB" w:rsidP="00F168DB">
            <w:pPr>
              <w:spacing w:line="280" w:lineRule="exact"/>
              <w:jc w:val="center"/>
              <w:rPr>
                <w:rFonts w:eastAsia="Calibri"/>
                <w:szCs w:val="30"/>
              </w:rPr>
            </w:pPr>
            <w:r w:rsidRPr="00C54F16">
              <w:rPr>
                <w:rFonts w:eastAsia="Calibri"/>
                <w:szCs w:val="30"/>
              </w:rPr>
              <w:t>Независимо от сезонов охоты</w:t>
            </w:r>
          </w:p>
          <w:p w:rsidR="00F168DB" w:rsidRPr="00C54F16" w:rsidRDefault="00F168DB" w:rsidP="00F168DB">
            <w:pPr>
              <w:spacing w:line="360" w:lineRule="exact"/>
              <w:rPr>
                <w:rFonts w:eastAsia="Calibri"/>
                <w:szCs w:val="30"/>
              </w:rPr>
            </w:pPr>
          </w:p>
        </w:tc>
      </w:tr>
      <w:tr w:rsidR="00F168DB" w:rsidRPr="00C54F16" w:rsidTr="000060D4">
        <w:tc>
          <w:tcPr>
            <w:tcW w:w="2160" w:type="dxa"/>
            <w:tcBorders>
              <w:top w:val="nil"/>
              <w:left w:val="nil"/>
              <w:bottom w:val="nil"/>
              <w:right w:val="nil"/>
            </w:tcBorders>
          </w:tcPr>
          <w:p w:rsidR="00F168DB" w:rsidRPr="00C54F16" w:rsidRDefault="00F168DB" w:rsidP="00F168DB">
            <w:pPr>
              <w:spacing w:line="280" w:lineRule="exact"/>
              <w:rPr>
                <w:szCs w:val="30"/>
                <w:lang w:eastAsia="en-US"/>
              </w:rPr>
            </w:pPr>
            <w:r w:rsidRPr="00C54F16">
              <w:rPr>
                <w:spacing w:val="-4"/>
                <w:lang w:eastAsia="en-US"/>
              </w:rPr>
              <w:t>24. Волк, шакал, лиси</w:t>
            </w:r>
            <w:r w:rsidRPr="00C54F16">
              <w:rPr>
                <w:spacing w:val="-4"/>
                <w:lang w:eastAsia="en-US"/>
              </w:rPr>
              <w:softHyphen/>
            </w:r>
            <w:r w:rsidRPr="00C54F16">
              <w:rPr>
                <w:spacing w:val="-8"/>
                <w:lang w:eastAsia="en-US"/>
              </w:rPr>
              <w:t xml:space="preserve">ца, енотовидная </w:t>
            </w:r>
            <w:r w:rsidRPr="00C54F16">
              <w:rPr>
                <w:lang w:eastAsia="en-US"/>
              </w:rPr>
              <w:t>собака, ворона серая, сорока, баклан, цапля серая и белая большая</w:t>
            </w:r>
          </w:p>
        </w:tc>
        <w:tc>
          <w:tcPr>
            <w:tcW w:w="198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8"/>
                <w:szCs w:val="30"/>
              </w:rPr>
              <w:t>животные лю</w:t>
            </w:r>
            <w:r w:rsidRPr="00C54F16">
              <w:rPr>
                <w:rFonts w:eastAsia="Calibri"/>
                <w:spacing w:val="-8"/>
                <w:szCs w:val="30"/>
              </w:rPr>
              <w:softHyphen/>
            </w:r>
            <w:r w:rsidRPr="00C54F16">
              <w:rPr>
                <w:rFonts w:eastAsia="Calibri"/>
                <w:szCs w:val="30"/>
              </w:rPr>
              <w:t>бого пола и возраста</w:t>
            </w:r>
          </w:p>
          <w:p w:rsidR="00F168DB" w:rsidRPr="00C54F16" w:rsidRDefault="00F168DB" w:rsidP="00F168DB">
            <w:pPr>
              <w:spacing w:line="280" w:lineRule="exact"/>
              <w:rPr>
                <w:rFonts w:eastAsia="Calibri"/>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lang w:eastAsia="en-US"/>
              </w:rPr>
            </w:pPr>
            <w:r w:rsidRPr="00C54F16">
              <w:rPr>
                <w:lang w:eastAsia="en-US"/>
              </w:rPr>
              <w:t xml:space="preserve">по охотничьей </w:t>
            </w:r>
            <w:r w:rsidRPr="00C54F16">
              <w:rPr>
                <w:spacing w:val="-8"/>
                <w:lang w:eastAsia="en-US"/>
              </w:rPr>
              <w:t xml:space="preserve">путевке на </w:t>
            </w:r>
            <w:r w:rsidRPr="00C54F16">
              <w:rPr>
                <w:lang w:eastAsia="en-US"/>
              </w:rPr>
              <w:t>охо</w:t>
            </w:r>
            <w:r w:rsidRPr="00C54F16">
              <w:rPr>
                <w:lang w:eastAsia="en-US"/>
              </w:rPr>
              <w:softHyphen/>
              <w:t>ту на другие виды охот</w:t>
            </w:r>
            <w:r w:rsidRPr="00C54F16">
              <w:rPr>
                <w:lang w:eastAsia="en-US"/>
              </w:rPr>
              <w:softHyphen/>
              <w:t>ничьих живот</w:t>
            </w:r>
            <w:r w:rsidRPr="00C54F16">
              <w:rPr>
                <w:lang w:eastAsia="en-US"/>
              </w:rPr>
              <w:softHyphen/>
              <w:t>ных в сроки, разрешенные для охоты на этих животных</w:t>
            </w:r>
          </w:p>
          <w:p w:rsidR="00F168DB" w:rsidRPr="00C54F16" w:rsidRDefault="00F168DB" w:rsidP="00F168DB">
            <w:pPr>
              <w:spacing w:line="400" w:lineRule="exact"/>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szCs w:val="30"/>
                <w:lang w:eastAsia="en-US"/>
              </w:rPr>
            </w:pPr>
            <w:r w:rsidRPr="00C54F16">
              <w:rPr>
                <w:lang w:eastAsia="en-US"/>
              </w:rPr>
              <w:t>разрешенные для охоты на виды жи</w:t>
            </w:r>
            <w:r w:rsidRPr="00C54F16">
              <w:rPr>
                <w:lang w:eastAsia="en-US"/>
              </w:rPr>
              <w:softHyphen/>
              <w:t>вотных, указанные в охотничьей пу</w:t>
            </w:r>
            <w:r w:rsidRPr="00C54F16">
              <w:rPr>
                <w:lang w:eastAsia="en-US"/>
              </w:rPr>
              <w:softHyphen/>
              <w:t>тевке</w:t>
            </w:r>
          </w:p>
        </w:tc>
        <w:tc>
          <w:tcPr>
            <w:tcW w:w="5760" w:type="dxa"/>
            <w:tcBorders>
              <w:top w:val="nil"/>
              <w:left w:val="nil"/>
              <w:bottom w:val="nil"/>
              <w:right w:val="nil"/>
            </w:tcBorders>
          </w:tcPr>
          <w:p w:rsidR="00F168DB" w:rsidRPr="00C54F16" w:rsidRDefault="00F168DB" w:rsidP="00F168DB">
            <w:pPr>
              <w:spacing w:line="280" w:lineRule="exact"/>
              <w:rPr>
                <w:szCs w:val="30"/>
                <w:lang w:eastAsia="en-US"/>
              </w:rPr>
            </w:pPr>
            <w:r w:rsidRPr="00C54F16">
              <w:rPr>
                <w:lang w:eastAsia="en-US"/>
              </w:rPr>
              <w:t>разрешенные для охоты на виды жи</w:t>
            </w:r>
            <w:r w:rsidRPr="00C54F16">
              <w:rPr>
                <w:lang w:eastAsia="en-US"/>
              </w:rPr>
              <w:softHyphen/>
              <w:t>вотных, указанных в охотничьей путевке</w:t>
            </w:r>
          </w:p>
        </w:tc>
      </w:tr>
      <w:tr w:rsidR="00F168DB" w:rsidRPr="00C54F16" w:rsidTr="000060D4">
        <w:tc>
          <w:tcPr>
            <w:tcW w:w="2160" w:type="dxa"/>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pacing w:val="-4"/>
                <w:szCs w:val="30"/>
              </w:rPr>
              <w:t>25. Волк, шакал, лиси</w:t>
            </w:r>
            <w:r w:rsidRPr="00C54F16">
              <w:rPr>
                <w:rFonts w:eastAsia="Calibri"/>
                <w:spacing w:val="-4"/>
                <w:szCs w:val="30"/>
              </w:rPr>
              <w:softHyphen/>
            </w:r>
            <w:r w:rsidRPr="00C54F16">
              <w:rPr>
                <w:rFonts w:eastAsia="Calibri"/>
                <w:szCs w:val="30"/>
              </w:rPr>
              <w:t>ца, еното</w:t>
            </w:r>
            <w:r w:rsidRPr="00C54F16">
              <w:rPr>
                <w:rFonts w:eastAsia="Calibri"/>
                <w:szCs w:val="30"/>
              </w:rPr>
              <w:softHyphen/>
              <w:t>вид</w:t>
            </w:r>
            <w:r w:rsidRPr="00C54F16">
              <w:rPr>
                <w:rFonts w:eastAsia="Calibri"/>
                <w:szCs w:val="30"/>
              </w:rPr>
              <w:softHyphen/>
              <w:t>ная собака</w:t>
            </w:r>
          </w:p>
        </w:tc>
        <w:tc>
          <w:tcPr>
            <w:tcW w:w="1980" w:type="dxa"/>
            <w:vMerge w:val="restart"/>
            <w:tcBorders>
              <w:top w:val="nil"/>
              <w:left w:val="nil"/>
              <w:bottom w:val="nil"/>
              <w:right w:val="nil"/>
            </w:tcBorders>
          </w:tcPr>
          <w:p w:rsidR="00F168DB" w:rsidRPr="00C54F16" w:rsidRDefault="00F168DB" w:rsidP="00F168DB">
            <w:pPr>
              <w:spacing w:line="280" w:lineRule="exact"/>
              <w:jc w:val="center"/>
              <w:rPr>
                <w:rFonts w:eastAsia="Calibri"/>
                <w:szCs w:val="30"/>
              </w:rPr>
            </w:pPr>
            <w:r w:rsidRPr="00C54F16">
              <w:rPr>
                <w:rFonts w:eastAsia="Calibri"/>
                <w:szCs w:val="30"/>
              </w:rPr>
              <w:t>-”-</w:t>
            </w:r>
          </w:p>
        </w:tc>
        <w:tc>
          <w:tcPr>
            <w:tcW w:w="2239" w:type="dxa"/>
            <w:gridSpan w:val="2"/>
            <w:vMerge w:val="restart"/>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 xml:space="preserve">в соответствии </w:t>
            </w:r>
            <w:r w:rsidRPr="00C54F16">
              <w:rPr>
                <w:rFonts w:eastAsia="Calibri"/>
                <w:spacing w:val="-4"/>
                <w:szCs w:val="30"/>
              </w:rPr>
              <w:t xml:space="preserve">с </w:t>
            </w:r>
            <w:r w:rsidRPr="00C54F16">
              <w:rPr>
                <w:rFonts w:eastAsia="Calibri"/>
                <w:color w:val="2E74B5"/>
                <w:spacing w:val="-4"/>
                <w:szCs w:val="30"/>
              </w:rPr>
              <w:t xml:space="preserve">пунктами 22 </w:t>
            </w:r>
            <w:r w:rsidRPr="00C54F16">
              <w:rPr>
                <w:rFonts w:eastAsia="Calibri"/>
                <w:color w:val="2E74B5"/>
                <w:szCs w:val="30"/>
              </w:rPr>
              <w:t>и 27</w:t>
            </w:r>
            <w:r w:rsidRPr="00C54F16">
              <w:rPr>
                <w:rFonts w:eastAsia="Calibri"/>
                <w:szCs w:val="30"/>
              </w:rPr>
              <w:t xml:space="preserve"> </w:t>
            </w:r>
            <w:r w:rsidRPr="00C54F16">
              <w:rPr>
                <w:rFonts w:eastAsia="Calibri"/>
                <w:spacing w:val="-8"/>
                <w:szCs w:val="30"/>
              </w:rPr>
              <w:t>Правил ве</w:t>
            </w:r>
            <w:r w:rsidRPr="00C54F16">
              <w:rPr>
                <w:rFonts w:eastAsia="Calibri"/>
                <w:szCs w:val="30"/>
              </w:rPr>
              <w:t xml:space="preserve">дения </w:t>
            </w:r>
            <w:r w:rsidRPr="00C54F16">
              <w:rPr>
                <w:rFonts w:eastAsia="Calibri"/>
                <w:spacing w:val="-4"/>
                <w:szCs w:val="30"/>
              </w:rPr>
              <w:t>охоты</w:t>
            </w:r>
            <w:r w:rsidRPr="00C54F16">
              <w:rPr>
                <w:rFonts w:eastAsia="Calibri"/>
                <w:szCs w:val="30"/>
              </w:rPr>
              <w:t xml:space="preserve"> круглогодично </w:t>
            </w:r>
            <w:r w:rsidRPr="00C54F16">
              <w:rPr>
                <w:rFonts w:eastAsia="Calibri"/>
                <w:szCs w:val="30"/>
              </w:rPr>
              <w:br/>
              <w:t>в течение суток</w:t>
            </w: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ружейный: охота заго</w:t>
            </w:r>
            <w:r w:rsidRPr="00C54F16">
              <w:rPr>
                <w:rFonts w:eastAsia="Calibri"/>
                <w:szCs w:val="30"/>
              </w:rPr>
              <w:softHyphen/>
              <w:t>ном и (или) с подхо</w:t>
            </w:r>
            <w:r w:rsidRPr="00C54F16">
              <w:rPr>
                <w:rFonts w:eastAsia="Calibri"/>
                <w:szCs w:val="30"/>
              </w:rPr>
              <w:softHyphen/>
              <w:t>да, и (или)  из засады, и (или)  с подъезда</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нарезное охотничье оружие, гладкостволь</w:t>
            </w:r>
            <w:r w:rsidRPr="00C54F16">
              <w:rPr>
                <w:rFonts w:eastAsia="Calibri"/>
                <w:szCs w:val="30"/>
              </w:rPr>
              <w:softHyphen/>
              <w:t>ное охотничье оружие с использованием патронов, снаряженных дробью или кар</w:t>
            </w:r>
            <w:r w:rsidRPr="00C54F16">
              <w:rPr>
                <w:rFonts w:eastAsia="Calibri"/>
                <w:szCs w:val="30"/>
              </w:rPr>
              <w:softHyphen/>
              <w:t>течью, транспортные средства с вклю</w:t>
            </w:r>
            <w:r w:rsidRPr="00C54F16">
              <w:rPr>
                <w:rFonts w:eastAsia="Calibri"/>
                <w:szCs w:val="30"/>
              </w:rPr>
              <w:softHyphen/>
              <w:t>ченным двигателем, охотничьи собаки: все группы, применение которых разрешено для охоты на другие виды животных в</w:t>
            </w:r>
            <w:r w:rsidRPr="00C54F16">
              <w:rPr>
                <w:rFonts w:eastAsia="Calibri"/>
                <w:szCs w:val="30"/>
              </w:rPr>
              <w:br/>
              <w:t>соответствующие сроки; терьеры, таксы на норах круглогодично</w:t>
            </w:r>
          </w:p>
          <w:p w:rsidR="00F168DB" w:rsidRPr="00C54F16" w:rsidRDefault="00F168DB" w:rsidP="00F168DB">
            <w:pPr>
              <w:spacing w:line="280" w:lineRule="exact"/>
              <w:rPr>
                <w:rFonts w:eastAsia="Calibri"/>
                <w:szCs w:val="30"/>
              </w:rPr>
            </w:pPr>
          </w:p>
          <w:p w:rsidR="00F168DB" w:rsidRPr="00C54F16" w:rsidRDefault="00F168DB" w:rsidP="00F168DB">
            <w:pPr>
              <w:spacing w:line="20" w:lineRule="exact"/>
              <w:rPr>
                <w:rFonts w:eastAsia="Calibri"/>
                <w:szCs w:val="30"/>
              </w:rPr>
            </w:pPr>
          </w:p>
        </w:tc>
      </w:tr>
      <w:tr w:rsidR="00F168DB" w:rsidRPr="00C54F16" w:rsidTr="000060D4">
        <w:tc>
          <w:tcPr>
            <w:tcW w:w="216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1980" w:type="dxa"/>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239" w:type="dxa"/>
            <w:gridSpan w:val="2"/>
            <w:vMerge/>
            <w:tcBorders>
              <w:top w:val="nil"/>
              <w:left w:val="nil"/>
              <w:bottom w:val="nil"/>
              <w:right w:val="nil"/>
            </w:tcBorders>
            <w:vAlign w:val="center"/>
          </w:tcPr>
          <w:p w:rsidR="00F168DB" w:rsidRPr="00C54F16" w:rsidRDefault="00F168DB" w:rsidP="00F168DB">
            <w:pPr>
              <w:spacing w:after="200" w:line="276" w:lineRule="auto"/>
              <w:rPr>
                <w:szCs w:val="30"/>
                <w:lang w:eastAsia="en-US"/>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борзые собаки, ловчие птицы</w:t>
            </w:r>
          </w:p>
          <w:p w:rsidR="00F168DB" w:rsidRPr="00C54F16" w:rsidRDefault="00F168DB" w:rsidP="00F168DB">
            <w:pPr>
              <w:spacing w:line="340" w:lineRule="exact"/>
              <w:rPr>
                <w:rFonts w:eastAsia="Calibri"/>
                <w:szCs w:val="30"/>
              </w:rPr>
            </w:pPr>
          </w:p>
        </w:tc>
      </w:tr>
      <w:tr w:rsidR="00F168DB" w:rsidRPr="00924704" w:rsidTr="000060D4">
        <w:tc>
          <w:tcPr>
            <w:tcW w:w="2160" w:type="dxa"/>
            <w:tcBorders>
              <w:top w:val="nil"/>
              <w:left w:val="nil"/>
              <w:bottom w:val="nil"/>
              <w:right w:val="nil"/>
            </w:tcBorders>
          </w:tcPr>
          <w:p w:rsidR="00F168DB" w:rsidRPr="00C54F16" w:rsidRDefault="00F168DB" w:rsidP="00F168DB">
            <w:pPr>
              <w:spacing w:line="280" w:lineRule="exact"/>
              <w:rPr>
                <w:rFonts w:eastAsia="Calibri"/>
                <w:spacing w:val="-8"/>
                <w:szCs w:val="30"/>
              </w:rPr>
            </w:pPr>
          </w:p>
        </w:tc>
        <w:tc>
          <w:tcPr>
            <w:tcW w:w="1980" w:type="dxa"/>
            <w:tcBorders>
              <w:top w:val="nil"/>
              <w:left w:val="nil"/>
              <w:bottom w:val="nil"/>
              <w:right w:val="nil"/>
            </w:tcBorders>
          </w:tcPr>
          <w:p w:rsidR="00F168DB" w:rsidRPr="00C54F16" w:rsidRDefault="00F168DB" w:rsidP="00F168DB">
            <w:pPr>
              <w:spacing w:line="280" w:lineRule="exact"/>
              <w:jc w:val="center"/>
              <w:rPr>
                <w:rFonts w:eastAsia="Calibri"/>
                <w:spacing w:val="-8"/>
                <w:szCs w:val="30"/>
              </w:rPr>
            </w:pPr>
          </w:p>
        </w:tc>
        <w:tc>
          <w:tcPr>
            <w:tcW w:w="2239" w:type="dxa"/>
            <w:gridSpan w:val="2"/>
            <w:tcBorders>
              <w:top w:val="nil"/>
              <w:left w:val="nil"/>
              <w:bottom w:val="nil"/>
              <w:right w:val="nil"/>
            </w:tcBorders>
          </w:tcPr>
          <w:p w:rsidR="00F168DB" w:rsidRPr="00C54F16" w:rsidRDefault="00F168DB" w:rsidP="00F168DB">
            <w:pPr>
              <w:spacing w:line="280" w:lineRule="exact"/>
              <w:rPr>
                <w:rFonts w:eastAsia="Calibri"/>
                <w:spacing w:val="-8"/>
                <w:szCs w:val="30"/>
              </w:rPr>
            </w:pPr>
            <w:r w:rsidRPr="00C54F16">
              <w:rPr>
                <w:rFonts w:eastAsia="Calibri"/>
                <w:szCs w:val="30"/>
              </w:rPr>
              <w:t xml:space="preserve">круглогодично </w:t>
            </w:r>
            <w:r w:rsidRPr="00C54F16">
              <w:rPr>
                <w:rFonts w:eastAsia="Calibri"/>
                <w:spacing w:val="-8"/>
                <w:szCs w:val="30"/>
              </w:rPr>
              <w:t>в течение суток</w:t>
            </w:r>
          </w:p>
          <w:p w:rsidR="00F168DB" w:rsidRPr="00C54F16" w:rsidRDefault="00F168DB" w:rsidP="00F168DB">
            <w:pPr>
              <w:spacing w:line="340" w:lineRule="exact"/>
              <w:rPr>
                <w:rFonts w:eastAsia="Calibri"/>
                <w:szCs w:val="30"/>
              </w:rPr>
            </w:pPr>
          </w:p>
        </w:tc>
        <w:tc>
          <w:tcPr>
            <w:tcW w:w="2700" w:type="dxa"/>
            <w:tcBorders>
              <w:top w:val="nil"/>
              <w:left w:val="nil"/>
              <w:bottom w:val="nil"/>
              <w:right w:val="nil"/>
            </w:tcBorders>
          </w:tcPr>
          <w:p w:rsidR="00F168DB" w:rsidRPr="00C54F16" w:rsidRDefault="00F168DB" w:rsidP="00F168DB">
            <w:pPr>
              <w:spacing w:line="280" w:lineRule="exact"/>
              <w:rPr>
                <w:rFonts w:eastAsia="Calibri"/>
                <w:szCs w:val="30"/>
              </w:rPr>
            </w:pPr>
            <w:r w:rsidRPr="00C54F16">
              <w:rPr>
                <w:rFonts w:eastAsia="Calibri"/>
                <w:szCs w:val="30"/>
              </w:rPr>
              <w:t>безружейный</w:t>
            </w:r>
          </w:p>
        </w:tc>
        <w:tc>
          <w:tcPr>
            <w:tcW w:w="5760" w:type="dxa"/>
            <w:tcBorders>
              <w:top w:val="nil"/>
              <w:left w:val="nil"/>
              <w:bottom w:val="nil"/>
              <w:right w:val="nil"/>
            </w:tcBorders>
          </w:tcPr>
          <w:p w:rsidR="00F168DB" w:rsidRPr="00924704" w:rsidRDefault="00F168DB" w:rsidP="00F168DB">
            <w:pPr>
              <w:spacing w:line="280" w:lineRule="exact"/>
              <w:rPr>
                <w:rFonts w:eastAsia="Calibri"/>
                <w:szCs w:val="30"/>
              </w:rPr>
            </w:pPr>
            <w:r w:rsidRPr="00C54F16">
              <w:rPr>
                <w:rFonts w:eastAsia="Calibri"/>
                <w:szCs w:val="30"/>
              </w:rPr>
              <w:t>капканы</w:t>
            </w:r>
            <w:r w:rsidRPr="00924704">
              <w:rPr>
                <w:rFonts w:eastAsia="Calibri"/>
                <w:szCs w:val="30"/>
              </w:rPr>
              <w:t xml:space="preserve"> </w:t>
            </w:r>
          </w:p>
        </w:tc>
      </w:tr>
      <w:tr w:rsidR="00F168DB" w:rsidRPr="00924704" w:rsidTr="000060D4">
        <w:tc>
          <w:tcPr>
            <w:tcW w:w="2160" w:type="dxa"/>
            <w:tcBorders>
              <w:top w:val="nil"/>
              <w:left w:val="nil"/>
              <w:bottom w:val="nil"/>
              <w:right w:val="nil"/>
            </w:tcBorders>
          </w:tcPr>
          <w:p w:rsidR="00F168DB" w:rsidRPr="00924704" w:rsidRDefault="00F168DB" w:rsidP="00F168DB">
            <w:pPr>
              <w:spacing w:line="260" w:lineRule="exact"/>
              <w:rPr>
                <w:rFonts w:eastAsia="Calibri"/>
                <w:szCs w:val="30"/>
              </w:rPr>
            </w:pPr>
          </w:p>
        </w:tc>
        <w:tc>
          <w:tcPr>
            <w:tcW w:w="1980" w:type="dxa"/>
            <w:tcBorders>
              <w:top w:val="nil"/>
              <w:left w:val="nil"/>
              <w:bottom w:val="nil"/>
              <w:right w:val="nil"/>
            </w:tcBorders>
          </w:tcPr>
          <w:p w:rsidR="00F168DB" w:rsidRPr="00924704" w:rsidRDefault="00F168DB" w:rsidP="00F168DB">
            <w:pPr>
              <w:spacing w:line="260" w:lineRule="exact"/>
              <w:rPr>
                <w:rFonts w:eastAsia="Calibri"/>
                <w:spacing w:val="-8"/>
                <w:szCs w:val="30"/>
              </w:rPr>
            </w:pPr>
          </w:p>
        </w:tc>
        <w:tc>
          <w:tcPr>
            <w:tcW w:w="2239" w:type="dxa"/>
            <w:gridSpan w:val="2"/>
            <w:tcBorders>
              <w:top w:val="nil"/>
              <w:left w:val="nil"/>
              <w:bottom w:val="nil"/>
              <w:right w:val="nil"/>
            </w:tcBorders>
          </w:tcPr>
          <w:p w:rsidR="00F168DB" w:rsidRPr="00924704" w:rsidRDefault="00F168DB" w:rsidP="00F168DB">
            <w:pPr>
              <w:spacing w:line="260" w:lineRule="exact"/>
              <w:rPr>
                <w:rFonts w:eastAsia="Calibri"/>
                <w:szCs w:val="30"/>
              </w:rPr>
            </w:pPr>
          </w:p>
        </w:tc>
        <w:tc>
          <w:tcPr>
            <w:tcW w:w="2700" w:type="dxa"/>
            <w:tcBorders>
              <w:top w:val="nil"/>
              <w:left w:val="nil"/>
              <w:bottom w:val="nil"/>
              <w:right w:val="nil"/>
            </w:tcBorders>
          </w:tcPr>
          <w:p w:rsidR="00F168DB" w:rsidRPr="00924704" w:rsidRDefault="00F168DB" w:rsidP="00F168DB">
            <w:pPr>
              <w:spacing w:line="260" w:lineRule="exact"/>
              <w:rPr>
                <w:rFonts w:eastAsia="Calibri"/>
                <w:szCs w:val="30"/>
              </w:rPr>
            </w:pPr>
          </w:p>
        </w:tc>
        <w:tc>
          <w:tcPr>
            <w:tcW w:w="5760" w:type="dxa"/>
            <w:tcBorders>
              <w:top w:val="nil"/>
              <w:left w:val="nil"/>
              <w:bottom w:val="nil"/>
              <w:right w:val="nil"/>
            </w:tcBorders>
          </w:tcPr>
          <w:p w:rsidR="00F168DB" w:rsidRPr="00924704" w:rsidRDefault="00F168DB" w:rsidP="00F168DB">
            <w:pPr>
              <w:spacing w:line="260" w:lineRule="exact"/>
              <w:rPr>
                <w:rFonts w:eastAsia="Calibri"/>
                <w:szCs w:val="30"/>
              </w:rPr>
            </w:pPr>
          </w:p>
        </w:tc>
      </w:tr>
    </w:tbl>
    <w:p w:rsidR="00924704" w:rsidRPr="00924704" w:rsidRDefault="00924704" w:rsidP="00924704">
      <w:pPr>
        <w:autoSpaceDE w:val="0"/>
        <w:autoSpaceDN w:val="0"/>
        <w:spacing w:line="140" w:lineRule="exact"/>
        <w:rPr>
          <w:rFonts w:eastAsia="Calibri"/>
          <w:szCs w:val="30"/>
        </w:rPr>
      </w:pPr>
    </w:p>
    <w:p w:rsidR="00924704" w:rsidRPr="00924704" w:rsidRDefault="00924704" w:rsidP="00924704">
      <w:pPr>
        <w:autoSpaceDE w:val="0"/>
        <w:autoSpaceDN w:val="0"/>
        <w:spacing w:line="240" w:lineRule="exact"/>
        <w:rPr>
          <w:rFonts w:eastAsia="Calibri"/>
          <w:sz w:val="24"/>
          <w:szCs w:val="24"/>
        </w:rPr>
      </w:pPr>
      <w:r w:rsidRPr="00924704">
        <w:rPr>
          <w:rFonts w:eastAsia="Calibri"/>
          <w:sz w:val="24"/>
          <w:szCs w:val="24"/>
        </w:rPr>
        <w:t>–––––––––––––––––––––</w:t>
      </w:r>
    </w:p>
    <w:p w:rsidR="00924704" w:rsidRPr="00C54F16" w:rsidRDefault="00924704" w:rsidP="00924704">
      <w:pPr>
        <w:spacing w:line="240" w:lineRule="exact"/>
        <w:rPr>
          <w:sz w:val="24"/>
          <w:szCs w:val="24"/>
          <w:lang w:eastAsia="en-US"/>
        </w:rPr>
      </w:pPr>
      <w:r w:rsidRPr="00C54F16">
        <w:rPr>
          <w:sz w:val="24"/>
          <w:szCs w:val="24"/>
          <w:vertAlign w:val="superscript"/>
          <w:lang w:eastAsia="en-US"/>
        </w:rPr>
        <w:t>1</w:t>
      </w:r>
      <w:r w:rsidRPr="00C54F16">
        <w:rPr>
          <w:sz w:val="24"/>
          <w:szCs w:val="24"/>
          <w:lang w:eastAsia="en-US"/>
        </w:rPr>
        <w:t xml:space="preserve"> Могут использоваться следующие патроны, обеспечивающие дульную энергию:</w:t>
      </w:r>
    </w:p>
    <w:p w:rsidR="00924704" w:rsidRPr="00C54F16" w:rsidRDefault="007F5607" w:rsidP="00924704">
      <w:pPr>
        <w:spacing w:line="240" w:lineRule="exact"/>
        <w:rPr>
          <w:sz w:val="24"/>
          <w:szCs w:val="24"/>
          <w:lang w:eastAsia="en-US"/>
        </w:rPr>
      </w:pPr>
      <w:r w:rsidRPr="00C54F16">
        <w:rPr>
          <w:sz w:val="24"/>
          <w:szCs w:val="24"/>
          <w:lang w:eastAsia="en-US"/>
        </w:rPr>
        <w:t>от 400 до 1500 джоулей</w:t>
      </w:r>
      <w:r w:rsidR="00924704" w:rsidRPr="00C54F16">
        <w:rPr>
          <w:sz w:val="24"/>
          <w:szCs w:val="24"/>
          <w:lang w:eastAsia="en-US"/>
        </w:rPr>
        <w:t xml:space="preserve"> – 22 (5,6) Magnum; 22 Hornet</w:t>
      </w:r>
      <w:r w:rsidRPr="00C54F16">
        <w:rPr>
          <w:sz w:val="24"/>
          <w:szCs w:val="24"/>
          <w:lang w:eastAsia="en-US"/>
        </w:rPr>
        <w:t>,, 5,45 х 39</w:t>
      </w:r>
      <w:r w:rsidR="00924704" w:rsidRPr="00C54F16">
        <w:rPr>
          <w:sz w:val="24"/>
          <w:szCs w:val="24"/>
          <w:lang w:eastAsia="en-US"/>
        </w:rPr>
        <w:t>;</w:t>
      </w:r>
    </w:p>
    <w:p w:rsidR="00924704" w:rsidRPr="00C54F16" w:rsidRDefault="007F5607" w:rsidP="007F5607">
      <w:pPr>
        <w:spacing w:line="240" w:lineRule="exact"/>
        <w:rPr>
          <w:sz w:val="24"/>
          <w:szCs w:val="24"/>
          <w:lang w:val="en-US" w:eastAsia="en-US"/>
        </w:rPr>
      </w:pPr>
      <w:r w:rsidRPr="00C54F16">
        <w:rPr>
          <w:sz w:val="24"/>
          <w:szCs w:val="24"/>
          <w:lang w:val="en-US" w:eastAsia="en-US"/>
        </w:rPr>
        <w:t xml:space="preserve">от 1500 до 3000 джоулей </w:t>
      </w:r>
      <w:r w:rsidR="00924704" w:rsidRPr="00C54F16">
        <w:rPr>
          <w:sz w:val="24"/>
          <w:szCs w:val="24"/>
          <w:lang w:val="en-US" w:eastAsia="en-US"/>
        </w:rPr>
        <w:t>– 5,6 x 39 (</w:t>
      </w:r>
      <w:r w:rsidR="00924704" w:rsidRPr="00C54F16">
        <w:rPr>
          <w:sz w:val="24"/>
          <w:szCs w:val="24"/>
          <w:lang w:eastAsia="en-US"/>
        </w:rPr>
        <w:t>Барс</w:t>
      </w:r>
      <w:r w:rsidR="00924704" w:rsidRPr="00C54F16">
        <w:rPr>
          <w:sz w:val="24"/>
          <w:szCs w:val="24"/>
          <w:lang w:val="en-US" w:eastAsia="en-US"/>
        </w:rPr>
        <w:t>); 222 Remington; 222 Remington Magnum; 223 Remington; 22 – 250 Remington; 224 Weatherby Magnum; 5,6 x 50R Magnum; 5,6 x 52R; 5,6 x 57; 243 Winchester; 6,5 x 52R; 6,5 x 57R; 30/30 Winchester; 7,62 x 39;</w:t>
      </w:r>
    </w:p>
    <w:p w:rsidR="00924704" w:rsidRPr="00924704" w:rsidRDefault="00924704" w:rsidP="00924704">
      <w:pPr>
        <w:spacing w:line="240" w:lineRule="exact"/>
        <w:rPr>
          <w:sz w:val="24"/>
          <w:szCs w:val="24"/>
          <w:lang w:val="en-US" w:eastAsia="en-US"/>
        </w:rPr>
      </w:pPr>
      <w:r w:rsidRPr="00C54F16">
        <w:rPr>
          <w:sz w:val="24"/>
          <w:szCs w:val="24"/>
          <w:lang w:val="en-US" w:eastAsia="en-US"/>
        </w:rPr>
        <w:t xml:space="preserve">3000 </w:t>
      </w:r>
      <w:r w:rsidRPr="00C54F16">
        <w:rPr>
          <w:sz w:val="24"/>
          <w:szCs w:val="24"/>
          <w:lang w:eastAsia="en-US"/>
        </w:rPr>
        <w:t>джоулей</w:t>
      </w:r>
      <w:r w:rsidRPr="00C54F16">
        <w:rPr>
          <w:sz w:val="24"/>
          <w:szCs w:val="24"/>
          <w:lang w:val="en-US" w:eastAsia="en-US"/>
        </w:rPr>
        <w:t xml:space="preserve"> </w:t>
      </w:r>
      <w:r w:rsidRPr="00C54F16">
        <w:rPr>
          <w:sz w:val="24"/>
          <w:szCs w:val="24"/>
          <w:lang w:eastAsia="en-US"/>
        </w:rPr>
        <w:t>и</w:t>
      </w:r>
      <w:r w:rsidRPr="00C54F16">
        <w:rPr>
          <w:sz w:val="24"/>
          <w:szCs w:val="24"/>
          <w:lang w:val="en-US" w:eastAsia="en-US"/>
        </w:rPr>
        <w:t xml:space="preserve"> </w:t>
      </w:r>
      <w:r w:rsidRPr="00C54F16">
        <w:rPr>
          <w:sz w:val="24"/>
          <w:szCs w:val="24"/>
          <w:lang w:eastAsia="en-US"/>
        </w:rPr>
        <w:t>более</w:t>
      </w:r>
      <w:r w:rsidRPr="00C54F16">
        <w:rPr>
          <w:sz w:val="24"/>
          <w:szCs w:val="24"/>
          <w:lang w:val="en-US" w:eastAsia="en-US"/>
        </w:rPr>
        <w:t xml:space="preserve"> – 6 </w:t>
      </w:r>
      <w:r w:rsidRPr="00C54F16">
        <w:rPr>
          <w:sz w:val="24"/>
          <w:szCs w:val="24"/>
          <w:lang w:eastAsia="en-US"/>
        </w:rPr>
        <w:t>х</w:t>
      </w:r>
      <w:r w:rsidRPr="00C54F16">
        <w:rPr>
          <w:sz w:val="24"/>
          <w:szCs w:val="24"/>
          <w:lang w:val="en-US" w:eastAsia="en-US"/>
        </w:rPr>
        <w:t xml:space="preserve"> 62; 240 Weatherby Magnum; 6,5 x 55; 6,5 x 57 (</w:t>
      </w:r>
      <w:r w:rsidRPr="00C54F16">
        <w:rPr>
          <w:sz w:val="24"/>
          <w:szCs w:val="24"/>
          <w:lang w:eastAsia="en-US"/>
        </w:rPr>
        <w:t>кроме</w:t>
      </w:r>
      <w:r w:rsidRPr="00C54F16">
        <w:rPr>
          <w:sz w:val="24"/>
          <w:szCs w:val="24"/>
          <w:lang w:val="en-US" w:eastAsia="en-US"/>
        </w:rPr>
        <w:t xml:space="preserve"> 6,5 x 57R); 6,5 x 65; 6,6 x 68; 25 – 06 Remington; 7 x 57; </w:t>
      </w:r>
      <w:r w:rsidRPr="00C54F16">
        <w:rPr>
          <w:sz w:val="24"/>
          <w:szCs w:val="24"/>
          <w:lang w:val="en-US" w:eastAsia="en-US"/>
        </w:rPr>
        <w:br/>
      </w:r>
      <w:r w:rsidRPr="00C54F16">
        <w:rPr>
          <w:spacing w:val="-4"/>
          <w:sz w:val="24"/>
          <w:szCs w:val="24"/>
          <w:lang w:val="en-US" w:eastAsia="en-US"/>
        </w:rPr>
        <w:t>7 mm Remington Magnum; 7 x 64; 270 Winchester; 270 Weatherby Magnum; 280 Remington; 7 x 65R; 7 x 66SE; 7 x 75 RSE; 7,5 x 55; 308 Winchester;</w:t>
      </w:r>
      <w:r w:rsidRPr="00C54F16">
        <w:rPr>
          <w:sz w:val="24"/>
          <w:szCs w:val="24"/>
          <w:lang w:val="en-US" w:eastAsia="en-US"/>
        </w:rPr>
        <w:t xml:space="preserve"> 7,62 </w:t>
      </w:r>
      <w:r w:rsidRPr="00C54F16">
        <w:rPr>
          <w:sz w:val="24"/>
          <w:szCs w:val="24"/>
          <w:lang w:eastAsia="en-US"/>
        </w:rPr>
        <w:t>х</w:t>
      </w:r>
      <w:r w:rsidRPr="00C54F16">
        <w:rPr>
          <w:sz w:val="24"/>
          <w:szCs w:val="24"/>
          <w:lang w:val="en-US" w:eastAsia="en-US"/>
        </w:rPr>
        <w:t xml:space="preserve"> 51; 7,62 x 54R; 308 Norma Magnum; 30/06 Springfield (7,62 x 63); 300 Winchester Magnum; 30R Blaser; 300 Weatherby Magnum; </w:t>
      </w:r>
      <w:r w:rsidRPr="00C54F16">
        <w:rPr>
          <w:sz w:val="24"/>
          <w:szCs w:val="24"/>
          <w:lang w:val="en-US" w:eastAsia="en-US"/>
        </w:rPr>
        <w:br/>
        <w:t>300 H&amp;H Magnum; 300 Remington Ultra Magnum; 30 – 378 Weatherby;</w:t>
      </w:r>
      <w:r w:rsidRPr="00924704">
        <w:rPr>
          <w:sz w:val="24"/>
          <w:szCs w:val="24"/>
          <w:lang w:val="en-US" w:eastAsia="en-US"/>
        </w:rPr>
        <w:t xml:space="preserve"> 7,65 Argentine; 303 British; </w:t>
      </w:r>
      <w:r w:rsidRPr="00924704">
        <w:rPr>
          <w:sz w:val="24"/>
          <w:szCs w:val="24"/>
          <w:lang w:eastAsia="en-US"/>
        </w:rPr>
        <w:t>все</w:t>
      </w:r>
      <w:r w:rsidRPr="00924704">
        <w:rPr>
          <w:sz w:val="24"/>
          <w:szCs w:val="24"/>
          <w:lang w:val="en-US" w:eastAsia="en-US"/>
        </w:rPr>
        <w:t xml:space="preserve"> </w:t>
      </w:r>
      <w:r w:rsidRPr="00924704">
        <w:rPr>
          <w:sz w:val="24"/>
          <w:szCs w:val="24"/>
          <w:lang w:eastAsia="en-US"/>
        </w:rPr>
        <w:t>патроны</w:t>
      </w:r>
      <w:r w:rsidRPr="00924704">
        <w:rPr>
          <w:sz w:val="24"/>
          <w:szCs w:val="24"/>
          <w:lang w:val="en-US" w:eastAsia="en-US"/>
        </w:rPr>
        <w:t xml:space="preserve"> </w:t>
      </w:r>
      <w:r w:rsidRPr="00924704">
        <w:rPr>
          <w:sz w:val="24"/>
          <w:szCs w:val="24"/>
          <w:lang w:eastAsia="en-US"/>
        </w:rPr>
        <w:t>калибра</w:t>
      </w:r>
      <w:r w:rsidRPr="00924704">
        <w:rPr>
          <w:sz w:val="24"/>
          <w:szCs w:val="24"/>
          <w:lang w:val="en-US" w:eastAsia="en-US"/>
        </w:rPr>
        <w:t xml:space="preserve"> 8 </w:t>
      </w:r>
      <w:r w:rsidRPr="00924704">
        <w:rPr>
          <w:sz w:val="24"/>
          <w:szCs w:val="24"/>
          <w:lang w:eastAsia="en-US"/>
        </w:rPr>
        <w:t>мм</w:t>
      </w:r>
      <w:r w:rsidRPr="00924704">
        <w:rPr>
          <w:sz w:val="24"/>
          <w:szCs w:val="24"/>
          <w:lang w:val="en-US" w:eastAsia="en-US"/>
        </w:rPr>
        <w:t xml:space="preserve"> </w:t>
      </w:r>
      <w:r w:rsidRPr="00924704">
        <w:rPr>
          <w:sz w:val="24"/>
          <w:szCs w:val="24"/>
          <w:lang w:eastAsia="en-US"/>
        </w:rPr>
        <w:t>и</w:t>
      </w:r>
      <w:r w:rsidRPr="00924704">
        <w:rPr>
          <w:sz w:val="24"/>
          <w:szCs w:val="24"/>
          <w:lang w:val="en-US" w:eastAsia="en-US"/>
        </w:rPr>
        <w:t xml:space="preserve"> </w:t>
      </w:r>
      <w:r w:rsidRPr="00924704">
        <w:rPr>
          <w:sz w:val="24"/>
          <w:szCs w:val="24"/>
          <w:lang w:eastAsia="en-US"/>
        </w:rPr>
        <w:t>более</w:t>
      </w:r>
      <w:r w:rsidRPr="00924704">
        <w:rPr>
          <w:sz w:val="24"/>
          <w:szCs w:val="24"/>
          <w:lang w:val="en-US" w:eastAsia="en-US"/>
        </w:rPr>
        <w:t xml:space="preserve"> (33 </w:t>
      </w:r>
      <w:r w:rsidRPr="00924704">
        <w:rPr>
          <w:sz w:val="24"/>
          <w:szCs w:val="24"/>
          <w:lang w:eastAsia="en-US"/>
        </w:rPr>
        <w:t>и</w:t>
      </w:r>
      <w:r w:rsidRPr="00924704">
        <w:rPr>
          <w:sz w:val="24"/>
          <w:szCs w:val="24"/>
          <w:lang w:val="en-US" w:eastAsia="en-US"/>
        </w:rPr>
        <w:br/>
      </w:r>
      <w:r w:rsidRPr="00924704">
        <w:rPr>
          <w:sz w:val="24"/>
          <w:szCs w:val="24"/>
          <w:lang w:eastAsia="en-US"/>
        </w:rPr>
        <w:t>более</w:t>
      </w:r>
      <w:r w:rsidRPr="00924704">
        <w:rPr>
          <w:sz w:val="24"/>
          <w:szCs w:val="24"/>
          <w:lang w:val="en-US" w:eastAsia="en-US"/>
        </w:rPr>
        <w:t xml:space="preserve"> </w:t>
      </w:r>
      <w:r w:rsidRPr="00924704">
        <w:rPr>
          <w:sz w:val="24"/>
          <w:szCs w:val="24"/>
          <w:lang w:eastAsia="en-US"/>
        </w:rPr>
        <w:t>по</w:t>
      </w:r>
      <w:r w:rsidRPr="00924704">
        <w:rPr>
          <w:sz w:val="24"/>
          <w:szCs w:val="24"/>
          <w:lang w:val="en-US" w:eastAsia="en-US"/>
        </w:rPr>
        <w:t xml:space="preserve"> </w:t>
      </w:r>
      <w:r w:rsidRPr="00924704">
        <w:rPr>
          <w:sz w:val="24"/>
          <w:szCs w:val="24"/>
          <w:lang w:eastAsia="en-US"/>
        </w:rPr>
        <w:t>английской</w:t>
      </w:r>
      <w:r w:rsidRPr="00924704">
        <w:rPr>
          <w:sz w:val="24"/>
          <w:szCs w:val="24"/>
          <w:lang w:val="en-US" w:eastAsia="en-US"/>
        </w:rPr>
        <w:t xml:space="preserve"> </w:t>
      </w:r>
      <w:r w:rsidRPr="00924704">
        <w:rPr>
          <w:sz w:val="24"/>
          <w:szCs w:val="24"/>
          <w:lang w:eastAsia="en-US"/>
        </w:rPr>
        <w:t>системе</w:t>
      </w:r>
      <w:r w:rsidRPr="00924704">
        <w:rPr>
          <w:sz w:val="24"/>
          <w:szCs w:val="24"/>
          <w:lang w:val="en-US" w:eastAsia="en-US"/>
        </w:rPr>
        <w:t xml:space="preserve">), </w:t>
      </w:r>
      <w:r w:rsidRPr="00924704">
        <w:rPr>
          <w:sz w:val="24"/>
          <w:szCs w:val="24"/>
          <w:lang w:eastAsia="en-US"/>
        </w:rPr>
        <w:t>кроме</w:t>
      </w:r>
      <w:r w:rsidRPr="00924704">
        <w:rPr>
          <w:sz w:val="24"/>
          <w:szCs w:val="24"/>
          <w:lang w:val="en-US" w:eastAsia="en-US"/>
        </w:rPr>
        <w:t xml:space="preserve"> 44 – 40 Winchester (850 </w:t>
      </w:r>
      <w:r w:rsidRPr="00924704">
        <w:rPr>
          <w:sz w:val="24"/>
          <w:szCs w:val="24"/>
          <w:lang w:eastAsia="en-US"/>
        </w:rPr>
        <w:t>джоулей</w:t>
      </w:r>
      <w:r w:rsidRPr="00924704">
        <w:rPr>
          <w:sz w:val="24"/>
          <w:szCs w:val="24"/>
          <w:lang w:val="en-US" w:eastAsia="en-US"/>
        </w:rPr>
        <w:t>).</w:t>
      </w:r>
    </w:p>
    <w:p w:rsidR="00924704" w:rsidRPr="00924704" w:rsidRDefault="00924704" w:rsidP="00924704">
      <w:pPr>
        <w:spacing w:line="240" w:lineRule="exact"/>
        <w:rPr>
          <w:sz w:val="24"/>
          <w:szCs w:val="24"/>
          <w:lang w:eastAsia="en-US"/>
        </w:rPr>
      </w:pPr>
      <w:r w:rsidRPr="00924704">
        <w:rPr>
          <w:spacing w:val="-8"/>
          <w:sz w:val="24"/>
          <w:szCs w:val="24"/>
          <w:vertAlign w:val="superscript"/>
          <w:lang w:eastAsia="en-US"/>
        </w:rPr>
        <w:t>2</w:t>
      </w:r>
      <w:r w:rsidRPr="00924704">
        <w:rPr>
          <w:spacing w:val="-8"/>
          <w:sz w:val="24"/>
          <w:szCs w:val="24"/>
          <w:lang w:eastAsia="en-US"/>
        </w:rPr>
        <w:t> О</w:t>
      </w:r>
      <w:r w:rsidRPr="00924704">
        <w:rPr>
          <w:color w:val="000000"/>
          <w:spacing w:val="-8"/>
          <w:sz w:val="24"/>
          <w:szCs w:val="24"/>
          <w:lang w:eastAsia="en-US"/>
        </w:rPr>
        <w:t xml:space="preserve">хотничий лук должен иметь силу натяжения не менее 27 кг, </w:t>
      </w:r>
      <w:r w:rsidRPr="00924704">
        <w:rPr>
          <w:spacing w:val="-8"/>
          <w:sz w:val="24"/>
          <w:szCs w:val="24"/>
          <w:lang w:eastAsia="en-US"/>
        </w:rPr>
        <w:t>охотничий арбалет – не менее 43 кг, наконечник стрелы должен быть с острыми режущими краями и шириной в основании не менее 2 см, или режущие края должны раскрываться до данной ширины при попадании в объект охоты.</w:t>
      </w:r>
    </w:p>
    <w:p w:rsidR="00924704" w:rsidRPr="00924704" w:rsidRDefault="00924704" w:rsidP="00924704">
      <w:pPr>
        <w:spacing w:line="240" w:lineRule="exact"/>
        <w:rPr>
          <w:sz w:val="24"/>
          <w:szCs w:val="24"/>
          <w:lang w:eastAsia="en-US"/>
        </w:rPr>
      </w:pPr>
      <w:r w:rsidRPr="00924704">
        <w:rPr>
          <w:sz w:val="24"/>
          <w:szCs w:val="24"/>
          <w:vertAlign w:val="superscript"/>
          <w:lang w:eastAsia="en-US"/>
        </w:rPr>
        <w:t>3</w:t>
      </w:r>
      <w:r w:rsidRPr="00924704">
        <w:rPr>
          <w:sz w:val="24"/>
          <w:szCs w:val="24"/>
          <w:lang w:eastAsia="en-US"/>
        </w:rPr>
        <w:t> На тетерева со второй субботы августа по второе воскресенье декабря и (или) на бекаса со второй субботы июля по вторую субботу августа с одной легавой собакой, спаниелем, ретривером могут охотиться до трех охотников. В охотничьих путевках, выдаваемых этим охотникам, в графе ”Особые условия“ указываются порода, кличка, номер и другие данные регистрационной карточки собаки. </w:t>
      </w:r>
    </w:p>
    <w:p w:rsidR="00924704" w:rsidRPr="00924704" w:rsidRDefault="00924704" w:rsidP="00924704">
      <w:pPr>
        <w:spacing w:line="240" w:lineRule="exact"/>
        <w:rPr>
          <w:sz w:val="24"/>
          <w:szCs w:val="24"/>
          <w:lang w:eastAsia="en-US"/>
        </w:rPr>
      </w:pPr>
      <w:r w:rsidRPr="00924704">
        <w:rPr>
          <w:sz w:val="24"/>
          <w:szCs w:val="24"/>
          <w:vertAlign w:val="superscript"/>
          <w:lang w:eastAsia="en-US"/>
        </w:rPr>
        <w:t>4</w:t>
      </w:r>
      <w:r w:rsidRPr="00924704">
        <w:rPr>
          <w:sz w:val="24"/>
          <w:szCs w:val="24"/>
          <w:lang w:eastAsia="en-US"/>
        </w:rPr>
        <w:t> Кроме мест гнездования серого гуся, установленных Министерством природных ресурсов и охраны окружающей среды по представлению Национальной академии наук Беларуси по согласованию с Министерством лесного хозяйства.</w:t>
      </w:r>
    </w:p>
    <w:p w:rsidR="00924704" w:rsidRPr="00924704" w:rsidRDefault="00924704" w:rsidP="00924704">
      <w:pPr>
        <w:spacing w:line="240" w:lineRule="exact"/>
        <w:rPr>
          <w:sz w:val="24"/>
          <w:szCs w:val="24"/>
          <w:lang w:eastAsia="en-US"/>
        </w:rPr>
      </w:pPr>
      <w:r w:rsidRPr="00924704">
        <w:rPr>
          <w:sz w:val="24"/>
          <w:szCs w:val="24"/>
          <w:vertAlign w:val="superscript"/>
          <w:lang w:eastAsia="en-US"/>
        </w:rPr>
        <w:t>5 </w:t>
      </w:r>
      <w:r w:rsidRPr="00924704">
        <w:rPr>
          <w:sz w:val="24"/>
          <w:szCs w:val="24"/>
          <w:lang w:eastAsia="en-US"/>
        </w:rPr>
        <w:t xml:space="preserve">Общая продолжительность весеннего сезона охоты на гусей и уток не может превышать 28 дней, разрешенных для проведения ружейной охоты на охотничьих животных данных ненормируемых видов, за исключением охоты по охотничьим турам. Конкретные сроки весенней охоты на гусей и уток в определенном настоящим приложением диапазоне дат устанавливаются отдельно для каждого животного, указанного в </w:t>
      </w:r>
      <w:r w:rsidRPr="00D51866">
        <w:rPr>
          <w:color w:val="2E74B5"/>
          <w:sz w:val="24"/>
          <w:szCs w:val="24"/>
          <w:lang w:eastAsia="en-US"/>
        </w:rPr>
        <w:t xml:space="preserve">пунктах </w:t>
      </w:r>
      <w:r w:rsidR="00287E1C" w:rsidRPr="00D51866">
        <w:rPr>
          <w:color w:val="2E74B5"/>
          <w:sz w:val="24"/>
          <w:szCs w:val="24"/>
          <w:lang w:eastAsia="en-US"/>
        </w:rPr>
        <w:t>12</w:t>
      </w:r>
      <w:r w:rsidRPr="00D51866">
        <w:rPr>
          <w:color w:val="2E74B5"/>
          <w:sz w:val="24"/>
          <w:szCs w:val="24"/>
          <w:lang w:eastAsia="en-US"/>
        </w:rPr>
        <w:t xml:space="preserve"> и </w:t>
      </w:r>
      <w:r w:rsidR="00287E1C" w:rsidRPr="00D51866">
        <w:rPr>
          <w:color w:val="2E74B5"/>
          <w:sz w:val="24"/>
          <w:szCs w:val="24"/>
          <w:lang w:eastAsia="en-US"/>
        </w:rPr>
        <w:t>13</w:t>
      </w:r>
      <w:r w:rsidRPr="00924704">
        <w:rPr>
          <w:sz w:val="24"/>
          <w:szCs w:val="24"/>
          <w:lang w:eastAsia="en-US"/>
        </w:rPr>
        <w:t xml:space="preserve"> настоящего приложения, приказом или иным решением пользователя охотничьих угодий до начала сезона охоты.</w:t>
      </w:r>
    </w:p>
    <w:p w:rsidR="00924704" w:rsidRPr="00924704" w:rsidRDefault="00924704" w:rsidP="00924704">
      <w:pPr>
        <w:spacing w:line="240" w:lineRule="exact"/>
        <w:rPr>
          <w:sz w:val="24"/>
          <w:szCs w:val="24"/>
          <w:lang w:eastAsia="en-US"/>
        </w:rPr>
      </w:pPr>
      <w:r w:rsidRPr="00924704">
        <w:rPr>
          <w:sz w:val="24"/>
          <w:szCs w:val="24"/>
          <w:vertAlign w:val="superscript"/>
          <w:lang w:eastAsia="en-US"/>
        </w:rPr>
        <w:t>6</w:t>
      </w:r>
      <w:r w:rsidRPr="00924704">
        <w:rPr>
          <w:sz w:val="24"/>
          <w:szCs w:val="24"/>
          <w:lang w:eastAsia="en-US"/>
        </w:rPr>
        <w:t> </w:t>
      </w:r>
      <w:r w:rsidRPr="00924704">
        <w:rPr>
          <w:spacing w:val="-4"/>
          <w:sz w:val="24"/>
          <w:szCs w:val="24"/>
          <w:lang w:eastAsia="en-US"/>
        </w:rPr>
        <w:t>В весеннем сезоне охоты на гусей или селезней уток допускается использование вместо скрадка маскировочного халата (маскировоч</w:t>
      </w:r>
      <w:r w:rsidRPr="00924704">
        <w:rPr>
          <w:sz w:val="24"/>
          <w:szCs w:val="24"/>
          <w:lang w:eastAsia="en-US"/>
        </w:rPr>
        <w:t>ного костюма), надетого на охотника и обеспечивающего его незаметное для охотничьих животных нахождение в охотничьих угодьях (маскировку).</w:t>
      </w:r>
    </w:p>
    <w:p w:rsidR="00924704" w:rsidRPr="00924704" w:rsidRDefault="00924704" w:rsidP="00924704">
      <w:pPr>
        <w:spacing w:line="240" w:lineRule="exact"/>
        <w:rPr>
          <w:sz w:val="24"/>
          <w:szCs w:val="24"/>
          <w:lang w:eastAsia="en-US"/>
        </w:rPr>
      </w:pPr>
      <w:r w:rsidRPr="00924704">
        <w:rPr>
          <w:sz w:val="24"/>
          <w:szCs w:val="24"/>
          <w:vertAlign w:val="superscript"/>
          <w:lang w:eastAsia="en-US"/>
        </w:rPr>
        <w:t>7</w:t>
      </w:r>
      <w:r w:rsidRPr="00924704">
        <w:rPr>
          <w:sz w:val="24"/>
          <w:szCs w:val="24"/>
          <w:lang w:eastAsia="en-US"/>
        </w:rPr>
        <w:t xml:space="preserve"> Ружейным способом на зайца-русака, зайца-беляка с первой субботы октября по первую субботу ноября с одной гончей собакой, имеющей полевой диплом по зайцу и (или) лисице, могут охотиться до трех охотников. В охотничьих путевках, выдаваемых этим охотникам, </w:t>
      </w:r>
      <w:r w:rsidRPr="00924704">
        <w:rPr>
          <w:sz w:val="24"/>
          <w:szCs w:val="24"/>
          <w:lang w:eastAsia="en-US"/>
        </w:rPr>
        <w:br/>
        <w:t xml:space="preserve">в графе ”Особые условия“ указываются породы, клички собак, номера и другие данные регистрационных карточек собак, информация </w:t>
      </w:r>
      <w:r w:rsidRPr="00924704">
        <w:rPr>
          <w:sz w:val="24"/>
          <w:szCs w:val="24"/>
          <w:lang w:eastAsia="en-US"/>
        </w:rPr>
        <w:br/>
        <w:t>о наличии полевого диплома по зайцу и (или) лисице.</w:t>
      </w:r>
    </w:p>
    <w:p w:rsidR="006D1F19" w:rsidRPr="006D1F19" w:rsidRDefault="006D1F19" w:rsidP="006D1F19">
      <w:pPr>
        <w:spacing w:line="280" w:lineRule="exact"/>
        <w:rPr>
          <w:lang w:eastAsia="en-US"/>
        </w:rPr>
      </w:pPr>
    </w:p>
    <w:p w:rsidR="00BB79B6" w:rsidRDefault="00BB79B6" w:rsidP="003A5461">
      <w:pPr>
        <w:pStyle w:val="11"/>
        <w:rPr>
          <w:szCs w:val="30"/>
        </w:rPr>
        <w:sectPr w:rsidR="00BB79B6" w:rsidSect="00924704">
          <w:pgSz w:w="16840" w:h="11907" w:orient="landscape" w:code="9"/>
          <w:pgMar w:top="1701" w:right="1134" w:bottom="567" w:left="1134" w:header="624" w:footer="624" w:gutter="0"/>
          <w:cols w:space="720"/>
          <w:titlePg/>
          <w:docGrid w:linePitch="408"/>
        </w:sectPr>
      </w:pPr>
    </w:p>
    <w:p w:rsidR="00BB79B6" w:rsidRPr="007A3319" w:rsidRDefault="005273CF" w:rsidP="00EA2A5B">
      <w:pPr>
        <w:widowControl w:val="0"/>
        <w:autoSpaceDE w:val="0"/>
        <w:autoSpaceDN w:val="0"/>
        <w:spacing w:line="280" w:lineRule="exact"/>
        <w:ind w:left="5245"/>
        <w:outlineLvl w:val="1"/>
        <w:rPr>
          <w:rFonts w:eastAsia="Calibri"/>
        </w:rPr>
      </w:pPr>
      <w:bookmarkStart w:id="20" w:name="ПРИЛ4"/>
      <w:r w:rsidRPr="007A3319">
        <w:rPr>
          <w:rFonts w:eastAsia="Calibri"/>
        </w:rPr>
        <w:t>Приложение 4</w:t>
      </w:r>
    </w:p>
    <w:bookmarkEnd w:id="20"/>
    <w:p w:rsidR="00BB79B6" w:rsidRPr="00BB79B6" w:rsidRDefault="00BB79B6" w:rsidP="00EA2A5B">
      <w:pPr>
        <w:tabs>
          <w:tab w:val="left" w:pos="1365"/>
        </w:tabs>
        <w:spacing w:line="280" w:lineRule="exact"/>
        <w:ind w:left="5245"/>
        <w:rPr>
          <w:szCs w:val="30"/>
        </w:rPr>
      </w:pPr>
      <w:r w:rsidRPr="00BB79B6">
        <w:rPr>
          <w:szCs w:val="30"/>
          <w:lang w:eastAsia="en-US"/>
        </w:rPr>
        <w:t>к Правилам охоты</w:t>
      </w:r>
    </w:p>
    <w:p w:rsidR="00BB79B6" w:rsidRPr="00BB79B6" w:rsidRDefault="00BB79B6" w:rsidP="00BB79B6">
      <w:pPr>
        <w:spacing w:line="280" w:lineRule="exact"/>
        <w:ind w:left="5220"/>
        <w:rPr>
          <w:rFonts w:eastAsia="Calibri"/>
          <w:szCs w:val="30"/>
        </w:rPr>
      </w:pPr>
    </w:p>
    <w:p w:rsidR="00BB79B6" w:rsidRPr="00BF4CC0" w:rsidRDefault="00BB79B6" w:rsidP="00BB79B6">
      <w:pPr>
        <w:spacing w:line="280" w:lineRule="exact"/>
        <w:jc w:val="right"/>
        <w:rPr>
          <w:rFonts w:eastAsia="Calibri"/>
          <w:szCs w:val="30"/>
        </w:rPr>
      </w:pPr>
      <w:r w:rsidRPr="00BB79B6">
        <w:rPr>
          <w:rFonts w:eastAsia="Calibri"/>
          <w:szCs w:val="30"/>
        </w:rPr>
        <w:t>Форма</w:t>
      </w:r>
    </w:p>
    <w:p w:rsidR="00BB79B6" w:rsidRPr="00BF4CC0" w:rsidRDefault="00BB79B6" w:rsidP="00BB79B6">
      <w:pPr>
        <w:spacing w:line="280" w:lineRule="exact"/>
        <w:rPr>
          <w:rFonts w:eastAsia="Calibri"/>
          <w:szCs w:val="30"/>
        </w:rPr>
      </w:pPr>
    </w:p>
    <w:p w:rsidR="00BB79B6" w:rsidRPr="00BB79B6" w:rsidRDefault="00BB79B6" w:rsidP="00BB79B6">
      <w:pPr>
        <w:spacing w:line="280" w:lineRule="exact"/>
        <w:jc w:val="center"/>
        <w:rPr>
          <w:rFonts w:eastAsia="Calibri"/>
          <w:szCs w:val="30"/>
        </w:rPr>
      </w:pPr>
      <w:r w:rsidRPr="00BB79B6">
        <w:rPr>
          <w:rFonts w:eastAsia="Calibri"/>
          <w:szCs w:val="30"/>
        </w:rPr>
        <w:t>Охотничья путевка</w:t>
      </w:r>
    </w:p>
    <w:p w:rsidR="00BB79B6" w:rsidRPr="00BB79B6" w:rsidRDefault="00BB79B6" w:rsidP="00BB79B6">
      <w:pPr>
        <w:spacing w:line="280" w:lineRule="exact"/>
        <w:rPr>
          <w:rFonts w:eastAsia="Calibri"/>
          <w:szCs w:val="30"/>
        </w:rPr>
      </w:pPr>
    </w:p>
    <w:p w:rsidR="00BB79B6" w:rsidRPr="00BB79B6" w:rsidRDefault="00BB79B6" w:rsidP="00BB79B6">
      <w:pPr>
        <w:spacing w:line="280" w:lineRule="exact"/>
        <w:jc w:val="right"/>
        <w:rPr>
          <w:rFonts w:eastAsia="Calibri"/>
          <w:szCs w:val="30"/>
        </w:rPr>
      </w:pPr>
      <w:r w:rsidRPr="00BB79B6">
        <w:rPr>
          <w:rFonts w:eastAsia="Calibri"/>
          <w:szCs w:val="30"/>
        </w:rPr>
        <w:t>Лицевая сторона</w:t>
      </w:r>
    </w:p>
    <w:p w:rsidR="00BB79B6" w:rsidRPr="00BB79B6" w:rsidRDefault="00BB79B6" w:rsidP="00BB79B6">
      <w:pPr>
        <w:ind w:firstLine="567"/>
        <w:rPr>
          <w:rFonts w:eastAsia="Calibri"/>
          <w:sz w:val="24"/>
          <w:szCs w:val="24"/>
        </w:rPr>
      </w:pPr>
    </w:p>
    <w:p w:rsidR="00BB79B6" w:rsidRPr="00BB79B6" w:rsidRDefault="00BB79B6" w:rsidP="00BB79B6">
      <w:pPr>
        <w:ind w:firstLine="567"/>
        <w:rPr>
          <w:rFonts w:eastAsia="Calibri"/>
          <w:sz w:val="24"/>
          <w:szCs w:val="24"/>
        </w:rPr>
      </w:pPr>
    </w:p>
    <w:tbl>
      <w:tblPr>
        <w:tblW w:w="9889" w:type="dxa"/>
        <w:tblBorders>
          <w:top w:val="single" w:sz="2" w:space="0" w:color="auto"/>
          <w:left w:val="single" w:sz="2" w:space="0" w:color="auto"/>
          <w:bottom w:val="single" w:sz="2" w:space="0" w:color="auto"/>
          <w:right w:val="single" w:sz="2" w:space="0" w:color="auto"/>
          <w:insideV w:val="single" w:sz="2" w:space="0" w:color="auto"/>
        </w:tblBorders>
        <w:tblLayout w:type="fixed"/>
        <w:tblLook w:val="01E0" w:firstRow="1" w:lastRow="1" w:firstColumn="1" w:lastColumn="1" w:noHBand="0" w:noVBand="0"/>
      </w:tblPr>
      <w:tblGrid>
        <w:gridCol w:w="3450"/>
        <w:gridCol w:w="6439"/>
      </w:tblGrid>
      <w:tr w:rsidR="00BB79B6" w:rsidRPr="00BB79B6" w:rsidTr="002C16D4">
        <w:trPr>
          <w:trHeight w:val="90"/>
        </w:trPr>
        <w:tc>
          <w:tcPr>
            <w:tcW w:w="3450" w:type="dxa"/>
            <w:tcBorders>
              <w:top w:val="single" w:sz="2" w:space="0" w:color="auto"/>
              <w:bottom w:val="single" w:sz="2" w:space="0" w:color="auto"/>
            </w:tcBorders>
          </w:tcPr>
          <w:p w:rsidR="00BB79B6" w:rsidRPr="00BB79B6" w:rsidRDefault="00BB79B6" w:rsidP="00BB79B6">
            <w:pPr>
              <w:rPr>
                <w:rFonts w:eastAsia="Calibri"/>
                <w:b/>
                <w:sz w:val="20"/>
              </w:rPr>
            </w:pPr>
            <w:r w:rsidRPr="00BB79B6">
              <w:rPr>
                <w:rFonts w:eastAsia="Calibri"/>
                <w:b/>
                <w:sz w:val="20"/>
              </w:rPr>
              <w:t>КОРЕШОК</w:t>
            </w:r>
            <w:r w:rsidRPr="00BB79B6">
              <w:rPr>
                <w:rFonts w:eastAsia="Calibri"/>
                <w:b/>
                <w:sz w:val="20"/>
              </w:rPr>
              <w:br/>
              <w:t>охотничьей путевки</w:t>
            </w:r>
            <w:r w:rsidRPr="00BB79B6">
              <w:rPr>
                <w:rFonts w:eastAsia="Calibri"/>
                <w:sz w:val="20"/>
              </w:rPr>
              <w:br/>
            </w:r>
            <w:r w:rsidRPr="00BB79B6">
              <w:rPr>
                <w:rFonts w:eastAsia="Calibri"/>
                <w:sz w:val="20"/>
              </w:rPr>
              <w:br/>
            </w:r>
            <w:r w:rsidRPr="00BB79B6">
              <w:rPr>
                <w:rFonts w:eastAsia="Calibri"/>
                <w:b/>
                <w:sz w:val="20"/>
              </w:rPr>
              <w:t xml:space="preserve">серии </w:t>
            </w:r>
            <w:r w:rsidR="000A7CF7">
              <w:rPr>
                <w:rFonts w:eastAsia="Calibri"/>
                <w:b/>
                <w:sz w:val="20"/>
              </w:rPr>
              <w:t>___</w:t>
            </w:r>
            <w:r w:rsidRPr="00BB79B6">
              <w:rPr>
                <w:rFonts w:eastAsia="Calibri"/>
                <w:b/>
                <w:sz w:val="20"/>
              </w:rPr>
              <w:t xml:space="preserve"> № </w:t>
            </w:r>
            <w:r w:rsidR="000A7CF7">
              <w:rPr>
                <w:rFonts w:eastAsia="Calibri"/>
                <w:b/>
                <w:sz w:val="20"/>
              </w:rPr>
              <w:t>___________</w:t>
            </w:r>
          </w:p>
          <w:p w:rsidR="00BB79B6" w:rsidRPr="00BB79B6" w:rsidRDefault="00BB79B6" w:rsidP="00BB79B6">
            <w:pPr>
              <w:rPr>
                <w:rFonts w:eastAsia="Calibri"/>
                <w:sz w:val="20"/>
              </w:rPr>
            </w:pPr>
          </w:p>
          <w:p w:rsidR="00BB79B6" w:rsidRPr="00BB79B6" w:rsidRDefault="00BB79B6" w:rsidP="00BB79B6">
            <w:pPr>
              <w:rPr>
                <w:rFonts w:eastAsia="Calibri"/>
                <w:sz w:val="20"/>
              </w:rPr>
            </w:pPr>
            <w:r w:rsidRPr="00BB79B6">
              <w:rPr>
                <w:rFonts w:eastAsia="Calibri"/>
                <w:sz w:val="20"/>
              </w:rPr>
              <w:t>на охоту в охотничьих угодьях ________________________________</w:t>
            </w:r>
          </w:p>
          <w:p w:rsidR="00BB79B6" w:rsidRPr="00BB79B6" w:rsidRDefault="00BB79B6" w:rsidP="00BB79B6">
            <w:pPr>
              <w:jc w:val="center"/>
              <w:rPr>
                <w:rFonts w:eastAsia="Calibri"/>
                <w:sz w:val="20"/>
              </w:rPr>
            </w:pPr>
            <w:r w:rsidRPr="00BB79B6">
              <w:rPr>
                <w:rFonts w:eastAsia="Calibri"/>
                <w:sz w:val="20"/>
              </w:rPr>
              <w:t>(наименование пользователя охотничьих угодий)</w:t>
            </w:r>
          </w:p>
          <w:p w:rsidR="00BB79B6" w:rsidRPr="00BB79B6" w:rsidRDefault="00BB79B6" w:rsidP="00BB79B6">
            <w:pPr>
              <w:rPr>
                <w:rFonts w:eastAsia="Calibri"/>
                <w:sz w:val="20"/>
              </w:rPr>
            </w:pPr>
            <w:r w:rsidRPr="00BB79B6">
              <w:rPr>
                <w:rFonts w:eastAsia="Calibri"/>
                <w:sz w:val="20"/>
              </w:rPr>
              <w:t>________________________________</w:t>
            </w:r>
          </w:p>
          <w:p w:rsidR="00BB79B6" w:rsidRPr="00BB79B6" w:rsidRDefault="00BB79B6" w:rsidP="00BB79B6">
            <w:pPr>
              <w:jc w:val="center"/>
              <w:rPr>
                <w:rFonts w:eastAsia="Calibri"/>
                <w:sz w:val="20"/>
              </w:rPr>
            </w:pPr>
            <w:r w:rsidRPr="00BB79B6">
              <w:rPr>
                <w:rFonts w:eastAsia="Calibri"/>
                <w:sz w:val="20"/>
              </w:rPr>
              <w:t>(наименование единицы внутрихозяйственного деления)</w:t>
            </w:r>
          </w:p>
          <w:p w:rsidR="00BB79B6" w:rsidRPr="00BB79B6" w:rsidRDefault="00BB79B6" w:rsidP="00BB79B6">
            <w:pPr>
              <w:rPr>
                <w:rFonts w:eastAsia="Calibri"/>
                <w:sz w:val="20"/>
              </w:rPr>
            </w:pPr>
            <w:r w:rsidRPr="00BB79B6">
              <w:rPr>
                <w:rFonts w:eastAsia="Calibri"/>
                <w:sz w:val="20"/>
              </w:rPr>
              <w:t>с __ __________________ 20__ г.</w:t>
            </w:r>
            <w:r w:rsidRPr="00BB79B6">
              <w:rPr>
                <w:rFonts w:eastAsia="Calibri"/>
                <w:sz w:val="20"/>
              </w:rPr>
              <w:br/>
              <w:t>по __ _________________ 20__ г.</w:t>
            </w:r>
            <w:r w:rsidRPr="00BB79B6">
              <w:rPr>
                <w:rFonts w:eastAsia="Calibri"/>
                <w:sz w:val="20"/>
              </w:rPr>
              <w:br/>
            </w:r>
            <w:r w:rsidRPr="00BB79B6">
              <w:rPr>
                <w:rFonts w:eastAsia="Calibri"/>
                <w:sz w:val="20"/>
              </w:rPr>
              <w:br/>
              <w:t>Путевка выдана охотнику ________________________________</w:t>
            </w:r>
          </w:p>
          <w:p w:rsidR="00BB79B6" w:rsidRPr="00BB79B6" w:rsidRDefault="00BB79B6" w:rsidP="00BB79B6">
            <w:pPr>
              <w:jc w:val="center"/>
              <w:rPr>
                <w:rFonts w:eastAsia="Calibri"/>
                <w:spacing w:val="-4"/>
                <w:sz w:val="20"/>
              </w:rPr>
            </w:pPr>
            <w:r w:rsidRPr="00BB79B6">
              <w:rPr>
                <w:rFonts w:eastAsia="Calibri"/>
                <w:spacing w:val="-4"/>
                <w:sz w:val="20"/>
              </w:rPr>
              <w:t>(фамилия, инициалы)</w:t>
            </w:r>
          </w:p>
          <w:p w:rsidR="00BB79B6" w:rsidRPr="00BB79B6" w:rsidRDefault="00BB79B6" w:rsidP="00BB79B6">
            <w:pPr>
              <w:rPr>
                <w:rFonts w:eastAsia="Calibri"/>
                <w:sz w:val="20"/>
              </w:rPr>
            </w:pPr>
            <w:r w:rsidRPr="00BB79B6">
              <w:rPr>
                <w:rFonts w:eastAsia="Calibri"/>
                <w:sz w:val="20"/>
              </w:rPr>
              <w:t>Государственное удостоверение на право охоты серии ____ № ________</w:t>
            </w:r>
            <w:r w:rsidRPr="00BB79B6">
              <w:rPr>
                <w:rFonts w:eastAsia="Calibri"/>
                <w:sz w:val="20"/>
              </w:rPr>
              <w:br/>
            </w:r>
            <w:r w:rsidRPr="00BB79B6">
              <w:rPr>
                <w:rFonts w:eastAsia="Calibri"/>
                <w:sz w:val="20"/>
              </w:rPr>
              <w:br/>
              <w:t>Стоимость путевки _______________</w:t>
            </w:r>
            <w:r w:rsidRPr="00BB79B6">
              <w:rPr>
                <w:rFonts w:eastAsia="Calibri"/>
                <w:sz w:val="20"/>
              </w:rPr>
              <w:br/>
              <w:t>_________________________ рублей</w:t>
            </w:r>
          </w:p>
          <w:p w:rsidR="00BB79B6" w:rsidRPr="00BB79B6" w:rsidRDefault="00BB79B6" w:rsidP="00BB79B6">
            <w:pPr>
              <w:ind w:firstLine="600"/>
              <w:rPr>
                <w:rFonts w:eastAsia="Calibri"/>
                <w:sz w:val="20"/>
              </w:rPr>
            </w:pPr>
            <w:r w:rsidRPr="00BB79B6">
              <w:rPr>
                <w:rFonts w:eastAsia="Calibri"/>
                <w:sz w:val="20"/>
              </w:rPr>
              <w:t>(прописью)</w:t>
            </w:r>
          </w:p>
          <w:p w:rsidR="00BB79B6" w:rsidRPr="00BB79B6" w:rsidRDefault="00BB79B6" w:rsidP="00BB79B6">
            <w:pPr>
              <w:rPr>
                <w:rFonts w:eastAsia="Calibri"/>
                <w:sz w:val="20"/>
              </w:rPr>
            </w:pPr>
            <w:r w:rsidRPr="00BB79B6">
              <w:rPr>
                <w:rFonts w:eastAsia="Calibri"/>
                <w:spacing w:val="-8"/>
                <w:sz w:val="20"/>
              </w:rPr>
              <w:t>Охотничью путевку выдал</w:t>
            </w:r>
            <w:r w:rsidRPr="00BB79B6">
              <w:rPr>
                <w:rFonts w:eastAsia="Calibri"/>
                <w:sz w:val="20"/>
              </w:rPr>
              <w:t xml:space="preserve"> __________</w:t>
            </w:r>
          </w:p>
          <w:p w:rsidR="00BB79B6" w:rsidRPr="00BB79B6" w:rsidRDefault="00BB79B6" w:rsidP="00BB79B6">
            <w:pPr>
              <w:jc w:val="center"/>
              <w:rPr>
                <w:rFonts w:eastAsia="Calibri"/>
                <w:sz w:val="20"/>
              </w:rPr>
            </w:pPr>
            <w:r w:rsidRPr="00BB79B6">
              <w:rPr>
                <w:rFonts w:eastAsia="Calibri"/>
                <w:sz w:val="20"/>
              </w:rPr>
              <w:t>(должность)</w:t>
            </w:r>
          </w:p>
          <w:p w:rsidR="00BB79B6" w:rsidRPr="00BB79B6" w:rsidRDefault="00BB79B6" w:rsidP="00BB79B6">
            <w:pPr>
              <w:jc w:val="right"/>
              <w:rPr>
                <w:rFonts w:eastAsia="Calibri"/>
                <w:sz w:val="20"/>
              </w:rPr>
            </w:pPr>
            <w:r w:rsidRPr="00BB79B6">
              <w:rPr>
                <w:rFonts w:eastAsia="Calibri"/>
                <w:sz w:val="20"/>
              </w:rPr>
              <w:t>_________ _____________________</w:t>
            </w:r>
            <w:r w:rsidRPr="00BB79B6">
              <w:rPr>
                <w:rFonts w:eastAsia="Calibri"/>
                <w:sz w:val="20"/>
              </w:rPr>
              <w:br/>
              <w:t>(подпись)     (фамилия, инициалы)</w:t>
            </w:r>
            <w:r w:rsidRPr="00BB79B6">
              <w:rPr>
                <w:rFonts w:eastAsia="Calibri"/>
                <w:sz w:val="20"/>
              </w:rPr>
              <w:br/>
              <w:t>Дата___________</w:t>
            </w:r>
          </w:p>
          <w:p w:rsidR="00BB79B6" w:rsidRPr="00BB79B6" w:rsidRDefault="00BB79B6" w:rsidP="00BB79B6">
            <w:pPr>
              <w:jc w:val="center"/>
              <w:rPr>
                <w:rFonts w:eastAsia="Calibri"/>
                <w:sz w:val="20"/>
              </w:rPr>
            </w:pPr>
            <w:r w:rsidRPr="00BB79B6">
              <w:rPr>
                <w:rFonts w:eastAsia="Calibri"/>
                <w:sz w:val="20"/>
              </w:rPr>
              <w:t>Охотничью путевку получил_______ ________________________________(подпись охотника)</w:t>
            </w:r>
          </w:p>
        </w:tc>
        <w:tc>
          <w:tcPr>
            <w:tcW w:w="6439" w:type="dxa"/>
            <w:tcBorders>
              <w:top w:val="single" w:sz="2" w:space="0" w:color="auto"/>
              <w:bottom w:val="single" w:sz="2" w:space="0" w:color="auto"/>
            </w:tcBorders>
          </w:tcPr>
          <w:p w:rsidR="00BB79B6" w:rsidRPr="00BB79B6" w:rsidRDefault="00BB79B6" w:rsidP="00BB79B6">
            <w:pPr>
              <w:rPr>
                <w:rFonts w:eastAsia="Calibri"/>
                <w:sz w:val="20"/>
              </w:rPr>
            </w:pPr>
            <w:r w:rsidRPr="00BB79B6">
              <w:rPr>
                <w:rFonts w:eastAsia="Calibri"/>
                <w:sz w:val="20"/>
              </w:rPr>
              <w:t>__________________________________________________________</w:t>
            </w:r>
          </w:p>
          <w:p w:rsidR="00BB79B6" w:rsidRPr="00BB79B6" w:rsidRDefault="00BB79B6" w:rsidP="00BB79B6">
            <w:pPr>
              <w:jc w:val="center"/>
              <w:rPr>
                <w:rFonts w:eastAsia="Calibri"/>
                <w:sz w:val="20"/>
              </w:rPr>
            </w:pPr>
            <w:r w:rsidRPr="00BB79B6">
              <w:rPr>
                <w:rFonts w:eastAsia="Calibri"/>
                <w:sz w:val="20"/>
              </w:rPr>
              <w:t>(наименование юридического лица, выдавшего путевку)</w:t>
            </w:r>
          </w:p>
          <w:p w:rsidR="00BB79B6" w:rsidRPr="00287E1C" w:rsidRDefault="00BB79B6" w:rsidP="00BB79B6">
            <w:pPr>
              <w:jc w:val="center"/>
              <w:rPr>
                <w:rFonts w:eastAsia="Calibri"/>
                <w:sz w:val="24"/>
                <w:szCs w:val="24"/>
              </w:rPr>
            </w:pPr>
            <w:r w:rsidRPr="00BB79B6">
              <w:rPr>
                <w:rFonts w:eastAsia="Calibri"/>
                <w:sz w:val="20"/>
              </w:rPr>
              <w:br/>
            </w:r>
            <w:r w:rsidRPr="00BB79B6">
              <w:rPr>
                <w:rFonts w:eastAsia="Calibri"/>
                <w:sz w:val="20"/>
              </w:rPr>
              <w:br/>
            </w:r>
            <w:r w:rsidRPr="00287E1C">
              <w:rPr>
                <w:rFonts w:eastAsia="Calibri"/>
                <w:b/>
                <w:sz w:val="24"/>
                <w:szCs w:val="24"/>
              </w:rPr>
              <w:t>Охотничья путевка</w:t>
            </w:r>
            <w:r w:rsidRPr="00287E1C">
              <w:rPr>
                <w:rFonts w:eastAsia="Calibri"/>
                <w:b/>
                <w:sz w:val="24"/>
                <w:szCs w:val="24"/>
              </w:rPr>
              <w:br/>
              <w:t xml:space="preserve">серии </w:t>
            </w:r>
            <w:r w:rsidR="000A7CF7" w:rsidRPr="00287E1C">
              <w:rPr>
                <w:rFonts w:eastAsia="Calibri"/>
                <w:b/>
                <w:sz w:val="24"/>
                <w:szCs w:val="24"/>
              </w:rPr>
              <w:t>___</w:t>
            </w:r>
            <w:r w:rsidRPr="00287E1C">
              <w:rPr>
                <w:rFonts w:eastAsia="Calibri"/>
                <w:b/>
                <w:sz w:val="24"/>
                <w:szCs w:val="24"/>
              </w:rPr>
              <w:t xml:space="preserve"> № </w:t>
            </w:r>
            <w:r w:rsidR="000A7CF7" w:rsidRPr="00287E1C">
              <w:rPr>
                <w:rFonts w:eastAsia="Calibri"/>
                <w:b/>
                <w:sz w:val="24"/>
                <w:szCs w:val="24"/>
              </w:rPr>
              <w:t>_____________</w:t>
            </w:r>
          </w:p>
          <w:p w:rsidR="00BB79B6" w:rsidRPr="00BB79B6" w:rsidRDefault="00BB79B6" w:rsidP="00BB79B6">
            <w:pPr>
              <w:rPr>
                <w:rFonts w:eastAsia="Calibri"/>
                <w:sz w:val="20"/>
              </w:rPr>
            </w:pPr>
            <w:r w:rsidRPr="00BB79B6">
              <w:rPr>
                <w:rFonts w:eastAsia="Calibri"/>
                <w:sz w:val="20"/>
              </w:rPr>
              <w:br/>
              <w:t>на охоту в охотничьих угодьях __________________________________</w:t>
            </w:r>
          </w:p>
          <w:p w:rsidR="00BB79B6" w:rsidRPr="00BB79B6" w:rsidRDefault="00BB79B6" w:rsidP="00BB79B6">
            <w:pPr>
              <w:ind w:left="2569"/>
              <w:jc w:val="center"/>
              <w:rPr>
                <w:rFonts w:eastAsia="Calibri"/>
                <w:sz w:val="20"/>
              </w:rPr>
            </w:pPr>
            <w:r w:rsidRPr="00BB79B6">
              <w:rPr>
                <w:rFonts w:eastAsia="Calibri"/>
                <w:sz w:val="20"/>
              </w:rPr>
              <w:t>(наименование пользователя охотничьих</w:t>
            </w:r>
          </w:p>
          <w:p w:rsidR="00BB79B6" w:rsidRPr="00BB79B6" w:rsidRDefault="00BB79B6" w:rsidP="00BB79B6">
            <w:pPr>
              <w:ind w:left="2569"/>
              <w:jc w:val="center"/>
              <w:rPr>
                <w:rFonts w:eastAsia="Calibri"/>
                <w:sz w:val="20"/>
              </w:rPr>
            </w:pPr>
            <w:r w:rsidRPr="00BB79B6">
              <w:rPr>
                <w:rFonts w:eastAsia="Calibri"/>
                <w:sz w:val="20"/>
              </w:rPr>
              <w:t>угодий)</w:t>
            </w:r>
          </w:p>
          <w:p w:rsidR="00BB79B6" w:rsidRPr="00BB79B6" w:rsidRDefault="00BB79B6" w:rsidP="00BB79B6">
            <w:pPr>
              <w:rPr>
                <w:rFonts w:eastAsia="Calibri"/>
                <w:sz w:val="20"/>
              </w:rPr>
            </w:pPr>
            <w:r w:rsidRPr="00BB79B6">
              <w:rPr>
                <w:rFonts w:eastAsia="Calibri"/>
                <w:sz w:val="20"/>
              </w:rPr>
              <w:t>___________________________________________________________</w:t>
            </w:r>
          </w:p>
          <w:p w:rsidR="00BB79B6" w:rsidRPr="00BB79B6" w:rsidRDefault="00BB79B6" w:rsidP="00BB79B6">
            <w:pPr>
              <w:jc w:val="center"/>
              <w:rPr>
                <w:rFonts w:eastAsia="Calibri"/>
                <w:sz w:val="20"/>
              </w:rPr>
            </w:pPr>
            <w:r w:rsidRPr="00BB79B6">
              <w:rPr>
                <w:rFonts w:eastAsia="Calibri"/>
                <w:sz w:val="20"/>
              </w:rPr>
              <w:t>(наименование единицы внутрихозяйственного деления)</w:t>
            </w:r>
          </w:p>
          <w:p w:rsidR="00BB79B6" w:rsidRPr="00BB79B6" w:rsidRDefault="00BB79B6" w:rsidP="00BB79B6">
            <w:pPr>
              <w:rPr>
                <w:rFonts w:eastAsia="Calibri"/>
                <w:sz w:val="20"/>
              </w:rPr>
            </w:pPr>
            <w:r w:rsidRPr="00BB79B6">
              <w:rPr>
                <w:rFonts w:eastAsia="Calibri"/>
                <w:sz w:val="20"/>
              </w:rPr>
              <w:t>Действительна с __ ________ 20__ г. по __ ____________ 20__ г.</w:t>
            </w:r>
            <w:r w:rsidRPr="00BB79B6">
              <w:rPr>
                <w:rFonts w:eastAsia="Calibri"/>
                <w:sz w:val="20"/>
              </w:rPr>
              <w:br/>
              <w:t>Выдана охотнику ____________________________________________</w:t>
            </w:r>
          </w:p>
          <w:p w:rsidR="00BB79B6" w:rsidRPr="00BB79B6" w:rsidRDefault="00BB79B6" w:rsidP="00BB79B6">
            <w:pPr>
              <w:ind w:firstLine="2108"/>
              <w:rPr>
                <w:rFonts w:eastAsia="Calibri"/>
                <w:sz w:val="20"/>
              </w:rPr>
            </w:pPr>
            <w:r w:rsidRPr="00BB79B6">
              <w:rPr>
                <w:rFonts w:eastAsia="Calibri"/>
                <w:sz w:val="20"/>
              </w:rPr>
              <w:t>(фамилия, собственное имя, отчество)</w:t>
            </w:r>
          </w:p>
          <w:p w:rsidR="00BB79B6" w:rsidRPr="00BB79B6" w:rsidRDefault="00BB79B6" w:rsidP="00BB79B6">
            <w:pPr>
              <w:rPr>
                <w:rFonts w:eastAsia="Calibri"/>
                <w:sz w:val="20"/>
              </w:rPr>
            </w:pPr>
            <w:r w:rsidRPr="00BB79B6">
              <w:rPr>
                <w:rFonts w:eastAsia="Calibri"/>
                <w:sz w:val="20"/>
              </w:rPr>
              <w:t>Государственное удостоверение на право охоты серии ____ № ______</w:t>
            </w:r>
            <w:r w:rsidRPr="00BB79B6">
              <w:rPr>
                <w:rFonts w:eastAsia="Calibri"/>
                <w:sz w:val="20"/>
              </w:rPr>
              <w:br/>
              <w:t>Стоимость путевки __________________________________ рублей</w:t>
            </w:r>
          </w:p>
          <w:p w:rsidR="00BB79B6" w:rsidRPr="00BB79B6" w:rsidRDefault="00BB79B6" w:rsidP="00BB79B6">
            <w:pPr>
              <w:ind w:firstLine="2850"/>
              <w:rPr>
                <w:rFonts w:eastAsia="Calibri"/>
                <w:sz w:val="20"/>
              </w:rPr>
            </w:pPr>
            <w:r w:rsidRPr="00BB79B6">
              <w:rPr>
                <w:rFonts w:eastAsia="Calibri"/>
                <w:sz w:val="20"/>
              </w:rPr>
              <w:t>(прописью)</w:t>
            </w:r>
          </w:p>
          <w:p w:rsidR="00BB79B6" w:rsidRPr="00BB79B6" w:rsidRDefault="00BB79B6" w:rsidP="00BB79B6">
            <w:pPr>
              <w:rPr>
                <w:rFonts w:eastAsia="Calibri"/>
                <w:sz w:val="20"/>
              </w:rPr>
            </w:pPr>
            <w:r w:rsidRPr="00BB79B6">
              <w:rPr>
                <w:rFonts w:eastAsia="Calibri"/>
                <w:sz w:val="20"/>
              </w:rPr>
              <w:t>Особые условия (при необходимости) ____________________________</w:t>
            </w:r>
            <w:r w:rsidRPr="00BB79B6">
              <w:rPr>
                <w:rFonts w:eastAsia="Calibri"/>
                <w:sz w:val="20"/>
              </w:rPr>
              <w:br/>
              <w:t>_____________________________________________________________Охотничью путевку выдал _____________________________________</w:t>
            </w:r>
          </w:p>
          <w:p w:rsidR="00BB79B6" w:rsidRPr="00BB79B6" w:rsidRDefault="00BB79B6" w:rsidP="00BB79B6">
            <w:pPr>
              <w:ind w:left="3638"/>
              <w:rPr>
                <w:rFonts w:eastAsia="Calibri"/>
                <w:sz w:val="20"/>
              </w:rPr>
            </w:pPr>
            <w:r w:rsidRPr="00BB79B6">
              <w:rPr>
                <w:rFonts w:eastAsia="Calibri"/>
                <w:sz w:val="20"/>
              </w:rPr>
              <w:t>(должность)</w:t>
            </w:r>
          </w:p>
          <w:p w:rsidR="00BB79B6" w:rsidRPr="00BB79B6" w:rsidRDefault="00BB79B6" w:rsidP="00BB79B6">
            <w:pPr>
              <w:rPr>
                <w:rFonts w:eastAsia="Calibri"/>
                <w:spacing w:val="-4"/>
                <w:sz w:val="20"/>
              </w:rPr>
            </w:pPr>
            <w:r w:rsidRPr="00BB79B6">
              <w:rPr>
                <w:rFonts w:eastAsia="Calibri"/>
                <w:spacing w:val="-4"/>
                <w:sz w:val="20"/>
              </w:rPr>
              <w:t>_______________  _______________________________________________</w:t>
            </w:r>
          </w:p>
          <w:p w:rsidR="00BB79B6" w:rsidRPr="00BB79B6" w:rsidRDefault="00BB79B6" w:rsidP="00BB79B6">
            <w:pPr>
              <w:ind w:left="236"/>
              <w:rPr>
                <w:rFonts w:eastAsia="Calibri"/>
                <w:spacing w:val="-4"/>
                <w:sz w:val="20"/>
              </w:rPr>
            </w:pPr>
            <w:r w:rsidRPr="00BB79B6">
              <w:rPr>
                <w:rFonts w:eastAsia="Calibri"/>
                <w:sz w:val="20"/>
              </w:rPr>
              <w:t>(подпись)                                             (фамилия, инициалы)</w:t>
            </w:r>
          </w:p>
          <w:p w:rsidR="00BB79B6" w:rsidRPr="00BB79B6" w:rsidRDefault="00BB79B6" w:rsidP="00BB79B6">
            <w:pPr>
              <w:ind w:left="246"/>
              <w:rPr>
                <w:rFonts w:eastAsia="Calibri"/>
                <w:sz w:val="20"/>
              </w:rPr>
            </w:pPr>
            <w:r w:rsidRPr="00BB79B6">
              <w:rPr>
                <w:rFonts w:eastAsia="Calibri"/>
                <w:sz w:val="20"/>
              </w:rPr>
              <w:t xml:space="preserve">                                                                     Дата____________</w:t>
            </w:r>
          </w:p>
          <w:p w:rsidR="00BB79B6" w:rsidRPr="00BB79B6" w:rsidRDefault="00BB79B6" w:rsidP="00BB79B6">
            <w:pPr>
              <w:rPr>
                <w:rFonts w:eastAsia="Calibri"/>
                <w:sz w:val="20"/>
              </w:rPr>
            </w:pPr>
            <w:r w:rsidRPr="00BB79B6">
              <w:rPr>
                <w:rFonts w:eastAsia="Calibri"/>
                <w:sz w:val="20"/>
              </w:rPr>
              <w:t>Охотничью путевку получил. С Правилами ведения охотничьего хозяйства и охоты, местом охоты и порядком ее проведения ознакомлен ______________________________________________________________</w:t>
            </w:r>
          </w:p>
          <w:p w:rsidR="00BB79B6" w:rsidRPr="00BB79B6" w:rsidRDefault="00BB79B6" w:rsidP="00BB79B6">
            <w:pPr>
              <w:spacing w:line="90" w:lineRule="atLeast"/>
              <w:jc w:val="center"/>
              <w:rPr>
                <w:rFonts w:eastAsia="Calibri"/>
                <w:sz w:val="20"/>
              </w:rPr>
            </w:pPr>
            <w:r w:rsidRPr="00BB79B6">
              <w:rPr>
                <w:rFonts w:eastAsia="Calibri"/>
                <w:sz w:val="20"/>
              </w:rPr>
              <w:t>(подпись охотника)</w:t>
            </w:r>
          </w:p>
        </w:tc>
      </w:tr>
    </w:tbl>
    <w:p w:rsidR="00BB79B6" w:rsidRPr="00BB79B6" w:rsidRDefault="00BB79B6" w:rsidP="00BB79B6">
      <w:pPr>
        <w:ind w:firstLine="567"/>
        <w:rPr>
          <w:rFonts w:eastAsia="Calibri"/>
          <w:sz w:val="24"/>
          <w:szCs w:val="24"/>
        </w:rPr>
      </w:pPr>
      <w:r w:rsidRPr="00BB79B6">
        <w:rPr>
          <w:rFonts w:eastAsia="Calibri"/>
          <w:sz w:val="24"/>
          <w:szCs w:val="24"/>
        </w:rPr>
        <w:br/>
      </w:r>
    </w:p>
    <w:p w:rsidR="00BB79B6" w:rsidRPr="00BB79B6" w:rsidRDefault="00BB79B6" w:rsidP="00BB79B6">
      <w:pPr>
        <w:ind w:firstLine="567"/>
        <w:jc w:val="right"/>
        <w:rPr>
          <w:rFonts w:eastAsia="Calibri"/>
          <w:szCs w:val="30"/>
        </w:rPr>
      </w:pPr>
      <w:r w:rsidRPr="00BB79B6">
        <w:rPr>
          <w:rFonts w:eastAsia="Calibri"/>
          <w:sz w:val="24"/>
          <w:szCs w:val="24"/>
        </w:rPr>
        <w:br w:type="page"/>
      </w:r>
      <w:r w:rsidRPr="00BB79B6">
        <w:rPr>
          <w:rFonts w:eastAsia="Calibri"/>
          <w:szCs w:val="30"/>
        </w:rPr>
        <w:t>Оборотная сторона</w:t>
      </w:r>
    </w:p>
    <w:p w:rsidR="00BB79B6" w:rsidRPr="00BB79B6" w:rsidRDefault="00BB79B6" w:rsidP="00BB79B6">
      <w:pPr>
        <w:ind w:firstLine="567"/>
        <w:rPr>
          <w:rFonts w:eastAsia="Calibri"/>
          <w:sz w:val="24"/>
          <w:szCs w:val="24"/>
          <w:lang w:val="en-US"/>
        </w:rPr>
      </w:pPr>
    </w:p>
    <w:p w:rsidR="00BB79B6" w:rsidRPr="00BB79B6" w:rsidRDefault="00BB79B6" w:rsidP="00BB79B6">
      <w:pPr>
        <w:ind w:firstLine="567"/>
        <w:rPr>
          <w:rFonts w:eastAsia="Calibri"/>
          <w:sz w:val="24"/>
          <w:szCs w:val="24"/>
          <w:lang w:val="en-US"/>
        </w:rPr>
      </w:pPr>
    </w:p>
    <w:tbl>
      <w:tblPr>
        <w:tblW w:w="494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663"/>
        <w:gridCol w:w="2052"/>
        <w:gridCol w:w="1245"/>
        <w:gridCol w:w="1855"/>
        <w:gridCol w:w="1426"/>
        <w:gridCol w:w="1284"/>
      </w:tblGrid>
      <w:tr w:rsidR="008D3A8F" w:rsidRPr="008D3A8F" w:rsidTr="00356EE7">
        <w:trPr>
          <w:trHeight w:val="935"/>
        </w:trPr>
        <w:tc>
          <w:tcPr>
            <w:tcW w:w="4928" w:type="dxa"/>
            <w:gridSpan w:val="3"/>
            <w:vAlign w:val="center"/>
          </w:tcPr>
          <w:p w:rsidR="008D3A8F" w:rsidRPr="008D3A8F" w:rsidRDefault="008D3A8F" w:rsidP="008D3A8F">
            <w:pPr>
              <w:jc w:val="center"/>
              <w:rPr>
                <w:rFonts w:eastAsia="Calibri"/>
                <w:sz w:val="20"/>
              </w:rPr>
            </w:pPr>
            <w:r w:rsidRPr="008D3A8F">
              <w:rPr>
                <w:rFonts w:eastAsia="Calibri"/>
                <w:sz w:val="20"/>
              </w:rPr>
              <w:t>Разрешено добыть</w:t>
            </w:r>
            <w:r w:rsidRPr="008D3A8F">
              <w:rPr>
                <w:rFonts w:eastAsia="Calibri"/>
                <w:sz w:val="20"/>
              </w:rPr>
              <w:br/>
              <w:t xml:space="preserve">(заполняется представителем пользователя </w:t>
            </w:r>
            <w:r w:rsidRPr="008D3A8F">
              <w:rPr>
                <w:rFonts w:eastAsia="Calibri"/>
                <w:sz w:val="20"/>
              </w:rPr>
              <w:br/>
              <w:t>охотничьих угодий)</w:t>
            </w:r>
          </w:p>
        </w:tc>
        <w:tc>
          <w:tcPr>
            <w:tcW w:w="1843" w:type="dxa"/>
            <w:vAlign w:val="center"/>
          </w:tcPr>
          <w:p w:rsidR="008D3A8F" w:rsidRPr="008D3A8F" w:rsidRDefault="008D3A8F" w:rsidP="008D3A8F">
            <w:pPr>
              <w:jc w:val="center"/>
              <w:rPr>
                <w:rFonts w:eastAsia="Calibri"/>
                <w:sz w:val="20"/>
              </w:rPr>
            </w:pPr>
            <w:r w:rsidRPr="008D3A8F">
              <w:rPr>
                <w:rFonts w:eastAsia="Calibri"/>
                <w:sz w:val="20"/>
              </w:rPr>
              <w:t>Фактически добыто за срок действия путевки</w:t>
            </w:r>
            <w:r w:rsidRPr="008D3A8F">
              <w:rPr>
                <w:rFonts w:eastAsia="Calibri"/>
                <w:sz w:val="20"/>
              </w:rPr>
              <w:br/>
              <w:t>(заполняется охотником)</w:t>
            </w:r>
          </w:p>
        </w:tc>
        <w:tc>
          <w:tcPr>
            <w:tcW w:w="2693" w:type="dxa"/>
            <w:gridSpan w:val="2"/>
            <w:vAlign w:val="center"/>
          </w:tcPr>
          <w:p w:rsidR="008D3A8F" w:rsidRPr="008D3A8F" w:rsidRDefault="008D3A8F" w:rsidP="008D3A8F">
            <w:pPr>
              <w:jc w:val="center"/>
              <w:rPr>
                <w:rFonts w:eastAsia="Calibri"/>
                <w:sz w:val="20"/>
              </w:rPr>
            </w:pPr>
            <w:r w:rsidRPr="008D3A8F">
              <w:rPr>
                <w:rFonts w:eastAsia="Calibri"/>
                <w:sz w:val="20"/>
              </w:rPr>
              <w:t>Разрешено добыть</w:t>
            </w:r>
            <w:r w:rsidRPr="008D3A8F">
              <w:rPr>
                <w:rFonts w:eastAsia="Calibri"/>
                <w:sz w:val="20"/>
              </w:rPr>
              <w:br/>
              <w:t>(заполняется представителем пользователя охотничьих угодий)</w:t>
            </w:r>
          </w:p>
        </w:tc>
      </w:tr>
      <w:tr w:rsidR="008D3A8F" w:rsidRPr="008D3A8F" w:rsidTr="00356EE7">
        <w:trPr>
          <w:trHeight w:val="240"/>
        </w:trPr>
        <w:tc>
          <w:tcPr>
            <w:tcW w:w="1652" w:type="dxa"/>
            <w:vAlign w:val="center"/>
          </w:tcPr>
          <w:p w:rsidR="008D3A8F" w:rsidRPr="008D3A8F" w:rsidRDefault="008D3A8F" w:rsidP="008D3A8F">
            <w:pPr>
              <w:jc w:val="center"/>
              <w:rPr>
                <w:rFonts w:eastAsia="Calibri"/>
                <w:sz w:val="20"/>
              </w:rPr>
            </w:pPr>
            <w:r w:rsidRPr="008D3A8F">
              <w:rPr>
                <w:rFonts w:eastAsia="Calibri"/>
                <w:sz w:val="20"/>
              </w:rPr>
              <w:t xml:space="preserve">виды </w:t>
            </w:r>
            <w:r>
              <w:rPr>
                <w:rFonts w:eastAsia="Calibri"/>
                <w:sz w:val="20"/>
              </w:rPr>
              <w:t xml:space="preserve">(группы видов) </w:t>
            </w:r>
            <w:r w:rsidRPr="008D3A8F">
              <w:rPr>
                <w:rFonts w:eastAsia="Calibri"/>
                <w:sz w:val="20"/>
              </w:rPr>
              <w:t>охотничьих животных</w:t>
            </w:r>
          </w:p>
        </w:tc>
        <w:tc>
          <w:tcPr>
            <w:tcW w:w="2039" w:type="dxa"/>
          </w:tcPr>
          <w:p w:rsidR="008D3A8F" w:rsidRPr="008D3A8F" w:rsidRDefault="008D3A8F" w:rsidP="008D3A8F">
            <w:pPr>
              <w:jc w:val="center"/>
              <w:rPr>
                <w:rFonts w:eastAsia="Calibri"/>
                <w:sz w:val="20"/>
              </w:rPr>
            </w:pPr>
            <w:r w:rsidRPr="008D3A8F">
              <w:rPr>
                <w:rFonts w:eastAsia="Calibri"/>
                <w:sz w:val="20"/>
              </w:rPr>
              <w:t>срок охоты на определенный вид (заполняется в случае, когда сроки охоты отличаются от срока действия путевки)</w:t>
            </w:r>
          </w:p>
        </w:tc>
        <w:tc>
          <w:tcPr>
            <w:tcW w:w="1237" w:type="dxa"/>
            <w:vAlign w:val="center"/>
          </w:tcPr>
          <w:p w:rsidR="008D3A8F" w:rsidRPr="008D3A8F" w:rsidRDefault="008D3A8F" w:rsidP="008D3A8F">
            <w:pPr>
              <w:jc w:val="center"/>
              <w:rPr>
                <w:rFonts w:eastAsia="Calibri"/>
                <w:sz w:val="20"/>
              </w:rPr>
            </w:pPr>
            <w:r w:rsidRPr="008D3A8F">
              <w:rPr>
                <w:rFonts w:eastAsia="Calibri"/>
                <w:sz w:val="20"/>
              </w:rPr>
              <w:t>количество особей</w:t>
            </w:r>
          </w:p>
        </w:tc>
        <w:tc>
          <w:tcPr>
            <w:tcW w:w="1843" w:type="dxa"/>
            <w:vAlign w:val="center"/>
          </w:tcPr>
          <w:p w:rsidR="008D3A8F" w:rsidRPr="008D3A8F" w:rsidRDefault="008D3A8F" w:rsidP="008D3A8F">
            <w:pPr>
              <w:jc w:val="center"/>
              <w:rPr>
                <w:rFonts w:eastAsia="Calibri"/>
                <w:sz w:val="20"/>
              </w:rPr>
            </w:pPr>
            <w:r w:rsidRPr="008D3A8F">
              <w:rPr>
                <w:rFonts w:eastAsia="Calibri"/>
                <w:sz w:val="20"/>
              </w:rPr>
              <w:t>количество особей</w:t>
            </w:r>
          </w:p>
        </w:tc>
        <w:tc>
          <w:tcPr>
            <w:tcW w:w="1417" w:type="dxa"/>
            <w:vAlign w:val="center"/>
          </w:tcPr>
          <w:p w:rsidR="008D3A8F" w:rsidRPr="008D3A8F" w:rsidRDefault="008D3A8F" w:rsidP="008D3A8F">
            <w:pPr>
              <w:jc w:val="center"/>
              <w:rPr>
                <w:rFonts w:eastAsia="Calibri"/>
                <w:sz w:val="20"/>
              </w:rPr>
            </w:pPr>
            <w:r w:rsidRPr="008D3A8F">
              <w:rPr>
                <w:rFonts w:eastAsia="Calibri"/>
                <w:sz w:val="20"/>
              </w:rPr>
              <w:t>виды охотничьих животных</w:t>
            </w:r>
          </w:p>
        </w:tc>
        <w:tc>
          <w:tcPr>
            <w:tcW w:w="1276" w:type="dxa"/>
            <w:vAlign w:val="center"/>
          </w:tcPr>
          <w:p w:rsidR="008D3A8F" w:rsidRPr="008D3A8F" w:rsidRDefault="008D3A8F" w:rsidP="008D3A8F">
            <w:pPr>
              <w:jc w:val="center"/>
              <w:rPr>
                <w:rFonts w:eastAsia="Calibri"/>
                <w:sz w:val="20"/>
              </w:rPr>
            </w:pPr>
            <w:r w:rsidRPr="008D3A8F">
              <w:rPr>
                <w:rFonts w:eastAsia="Calibri"/>
                <w:sz w:val="20"/>
              </w:rPr>
              <w:t>количество особей</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p>
        </w:tc>
        <w:tc>
          <w:tcPr>
            <w:tcW w:w="1843" w:type="dxa"/>
          </w:tcPr>
          <w:p w:rsidR="008D3A8F" w:rsidRPr="008D3A8F" w:rsidRDefault="008D3A8F" w:rsidP="008D3A8F">
            <w:pPr>
              <w:rPr>
                <w:rFonts w:eastAsia="Calibri"/>
                <w:sz w:val="20"/>
              </w:rPr>
            </w:pPr>
          </w:p>
        </w:tc>
        <w:tc>
          <w:tcPr>
            <w:tcW w:w="1417" w:type="dxa"/>
          </w:tcPr>
          <w:p w:rsidR="008D3A8F" w:rsidRPr="008D3A8F" w:rsidRDefault="008D3A8F" w:rsidP="008D3A8F">
            <w:pPr>
              <w:rPr>
                <w:rFonts w:eastAsia="Calibri"/>
                <w:sz w:val="20"/>
              </w:rPr>
            </w:pPr>
          </w:p>
        </w:tc>
        <w:tc>
          <w:tcPr>
            <w:tcW w:w="1276" w:type="dxa"/>
          </w:tcPr>
          <w:p w:rsidR="008D3A8F" w:rsidRPr="008D3A8F" w:rsidRDefault="008D3A8F" w:rsidP="008D3A8F">
            <w:pPr>
              <w:rPr>
                <w:rFonts w:eastAsia="Calibri"/>
                <w:sz w:val="20"/>
              </w:rPr>
            </w:pP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1652" w:type="dxa"/>
          </w:tcPr>
          <w:p w:rsidR="008D3A8F" w:rsidRPr="008D3A8F" w:rsidRDefault="008D3A8F" w:rsidP="008D3A8F">
            <w:pPr>
              <w:rPr>
                <w:rFonts w:eastAsia="Calibri"/>
                <w:sz w:val="20"/>
              </w:rPr>
            </w:pPr>
            <w:r w:rsidRPr="008D3A8F">
              <w:rPr>
                <w:rFonts w:eastAsia="Calibri"/>
                <w:sz w:val="20"/>
              </w:rPr>
              <w:t> </w:t>
            </w:r>
          </w:p>
        </w:tc>
        <w:tc>
          <w:tcPr>
            <w:tcW w:w="2039" w:type="dxa"/>
          </w:tcPr>
          <w:p w:rsidR="008D3A8F" w:rsidRPr="008D3A8F" w:rsidRDefault="008D3A8F" w:rsidP="008D3A8F">
            <w:pPr>
              <w:rPr>
                <w:rFonts w:eastAsia="Calibri"/>
                <w:sz w:val="20"/>
              </w:rPr>
            </w:pPr>
          </w:p>
        </w:tc>
        <w:tc>
          <w:tcPr>
            <w:tcW w:w="1237" w:type="dxa"/>
          </w:tcPr>
          <w:p w:rsidR="008D3A8F" w:rsidRPr="008D3A8F" w:rsidRDefault="008D3A8F" w:rsidP="008D3A8F">
            <w:pPr>
              <w:rPr>
                <w:rFonts w:eastAsia="Calibri"/>
                <w:sz w:val="20"/>
              </w:rPr>
            </w:pPr>
            <w:r w:rsidRPr="008D3A8F">
              <w:rPr>
                <w:rFonts w:eastAsia="Calibri"/>
                <w:sz w:val="20"/>
              </w:rPr>
              <w:t> </w:t>
            </w:r>
          </w:p>
        </w:tc>
        <w:tc>
          <w:tcPr>
            <w:tcW w:w="1843" w:type="dxa"/>
          </w:tcPr>
          <w:p w:rsidR="008D3A8F" w:rsidRPr="008D3A8F" w:rsidRDefault="008D3A8F" w:rsidP="008D3A8F">
            <w:pPr>
              <w:rPr>
                <w:rFonts w:eastAsia="Calibri"/>
                <w:sz w:val="20"/>
              </w:rPr>
            </w:pPr>
            <w:r w:rsidRPr="008D3A8F">
              <w:rPr>
                <w:rFonts w:eastAsia="Calibri"/>
                <w:sz w:val="20"/>
              </w:rPr>
              <w:t> </w:t>
            </w:r>
          </w:p>
        </w:tc>
        <w:tc>
          <w:tcPr>
            <w:tcW w:w="1417" w:type="dxa"/>
          </w:tcPr>
          <w:p w:rsidR="008D3A8F" w:rsidRPr="008D3A8F" w:rsidRDefault="008D3A8F" w:rsidP="008D3A8F">
            <w:pPr>
              <w:rPr>
                <w:rFonts w:eastAsia="Calibri"/>
                <w:sz w:val="20"/>
              </w:rPr>
            </w:pPr>
            <w:r w:rsidRPr="008D3A8F">
              <w:rPr>
                <w:rFonts w:eastAsia="Calibri"/>
                <w:sz w:val="20"/>
              </w:rPr>
              <w:t> </w:t>
            </w:r>
          </w:p>
        </w:tc>
        <w:tc>
          <w:tcPr>
            <w:tcW w:w="1276" w:type="dxa"/>
          </w:tcPr>
          <w:p w:rsidR="008D3A8F" w:rsidRPr="008D3A8F" w:rsidRDefault="008D3A8F" w:rsidP="008D3A8F">
            <w:pPr>
              <w:rPr>
                <w:rFonts w:eastAsia="Calibri"/>
                <w:sz w:val="20"/>
              </w:rPr>
            </w:pPr>
            <w:r w:rsidRPr="008D3A8F">
              <w:rPr>
                <w:rFonts w:eastAsia="Calibri"/>
                <w:sz w:val="20"/>
              </w:rPr>
              <w:t> </w:t>
            </w:r>
          </w:p>
        </w:tc>
      </w:tr>
      <w:tr w:rsidR="008D3A8F" w:rsidRPr="008D3A8F" w:rsidTr="00356EE7">
        <w:trPr>
          <w:trHeight w:val="240"/>
        </w:trPr>
        <w:tc>
          <w:tcPr>
            <w:tcW w:w="6771" w:type="dxa"/>
            <w:gridSpan w:val="4"/>
          </w:tcPr>
          <w:p w:rsidR="008D3A8F" w:rsidRPr="008D3A8F" w:rsidRDefault="008D3A8F" w:rsidP="008D3A8F">
            <w:pPr>
              <w:rPr>
                <w:rFonts w:eastAsia="Calibri"/>
                <w:spacing w:val="-4"/>
                <w:sz w:val="20"/>
              </w:rPr>
            </w:pPr>
            <w:r w:rsidRPr="008D3A8F">
              <w:rPr>
                <w:rFonts w:eastAsia="Calibri"/>
                <w:sz w:val="20"/>
              </w:rPr>
              <w:t xml:space="preserve">Возвращается в заполненном виде пользователю охотничьих угодий в </w:t>
            </w:r>
            <w:r w:rsidRPr="008D3A8F">
              <w:rPr>
                <w:rFonts w:eastAsia="Calibri"/>
                <w:spacing w:val="-4"/>
                <w:sz w:val="20"/>
              </w:rPr>
              <w:t>течение ____________ со дня окончания срока действия охотничьей путевки.</w:t>
            </w:r>
          </w:p>
          <w:p w:rsidR="008D3A8F" w:rsidRPr="008D3A8F" w:rsidRDefault="008D3A8F" w:rsidP="008D3A8F">
            <w:pPr>
              <w:rPr>
                <w:rFonts w:eastAsia="Calibri"/>
                <w:sz w:val="20"/>
              </w:rPr>
            </w:pPr>
            <w:r w:rsidRPr="008D3A8F">
              <w:rPr>
                <w:rFonts w:eastAsia="Calibri"/>
                <w:spacing w:val="-4"/>
                <w:sz w:val="20"/>
              </w:rPr>
              <w:t xml:space="preserve">    (указать)</w:t>
            </w:r>
          </w:p>
          <w:p w:rsidR="008D3A8F" w:rsidRPr="008D3A8F" w:rsidRDefault="008D3A8F" w:rsidP="008D3A8F">
            <w:pPr>
              <w:rPr>
                <w:rFonts w:eastAsia="Calibri"/>
                <w:sz w:val="20"/>
              </w:rPr>
            </w:pPr>
            <w:r w:rsidRPr="008D3A8F">
              <w:rPr>
                <w:rFonts w:eastAsia="Calibri"/>
                <w:sz w:val="20"/>
              </w:rPr>
              <w:t>_______________________      ______________________________</w:t>
            </w:r>
          </w:p>
          <w:p w:rsidR="008D3A8F" w:rsidRPr="008D3A8F" w:rsidRDefault="008D3A8F" w:rsidP="008D3A8F">
            <w:pPr>
              <w:ind w:left="851"/>
              <w:rPr>
                <w:rFonts w:eastAsia="Calibri"/>
                <w:sz w:val="20"/>
              </w:rPr>
            </w:pPr>
            <w:r w:rsidRPr="008D3A8F">
              <w:rPr>
                <w:rFonts w:eastAsia="Calibri"/>
                <w:sz w:val="20"/>
              </w:rPr>
              <w:t>(дата)                                     (подпись охотника)</w:t>
            </w:r>
          </w:p>
          <w:p w:rsidR="008D3A8F" w:rsidRPr="008D3A8F" w:rsidRDefault="008D3A8F" w:rsidP="008D3A8F">
            <w:pPr>
              <w:rPr>
                <w:rFonts w:eastAsia="Calibri"/>
                <w:sz w:val="20"/>
              </w:rPr>
            </w:pPr>
          </w:p>
          <w:p w:rsidR="008D3A8F" w:rsidRPr="008D3A8F" w:rsidRDefault="008D3A8F" w:rsidP="008D3A8F">
            <w:pPr>
              <w:rPr>
                <w:rFonts w:eastAsia="Calibri"/>
                <w:sz w:val="20"/>
              </w:rPr>
            </w:pPr>
          </w:p>
        </w:tc>
        <w:tc>
          <w:tcPr>
            <w:tcW w:w="2693" w:type="dxa"/>
            <w:gridSpan w:val="2"/>
          </w:tcPr>
          <w:p w:rsidR="008D3A8F" w:rsidRPr="008D3A8F" w:rsidRDefault="008D3A8F" w:rsidP="008D3A8F">
            <w:pPr>
              <w:rPr>
                <w:rFonts w:eastAsia="Calibri"/>
                <w:sz w:val="20"/>
              </w:rPr>
            </w:pPr>
          </w:p>
        </w:tc>
      </w:tr>
    </w:tbl>
    <w:p w:rsidR="00BB79B6" w:rsidRDefault="00BB79B6" w:rsidP="00BB79B6">
      <w:pPr>
        <w:spacing w:line="280" w:lineRule="exact"/>
        <w:rPr>
          <w:szCs w:val="30"/>
          <w:lang w:eastAsia="en-US"/>
        </w:rPr>
      </w:pPr>
    </w:p>
    <w:p w:rsidR="00627BCA" w:rsidRPr="00BB79B6" w:rsidRDefault="00627BCA" w:rsidP="00BB79B6">
      <w:pPr>
        <w:spacing w:line="280" w:lineRule="exact"/>
        <w:rPr>
          <w:szCs w:val="30"/>
          <w:lang w:eastAsia="en-US"/>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8D3A8F" w:rsidRDefault="008D3A8F" w:rsidP="000A7CF7">
      <w:pPr>
        <w:spacing w:line="280" w:lineRule="exact"/>
        <w:ind w:left="5220"/>
        <w:rPr>
          <w:rFonts w:eastAsia="Calibri"/>
          <w:szCs w:val="30"/>
        </w:rPr>
      </w:pPr>
    </w:p>
    <w:p w:rsidR="00EA2A5B" w:rsidRDefault="00EA2A5B" w:rsidP="00EA2A5B">
      <w:pPr>
        <w:widowControl w:val="0"/>
        <w:autoSpaceDE w:val="0"/>
        <w:autoSpaceDN w:val="0"/>
        <w:spacing w:line="280" w:lineRule="exact"/>
        <w:ind w:left="5245"/>
        <w:outlineLvl w:val="1"/>
        <w:rPr>
          <w:rFonts w:eastAsia="Calibri"/>
        </w:rPr>
        <w:sectPr w:rsidR="00EA2A5B" w:rsidSect="00BB79B6">
          <w:pgSz w:w="11907" w:h="16840" w:code="9"/>
          <w:pgMar w:top="1134" w:right="567" w:bottom="1134" w:left="1701" w:header="624" w:footer="624" w:gutter="0"/>
          <w:cols w:space="720"/>
          <w:titlePg/>
          <w:docGrid w:linePitch="408"/>
        </w:sectPr>
      </w:pPr>
    </w:p>
    <w:p w:rsidR="008E0853" w:rsidRPr="00EA2A5B" w:rsidRDefault="008E0853" w:rsidP="00EA2A5B">
      <w:pPr>
        <w:widowControl w:val="0"/>
        <w:autoSpaceDE w:val="0"/>
        <w:autoSpaceDN w:val="0"/>
        <w:spacing w:line="280" w:lineRule="exact"/>
        <w:ind w:left="5245"/>
        <w:outlineLvl w:val="1"/>
        <w:rPr>
          <w:rFonts w:eastAsia="Calibri"/>
        </w:rPr>
      </w:pPr>
      <w:bookmarkStart w:id="21" w:name="ПРИЛ5"/>
      <w:r w:rsidRPr="00EA2A5B">
        <w:rPr>
          <w:rFonts w:eastAsia="Calibri"/>
        </w:rPr>
        <w:t>Приложение 5</w:t>
      </w:r>
    </w:p>
    <w:bookmarkEnd w:id="21"/>
    <w:p w:rsidR="008E0853" w:rsidRPr="00BB79B6" w:rsidRDefault="008E0853" w:rsidP="008E0853">
      <w:pPr>
        <w:tabs>
          <w:tab w:val="left" w:pos="1365"/>
        </w:tabs>
        <w:spacing w:line="280" w:lineRule="exact"/>
        <w:ind w:left="5220"/>
        <w:rPr>
          <w:szCs w:val="30"/>
        </w:rPr>
      </w:pPr>
      <w:r w:rsidRPr="00BB79B6">
        <w:rPr>
          <w:szCs w:val="30"/>
          <w:lang w:eastAsia="en-US"/>
        </w:rPr>
        <w:t>к Правилам охоты</w:t>
      </w:r>
    </w:p>
    <w:p w:rsidR="00DD123F" w:rsidRPr="00BB79B6" w:rsidRDefault="00DD123F" w:rsidP="00DD123F">
      <w:pPr>
        <w:spacing w:line="280" w:lineRule="exact"/>
        <w:ind w:left="5220"/>
        <w:rPr>
          <w:rFonts w:eastAsia="Calibri"/>
          <w:szCs w:val="30"/>
        </w:rPr>
      </w:pPr>
    </w:p>
    <w:p w:rsidR="00DD123F" w:rsidRDefault="00DD123F" w:rsidP="00DD123F">
      <w:pPr>
        <w:spacing w:line="280" w:lineRule="exact"/>
        <w:jc w:val="right"/>
        <w:rPr>
          <w:rFonts w:eastAsia="Calibri"/>
          <w:szCs w:val="30"/>
        </w:rPr>
      </w:pPr>
      <w:r w:rsidRPr="00BB79B6">
        <w:rPr>
          <w:rFonts w:eastAsia="Calibri"/>
          <w:szCs w:val="30"/>
        </w:rPr>
        <w:t>Форма</w:t>
      </w:r>
    </w:p>
    <w:p w:rsidR="00DD123F" w:rsidRDefault="00DD123F" w:rsidP="00DD123F">
      <w:pPr>
        <w:spacing w:line="280" w:lineRule="exact"/>
        <w:jc w:val="right"/>
        <w:rPr>
          <w:rFonts w:eastAsia="Calibri"/>
          <w:szCs w:val="30"/>
        </w:rPr>
      </w:pPr>
    </w:p>
    <w:p w:rsidR="00DD123F" w:rsidRDefault="00DD123F" w:rsidP="00DD123F">
      <w:pPr>
        <w:spacing w:line="280" w:lineRule="exact"/>
        <w:jc w:val="center"/>
        <w:rPr>
          <w:rFonts w:eastAsia="Calibri"/>
          <w:szCs w:val="30"/>
        </w:rPr>
      </w:pPr>
      <w:r w:rsidRPr="000A7CF7">
        <w:rPr>
          <w:rFonts w:eastAsia="Calibri"/>
          <w:szCs w:val="30"/>
        </w:rPr>
        <w:t>Разрешение на добычу охотничьего животного</w:t>
      </w:r>
      <w:r>
        <w:rPr>
          <w:rFonts w:eastAsia="Calibri"/>
          <w:szCs w:val="30"/>
        </w:rPr>
        <w:t xml:space="preserve"> </w:t>
      </w:r>
    </w:p>
    <w:p w:rsidR="00DD123F" w:rsidRPr="000A7CF7" w:rsidRDefault="00DD123F" w:rsidP="00DD123F">
      <w:pPr>
        <w:spacing w:line="280" w:lineRule="exact"/>
        <w:jc w:val="center"/>
        <w:rPr>
          <w:rFonts w:eastAsia="Calibri"/>
          <w:szCs w:val="30"/>
        </w:rPr>
      </w:pPr>
    </w:p>
    <w:p w:rsidR="00DD123F" w:rsidRPr="001E3161" w:rsidRDefault="00DD123F" w:rsidP="00DD123F">
      <w:pPr>
        <w:jc w:val="right"/>
        <w:rPr>
          <w:szCs w:val="30"/>
        </w:rPr>
      </w:pPr>
      <w:r w:rsidRPr="001E3161">
        <w:rPr>
          <w:szCs w:val="30"/>
        </w:rPr>
        <w:t>Лицевая сторона</w:t>
      </w:r>
    </w:p>
    <w:p w:rsidR="00DD123F" w:rsidRDefault="00DD123F" w:rsidP="00DD123F">
      <w:pPr>
        <w:spacing w:line="280" w:lineRule="exact"/>
        <w:jc w:val="center"/>
        <w:rPr>
          <w:rFonts w:eastAsia="Calibri"/>
          <w:szCs w:val="30"/>
        </w:rPr>
      </w:pPr>
    </w:p>
    <w:tbl>
      <w:tblPr>
        <w:tblW w:w="507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24"/>
        <w:gridCol w:w="2826"/>
        <w:gridCol w:w="2825"/>
      </w:tblGrid>
      <w:tr w:rsidR="00DD123F" w:rsidRPr="008E0853" w:rsidTr="00DD123F">
        <w:tc>
          <w:tcPr>
            <w:tcW w:w="2109" w:type="pct"/>
            <w:vMerge w:val="restart"/>
            <w:tcBorders>
              <w:right w:val="dashed" w:sz="4" w:space="0" w:color="000000"/>
            </w:tcBorders>
          </w:tcPr>
          <w:p w:rsidR="00DD123F" w:rsidRDefault="00DD123F" w:rsidP="00DD123F">
            <w:pPr>
              <w:spacing w:after="120" w:line="280" w:lineRule="exact"/>
              <w:jc w:val="center"/>
              <w:rPr>
                <w:rFonts w:eastAsia="Calibri"/>
                <w:szCs w:val="30"/>
              </w:rPr>
            </w:pPr>
          </w:p>
          <w:p w:rsidR="00DD123F" w:rsidRPr="00284556" w:rsidRDefault="00DD123F" w:rsidP="00DD123F">
            <w:pPr>
              <w:spacing w:after="120" w:line="280" w:lineRule="exact"/>
              <w:jc w:val="center"/>
              <w:rPr>
                <w:rFonts w:eastAsia="Calibri"/>
                <w:szCs w:val="30"/>
              </w:rPr>
            </w:pPr>
            <w:r w:rsidRPr="00284556">
              <w:rPr>
                <w:rFonts w:eastAsia="Calibri"/>
                <w:szCs w:val="30"/>
              </w:rPr>
              <w:t>РАЗРЕШЕНИЕ</w:t>
            </w:r>
          </w:p>
          <w:p w:rsidR="00DD123F" w:rsidRPr="00101BEB" w:rsidRDefault="00DD123F" w:rsidP="00DD123F">
            <w:pPr>
              <w:tabs>
                <w:tab w:val="left" w:pos="709"/>
              </w:tabs>
              <w:jc w:val="center"/>
              <w:rPr>
                <w:szCs w:val="30"/>
              </w:rPr>
            </w:pPr>
            <w:r w:rsidRPr="00101BEB">
              <w:rPr>
                <w:szCs w:val="30"/>
              </w:rPr>
              <w:t>на добычу охотничьего</w:t>
            </w:r>
          </w:p>
          <w:p w:rsidR="00DD123F" w:rsidRPr="00101BEB" w:rsidRDefault="00DD123F" w:rsidP="00DD123F">
            <w:pPr>
              <w:tabs>
                <w:tab w:val="left" w:pos="709"/>
              </w:tabs>
              <w:jc w:val="center"/>
              <w:rPr>
                <w:szCs w:val="30"/>
              </w:rPr>
            </w:pPr>
            <w:r w:rsidRPr="00101BEB">
              <w:rPr>
                <w:szCs w:val="30"/>
              </w:rPr>
              <w:t>животного</w:t>
            </w:r>
          </w:p>
          <w:p w:rsidR="00DD123F" w:rsidRPr="00101BEB" w:rsidRDefault="00DD123F" w:rsidP="00DD123F">
            <w:pPr>
              <w:tabs>
                <w:tab w:val="left" w:pos="709"/>
              </w:tabs>
              <w:jc w:val="center"/>
              <w:rPr>
                <w:szCs w:val="30"/>
              </w:rPr>
            </w:pPr>
            <w:r w:rsidRPr="00101BEB">
              <w:rPr>
                <w:szCs w:val="30"/>
              </w:rPr>
              <w:t xml:space="preserve">серии </w:t>
            </w:r>
            <w:r w:rsidRPr="00DD123F">
              <w:rPr>
                <w:szCs w:val="30"/>
              </w:rPr>
              <w:t>____</w:t>
            </w:r>
            <w:r w:rsidRPr="00101BEB">
              <w:rPr>
                <w:szCs w:val="30"/>
              </w:rPr>
              <w:t xml:space="preserve"> № </w:t>
            </w:r>
            <w:r w:rsidRPr="00DD123F">
              <w:rPr>
                <w:szCs w:val="30"/>
              </w:rPr>
              <w:t>____________</w:t>
            </w:r>
          </w:p>
          <w:p w:rsidR="00DD123F" w:rsidRPr="00101BEB" w:rsidRDefault="00DD123F" w:rsidP="00DD123F">
            <w:pPr>
              <w:tabs>
                <w:tab w:val="left" w:pos="709"/>
              </w:tabs>
              <w:rPr>
                <w:sz w:val="18"/>
                <w:szCs w:val="18"/>
                <w:highlight w:val="yellow"/>
              </w:rPr>
            </w:pPr>
          </w:p>
          <w:p w:rsidR="00DD123F" w:rsidRPr="00845994" w:rsidRDefault="00DD123F" w:rsidP="00DD123F">
            <w:pPr>
              <w:tabs>
                <w:tab w:val="left" w:pos="709"/>
              </w:tabs>
              <w:rPr>
                <w:szCs w:val="30"/>
              </w:rPr>
            </w:pPr>
            <w:r w:rsidRPr="00845994">
              <w:rPr>
                <w:szCs w:val="30"/>
              </w:rPr>
              <w:t xml:space="preserve">на срок с __ _________ 20__ г.   </w:t>
            </w:r>
          </w:p>
          <w:p w:rsidR="00DD123F" w:rsidRPr="00845994" w:rsidRDefault="00DD123F" w:rsidP="00DD123F">
            <w:pPr>
              <w:tabs>
                <w:tab w:val="left" w:pos="709"/>
              </w:tabs>
              <w:rPr>
                <w:szCs w:val="30"/>
              </w:rPr>
            </w:pPr>
            <w:r w:rsidRPr="00845994">
              <w:rPr>
                <w:szCs w:val="30"/>
              </w:rPr>
              <w:t xml:space="preserve">         </w:t>
            </w:r>
            <w:r w:rsidR="00845994">
              <w:rPr>
                <w:szCs w:val="30"/>
              </w:rPr>
              <w:t xml:space="preserve">  </w:t>
            </w:r>
            <w:r w:rsidRPr="00845994">
              <w:rPr>
                <w:szCs w:val="30"/>
              </w:rPr>
              <w:t xml:space="preserve">по __ _________ 20__ г.   </w:t>
            </w:r>
          </w:p>
          <w:p w:rsidR="00845994" w:rsidRDefault="00845994" w:rsidP="00DD123F">
            <w:pPr>
              <w:tabs>
                <w:tab w:val="left" w:pos="709"/>
              </w:tabs>
              <w:rPr>
                <w:sz w:val="18"/>
                <w:szCs w:val="18"/>
              </w:rPr>
            </w:pPr>
          </w:p>
          <w:p w:rsidR="00DD123F" w:rsidRPr="00101BEB" w:rsidRDefault="00DD123F" w:rsidP="00DD123F">
            <w:pPr>
              <w:tabs>
                <w:tab w:val="left" w:pos="709"/>
              </w:tabs>
              <w:rPr>
                <w:sz w:val="18"/>
                <w:szCs w:val="18"/>
              </w:rPr>
            </w:pPr>
            <w:r w:rsidRPr="00101BEB">
              <w:rPr>
                <w:sz w:val="18"/>
                <w:szCs w:val="18"/>
              </w:rPr>
              <w:t>____________</w:t>
            </w:r>
            <w:r w:rsidR="00845994">
              <w:rPr>
                <w:sz w:val="18"/>
                <w:szCs w:val="18"/>
              </w:rPr>
              <w:t>____________</w:t>
            </w:r>
            <w:r w:rsidRPr="00101BEB">
              <w:rPr>
                <w:sz w:val="18"/>
                <w:szCs w:val="18"/>
              </w:rPr>
              <w:t>___________________</w:t>
            </w:r>
          </w:p>
          <w:p w:rsidR="00845994" w:rsidRDefault="00DD123F" w:rsidP="00845994">
            <w:pPr>
              <w:tabs>
                <w:tab w:val="left" w:pos="709"/>
              </w:tabs>
              <w:jc w:val="center"/>
              <w:rPr>
                <w:sz w:val="18"/>
                <w:szCs w:val="18"/>
              </w:rPr>
            </w:pPr>
            <w:r w:rsidRPr="00101BEB">
              <w:rPr>
                <w:sz w:val="18"/>
                <w:szCs w:val="18"/>
              </w:rPr>
              <w:t>(вид, при необходимости иные</w:t>
            </w:r>
          </w:p>
          <w:p w:rsidR="00DD123F" w:rsidRPr="00101BEB" w:rsidRDefault="00DD123F" w:rsidP="00DD123F">
            <w:pPr>
              <w:tabs>
                <w:tab w:val="left" w:pos="709"/>
              </w:tabs>
              <w:rPr>
                <w:sz w:val="18"/>
                <w:szCs w:val="18"/>
              </w:rPr>
            </w:pPr>
            <w:r w:rsidRPr="00101BEB">
              <w:rPr>
                <w:sz w:val="18"/>
                <w:szCs w:val="18"/>
              </w:rPr>
              <w:t xml:space="preserve"> _____________</w:t>
            </w:r>
            <w:r w:rsidR="00845994">
              <w:rPr>
                <w:sz w:val="18"/>
                <w:szCs w:val="18"/>
              </w:rPr>
              <w:t>___________</w:t>
            </w:r>
            <w:r w:rsidRPr="00101BEB">
              <w:rPr>
                <w:sz w:val="18"/>
                <w:szCs w:val="18"/>
              </w:rPr>
              <w:t>__________________</w:t>
            </w:r>
          </w:p>
          <w:p w:rsidR="00DD123F" w:rsidRPr="00101BEB" w:rsidRDefault="00DD123F" w:rsidP="00DD123F">
            <w:pPr>
              <w:tabs>
                <w:tab w:val="left" w:pos="709"/>
              </w:tabs>
              <w:jc w:val="center"/>
              <w:rPr>
                <w:sz w:val="18"/>
                <w:szCs w:val="18"/>
              </w:rPr>
            </w:pPr>
            <w:r w:rsidRPr="00101BEB">
              <w:rPr>
                <w:sz w:val="18"/>
                <w:szCs w:val="18"/>
              </w:rPr>
              <w:t>признаки охотничьего животного)</w:t>
            </w:r>
          </w:p>
          <w:p w:rsidR="00DD123F" w:rsidRPr="00101BEB" w:rsidRDefault="00DD123F" w:rsidP="00DD123F">
            <w:pPr>
              <w:tabs>
                <w:tab w:val="left" w:pos="709"/>
              </w:tabs>
              <w:rPr>
                <w:sz w:val="18"/>
                <w:szCs w:val="18"/>
              </w:rPr>
            </w:pPr>
          </w:p>
          <w:p w:rsidR="00DD123F" w:rsidRPr="00101BEB" w:rsidRDefault="00DD123F" w:rsidP="00DD123F">
            <w:pPr>
              <w:tabs>
                <w:tab w:val="left" w:pos="709"/>
              </w:tabs>
              <w:rPr>
                <w:sz w:val="18"/>
                <w:szCs w:val="18"/>
              </w:rPr>
            </w:pPr>
            <w:r w:rsidRPr="00845994">
              <w:rPr>
                <w:szCs w:val="30"/>
              </w:rPr>
              <w:t>в охотничьих угодьях</w:t>
            </w:r>
            <w:r>
              <w:rPr>
                <w:sz w:val="18"/>
                <w:szCs w:val="18"/>
              </w:rPr>
              <w:t xml:space="preserve"> __</w:t>
            </w:r>
            <w:r w:rsidR="00845994">
              <w:rPr>
                <w:sz w:val="18"/>
                <w:szCs w:val="18"/>
              </w:rPr>
              <w:t>__________</w:t>
            </w:r>
          </w:p>
          <w:p w:rsidR="00DD123F" w:rsidRPr="00845994" w:rsidRDefault="00DD123F" w:rsidP="00845994">
            <w:pPr>
              <w:pStyle w:val="af1"/>
              <w:ind w:firstLine="0"/>
              <w:rPr>
                <w:sz w:val="18"/>
                <w:szCs w:val="18"/>
              </w:rPr>
            </w:pPr>
            <w:r w:rsidRPr="00845994">
              <w:rPr>
                <w:sz w:val="18"/>
                <w:szCs w:val="18"/>
              </w:rPr>
              <w:t xml:space="preserve">     </w:t>
            </w:r>
            <w:r w:rsidR="00845994" w:rsidRPr="00845994">
              <w:rPr>
                <w:sz w:val="18"/>
                <w:szCs w:val="18"/>
              </w:rPr>
              <w:t xml:space="preserve">             </w:t>
            </w:r>
            <w:r w:rsidRPr="00845994">
              <w:rPr>
                <w:sz w:val="18"/>
                <w:szCs w:val="18"/>
              </w:rPr>
              <w:t xml:space="preserve"> </w:t>
            </w:r>
            <w:r w:rsidR="00845994" w:rsidRPr="00845994">
              <w:rPr>
                <w:sz w:val="18"/>
                <w:szCs w:val="18"/>
              </w:rPr>
              <w:t xml:space="preserve">         </w:t>
            </w:r>
            <w:r w:rsidR="00845994">
              <w:rPr>
                <w:sz w:val="18"/>
                <w:szCs w:val="18"/>
              </w:rPr>
              <w:t xml:space="preserve">                               </w:t>
            </w:r>
            <w:r w:rsidR="00845994" w:rsidRPr="00845994">
              <w:rPr>
                <w:sz w:val="18"/>
                <w:szCs w:val="18"/>
              </w:rPr>
              <w:t xml:space="preserve"> </w:t>
            </w:r>
            <w:r w:rsidRPr="00845994">
              <w:rPr>
                <w:sz w:val="18"/>
                <w:szCs w:val="18"/>
              </w:rPr>
              <w:t>(наименование</w:t>
            </w:r>
          </w:p>
          <w:p w:rsidR="00DD123F" w:rsidRPr="00101BEB" w:rsidRDefault="00DD123F" w:rsidP="00DD123F">
            <w:pPr>
              <w:tabs>
                <w:tab w:val="left" w:pos="709"/>
              </w:tabs>
              <w:rPr>
                <w:sz w:val="18"/>
                <w:szCs w:val="18"/>
              </w:rPr>
            </w:pPr>
            <w:r w:rsidRPr="00101BEB">
              <w:rPr>
                <w:sz w:val="18"/>
                <w:szCs w:val="18"/>
              </w:rPr>
              <w:t>_________</w:t>
            </w:r>
            <w:r w:rsidR="00845994">
              <w:rPr>
                <w:sz w:val="18"/>
                <w:szCs w:val="18"/>
              </w:rPr>
              <w:t>____________</w:t>
            </w:r>
            <w:r w:rsidRPr="00101BEB">
              <w:rPr>
                <w:sz w:val="18"/>
                <w:szCs w:val="18"/>
              </w:rPr>
              <w:t>______________________</w:t>
            </w:r>
          </w:p>
          <w:p w:rsidR="00DD123F" w:rsidRPr="00101BEB" w:rsidRDefault="00DD123F" w:rsidP="00DD123F">
            <w:pPr>
              <w:tabs>
                <w:tab w:val="left" w:pos="709"/>
              </w:tabs>
              <w:jc w:val="center"/>
              <w:rPr>
                <w:sz w:val="18"/>
                <w:szCs w:val="18"/>
              </w:rPr>
            </w:pPr>
            <w:r w:rsidRPr="00101BEB">
              <w:rPr>
                <w:sz w:val="18"/>
                <w:szCs w:val="18"/>
              </w:rPr>
              <w:t>пользователя охотничьих угодий)</w:t>
            </w:r>
          </w:p>
          <w:p w:rsidR="00DD123F" w:rsidRPr="00101BEB" w:rsidRDefault="00DD123F" w:rsidP="00DD123F">
            <w:pPr>
              <w:tabs>
                <w:tab w:val="left" w:pos="709"/>
              </w:tabs>
              <w:rPr>
                <w:sz w:val="18"/>
                <w:szCs w:val="18"/>
              </w:rPr>
            </w:pPr>
          </w:p>
          <w:p w:rsidR="00DD123F" w:rsidRPr="00101BEB" w:rsidRDefault="00DD123F" w:rsidP="00DD123F">
            <w:pPr>
              <w:tabs>
                <w:tab w:val="left" w:pos="709"/>
              </w:tabs>
              <w:rPr>
                <w:sz w:val="18"/>
                <w:szCs w:val="18"/>
              </w:rPr>
            </w:pPr>
            <w:r w:rsidRPr="00845994">
              <w:rPr>
                <w:szCs w:val="30"/>
              </w:rPr>
              <w:t>разрешение выдал</w:t>
            </w:r>
            <w:r w:rsidRPr="00101BEB">
              <w:rPr>
                <w:sz w:val="18"/>
                <w:szCs w:val="18"/>
              </w:rPr>
              <w:t xml:space="preserve"> _____</w:t>
            </w:r>
            <w:r w:rsidR="00845994">
              <w:rPr>
                <w:sz w:val="18"/>
                <w:szCs w:val="18"/>
              </w:rPr>
              <w:t>__</w:t>
            </w:r>
            <w:r w:rsidRPr="00101BEB">
              <w:rPr>
                <w:sz w:val="18"/>
                <w:szCs w:val="18"/>
              </w:rPr>
              <w:t>_________</w:t>
            </w:r>
          </w:p>
          <w:p w:rsidR="00DD123F" w:rsidRPr="00101BEB" w:rsidRDefault="00DD123F" w:rsidP="00DD123F">
            <w:pPr>
              <w:tabs>
                <w:tab w:val="left" w:pos="709"/>
              </w:tabs>
              <w:rPr>
                <w:sz w:val="18"/>
                <w:szCs w:val="18"/>
              </w:rPr>
            </w:pPr>
            <w:r w:rsidRPr="00101BEB">
              <w:rPr>
                <w:sz w:val="18"/>
                <w:szCs w:val="18"/>
              </w:rPr>
              <w:t xml:space="preserve">                                    </w:t>
            </w:r>
            <w:r>
              <w:rPr>
                <w:sz w:val="18"/>
                <w:szCs w:val="18"/>
              </w:rPr>
              <w:t xml:space="preserve">     </w:t>
            </w:r>
            <w:r w:rsidR="00845994">
              <w:rPr>
                <w:sz w:val="18"/>
                <w:szCs w:val="18"/>
              </w:rPr>
              <w:t xml:space="preserve">                   </w:t>
            </w:r>
            <w:r w:rsidRPr="00101BEB">
              <w:rPr>
                <w:sz w:val="18"/>
                <w:szCs w:val="18"/>
              </w:rPr>
              <w:t>(должность)</w:t>
            </w:r>
          </w:p>
          <w:p w:rsidR="00DD123F" w:rsidRPr="00101BEB" w:rsidRDefault="00DD123F" w:rsidP="00DD123F">
            <w:pPr>
              <w:tabs>
                <w:tab w:val="left" w:pos="709"/>
              </w:tabs>
              <w:rPr>
                <w:sz w:val="18"/>
                <w:szCs w:val="18"/>
              </w:rPr>
            </w:pPr>
            <w:r w:rsidRPr="00101BEB">
              <w:rPr>
                <w:sz w:val="18"/>
                <w:szCs w:val="18"/>
              </w:rPr>
              <w:t>____</w:t>
            </w:r>
            <w:r w:rsidR="00845994">
              <w:rPr>
                <w:sz w:val="18"/>
                <w:szCs w:val="18"/>
              </w:rPr>
              <w:t>____</w:t>
            </w:r>
            <w:r w:rsidRPr="00101BEB">
              <w:rPr>
                <w:sz w:val="18"/>
                <w:szCs w:val="18"/>
              </w:rPr>
              <w:t xml:space="preserve">__ </w:t>
            </w:r>
            <w:r w:rsidR="00845994">
              <w:rPr>
                <w:sz w:val="18"/>
                <w:szCs w:val="18"/>
              </w:rPr>
              <w:t xml:space="preserve">  </w:t>
            </w:r>
            <w:r w:rsidRPr="00101BEB">
              <w:rPr>
                <w:sz w:val="18"/>
                <w:szCs w:val="18"/>
              </w:rPr>
              <w:t xml:space="preserve">__________ </w:t>
            </w:r>
            <w:r w:rsidR="00845994">
              <w:rPr>
                <w:sz w:val="18"/>
                <w:szCs w:val="18"/>
              </w:rPr>
              <w:t xml:space="preserve"> </w:t>
            </w:r>
            <w:r w:rsidRPr="00101BEB">
              <w:rPr>
                <w:sz w:val="18"/>
                <w:szCs w:val="18"/>
              </w:rPr>
              <w:t>___</w:t>
            </w:r>
            <w:r w:rsidR="00845994">
              <w:rPr>
                <w:sz w:val="18"/>
                <w:szCs w:val="18"/>
              </w:rPr>
              <w:t>______</w:t>
            </w:r>
            <w:r w:rsidRPr="00101BEB">
              <w:rPr>
                <w:sz w:val="18"/>
                <w:szCs w:val="18"/>
              </w:rPr>
              <w:t>___________</w:t>
            </w:r>
          </w:p>
          <w:p w:rsidR="00DD123F" w:rsidRPr="00101BEB" w:rsidRDefault="00DD123F" w:rsidP="00DD123F">
            <w:pPr>
              <w:tabs>
                <w:tab w:val="left" w:pos="709"/>
              </w:tabs>
              <w:rPr>
                <w:sz w:val="18"/>
                <w:szCs w:val="18"/>
              </w:rPr>
            </w:pPr>
            <w:r w:rsidRPr="00101BEB">
              <w:rPr>
                <w:sz w:val="18"/>
                <w:szCs w:val="18"/>
              </w:rPr>
              <w:t xml:space="preserve"> </w:t>
            </w:r>
            <w:r w:rsidR="00845994">
              <w:rPr>
                <w:sz w:val="18"/>
                <w:szCs w:val="18"/>
              </w:rPr>
              <w:t xml:space="preserve">   </w:t>
            </w:r>
            <w:r w:rsidRPr="00101BEB">
              <w:rPr>
                <w:sz w:val="18"/>
                <w:szCs w:val="18"/>
              </w:rPr>
              <w:t xml:space="preserve">(дата)    </w:t>
            </w:r>
            <w:r w:rsidR="00845994">
              <w:rPr>
                <w:sz w:val="18"/>
                <w:szCs w:val="18"/>
              </w:rPr>
              <w:t xml:space="preserve">         </w:t>
            </w:r>
            <w:r w:rsidRPr="00101BEB">
              <w:rPr>
                <w:sz w:val="18"/>
                <w:szCs w:val="18"/>
              </w:rPr>
              <w:t xml:space="preserve">(подпись)        </w:t>
            </w:r>
            <w:r w:rsidR="00845994">
              <w:rPr>
                <w:sz w:val="18"/>
                <w:szCs w:val="18"/>
              </w:rPr>
              <w:t xml:space="preserve">       </w:t>
            </w:r>
            <w:r w:rsidRPr="00101BEB">
              <w:rPr>
                <w:sz w:val="18"/>
                <w:szCs w:val="18"/>
              </w:rPr>
              <w:t>(фамилия,</w:t>
            </w:r>
          </w:p>
          <w:p w:rsidR="00DD123F" w:rsidRPr="00101BEB" w:rsidRDefault="00DD123F" w:rsidP="00DD123F">
            <w:pPr>
              <w:tabs>
                <w:tab w:val="left" w:pos="709"/>
              </w:tabs>
              <w:rPr>
                <w:sz w:val="18"/>
                <w:szCs w:val="18"/>
              </w:rPr>
            </w:pPr>
            <w:r w:rsidRPr="00101BEB">
              <w:rPr>
                <w:sz w:val="18"/>
                <w:szCs w:val="18"/>
              </w:rPr>
              <w:t xml:space="preserve">                             </w:t>
            </w:r>
            <w:r w:rsidR="00845994">
              <w:rPr>
                <w:sz w:val="18"/>
                <w:szCs w:val="18"/>
              </w:rPr>
              <w:t xml:space="preserve">                            </w:t>
            </w:r>
            <w:r w:rsidRPr="00101BEB">
              <w:rPr>
                <w:sz w:val="18"/>
                <w:szCs w:val="18"/>
              </w:rPr>
              <w:t xml:space="preserve"> инициалы)</w:t>
            </w:r>
          </w:p>
          <w:p w:rsidR="00DD123F" w:rsidRPr="00101BEB" w:rsidRDefault="00DD123F" w:rsidP="00DD123F">
            <w:pPr>
              <w:tabs>
                <w:tab w:val="left" w:pos="709"/>
              </w:tabs>
              <w:rPr>
                <w:sz w:val="18"/>
                <w:szCs w:val="18"/>
              </w:rPr>
            </w:pPr>
          </w:p>
          <w:p w:rsidR="00DD123F" w:rsidRPr="00845994" w:rsidRDefault="00845994" w:rsidP="00DD123F">
            <w:pPr>
              <w:tabs>
                <w:tab w:val="left" w:pos="709"/>
              </w:tabs>
              <w:rPr>
                <w:szCs w:val="30"/>
              </w:rPr>
            </w:pPr>
            <w:r w:rsidRPr="00845994">
              <w:rPr>
                <w:szCs w:val="30"/>
              </w:rPr>
              <w:t>Р</w:t>
            </w:r>
            <w:r w:rsidR="00DD123F" w:rsidRPr="00845994">
              <w:rPr>
                <w:szCs w:val="30"/>
              </w:rPr>
              <w:t xml:space="preserve">азрешение получил </w:t>
            </w:r>
          </w:p>
          <w:p w:rsidR="00845994" w:rsidRPr="00101BEB" w:rsidRDefault="00845994" w:rsidP="00845994">
            <w:pPr>
              <w:tabs>
                <w:tab w:val="left" w:pos="709"/>
              </w:tabs>
              <w:rPr>
                <w:sz w:val="18"/>
                <w:szCs w:val="18"/>
              </w:rPr>
            </w:pPr>
            <w:r w:rsidRPr="00101BEB">
              <w:rPr>
                <w:sz w:val="18"/>
                <w:szCs w:val="18"/>
              </w:rPr>
              <w:t>____</w:t>
            </w:r>
            <w:r>
              <w:rPr>
                <w:sz w:val="18"/>
                <w:szCs w:val="18"/>
              </w:rPr>
              <w:t>____</w:t>
            </w:r>
            <w:r w:rsidRPr="00101BEB">
              <w:rPr>
                <w:sz w:val="18"/>
                <w:szCs w:val="18"/>
              </w:rPr>
              <w:t xml:space="preserve">__ </w:t>
            </w:r>
            <w:r>
              <w:rPr>
                <w:sz w:val="18"/>
                <w:szCs w:val="18"/>
              </w:rPr>
              <w:t xml:space="preserve">  </w:t>
            </w:r>
            <w:r w:rsidRPr="00101BEB">
              <w:rPr>
                <w:sz w:val="18"/>
                <w:szCs w:val="18"/>
              </w:rPr>
              <w:t xml:space="preserve">__________ </w:t>
            </w:r>
            <w:r>
              <w:rPr>
                <w:sz w:val="18"/>
                <w:szCs w:val="18"/>
              </w:rPr>
              <w:t xml:space="preserve"> </w:t>
            </w:r>
            <w:r w:rsidRPr="00101BEB">
              <w:rPr>
                <w:sz w:val="18"/>
                <w:szCs w:val="18"/>
              </w:rPr>
              <w:t>___</w:t>
            </w:r>
            <w:r>
              <w:rPr>
                <w:sz w:val="18"/>
                <w:szCs w:val="18"/>
              </w:rPr>
              <w:t>______</w:t>
            </w:r>
            <w:r w:rsidRPr="00101BEB">
              <w:rPr>
                <w:sz w:val="18"/>
                <w:szCs w:val="18"/>
              </w:rPr>
              <w:t>___________</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(дата)    </w:t>
            </w:r>
            <w:r>
              <w:rPr>
                <w:sz w:val="18"/>
                <w:szCs w:val="18"/>
              </w:rPr>
              <w:t xml:space="preserve">         </w:t>
            </w:r>
            <w:r w:rsidRPr="00101BEB">
              <w:rPr>
                <w:sz w:val="18"/>
                <w:szCs w:val="18"/>
              </w:rPr>
              <w:t xml:space="preserve">(подпись)        </w:t>
            </w:r>
            <w:r>
              <w:rPr>
                <w:sz w:val="18"/>
                <w:szCs w:val="18"/>
              </w:rPr>
              <w:t xml:space="preserve">       </w:t>
            </w:r>
            <w:r w:rsidRPr="00101BEB">
              <w:rPr>
                <w:sz w:val="18"/>
                <w:szCs w:val="18"/>
              </w:rPr>
              <w:t>(фамилия,</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 инициалы)</w:t>
            </w:r>
          </w:p>
          <w:p w:rsidR="00845994" w:rsidRPr="00101BEB" w:rsidRDefault="00845994" w:rsidP="00845994">
            <w:pPr>
              <w:tabs>
                <w:tab w:val="left" w:pos="709"/>
              </w:tabs>
              <w:rPr>
                <w:sz w:val="18"/>
                <w:szCs w:val="18"/>
              </w:rPr>
            </w:pPr>
            <w:r w:rsidRPr="00101BEB">
              <w:rPr>
                <w:sz w:val="18"/>
                <w:szCs w:val="18"/>
              </w:rPr>
              <w:t>____</w:t>
            </w:r>
            <w:r>
              <w:rPr>
                <w:sz w:val="18"/>
                <w:szCs w:val="18"/>
              </w:rPr>
              <w:t>____</w:t>
            </w:r>
            <w:r w:rsidRPr="00101BEB">
              <w:rPr>
                <w:sz w:val="18"/>
                <w:szCs w:val="18"/>
              </w:rPr>
              <w:t xml:space="preserve">__ </w:t>
            </w:r>
            <w:r>
              <w:rPr>
                <w:sz w:val="18"/>
                <w:szCs w:val="18"/>
              </w:rPr>
              <w:t xml:space="preserve">  </w:t>
            </w:r>
            <w:r w:rsidRPr="00101BEB">
              <w:rPr>
                <w:sz w:val="18"/>
                <w:szCs w:val="18"/>
              </w:rPr>
              <w:t xml:space="preserve">__________ </w:t>
            </w:r>
            <w:r>
              <w:rPr>
                <w:sz w:val="18"/>
                <w:szCs w:val="18"/>
              </w:rPr>
              <w:t xml:space="preserve"> </w:t>
            </w:r>
            <w:r w:rsidRPr="00101BEB">
              <w:rPr>
                <w:sz w:val="18"/>
                <w:szCs w:val="18"/>
              </w:rPr>
              <w:t>___</w:t>
            </w:r>
            <w:r>
              <w:rPr>
                <w:sz w:val="18"/>
                <w:szCs w:val="18"/>
              </w:rPr>
              <w:t>______</w:t>
            </w:r>
            <w:r w:rsidRPr="00101BEB">
              <w:rPr>
                <w:sz w:val="18"/>
                <w:szCs w:val="18"/>
              </w:rPr>
              <w:t>___________</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(дата)    </w:t>
            </w:r>
            <w:r>
              <w:rPr>
                <w:sz w:val="18"/>
                <w:szCs w:val="18"/>
              </w:rPr>
              <w:t xml:space="preserve">         </w:t>
            </w:r>
            <w:r w:rsidRPr="00101BEB">
              <w:rPr>
                <w:sz w:val="18"/>
                <w:szCs w:val="18"/>
              </w:rPr>
              <w:t xml:space="preserve">(подпись)        </w:t>
            </w:r>
            <w:r>
              <w:rPr>
                <w:sz w:val="18"/>
                <w:szCs w:val="18"/>
              </w:rPr>
              <w:t xml:space="preserve">       </w:t>
            </w:r>
            <w:r w:rsidRPr="00101BEB">
              <w:rPr>
                <w:sz w:val="18"/>
                <w:szCs w:val="18"/>
              </w:rPr>
              <w:t>(фамилия,</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 инициалы)</w:t>
            </w:r>
          </w:p>
          <w:p w:rsidR="00845994" w:rsidRPr="00101BEB" w:rsidRDefault="00845994" w:rsidP="00845994">
            <w:pPr>
              <w:tabs>
                <w:tab w:val="left" w:pos="709"/>
              </w:tabs>
              <w:rPr>
                <w:sz w:val="18"/>
                <w:szCs w:val="18"/>
              </w:rPr>
            </w:pPr>
            <w:r w:rsidRPr="00101BEB">
              <w:rPr>
                <w:sz w:val="18"/>
                <w:szCs w:val="18"/>
              </w:rPr>
              <w:t>____</w:t>
            </w:r>
            <w:r>
              <w:rPr>
                <w:sz w:val="18"/>
                <w:szCs w:val="18"/>
              </w:rPr>
              <w:t>____</w:t>
            </w:r>
            <w:r w:rsidRPr="00101BEB">
              <w:rPr>
                <w:sz w:val="18"/>
                <w:szCs w:val="18"/>
              </w:rPr>
              <w:t xml:space="preserve">__ </w:t>
            </w:r>
            <w:r>
              <w:rPr>
                <w:sz w:val="18"/>
                <w:szCs w:val="18"/>
              </w:rPr>
              <w:t xml:space="preserve">  </w:t>
            </w:r>
            <w:r w:rsidRPr="00101BEB">
              <w:rPr>
                <w:sz w:val="18"/>
                <w:szCs w:val="18"/>
              </w:rPr>
              <w:t xml:space="preserve">__________ </w:t>
            </w:r>
            <w:r>
              <w:rPr>
                <w:sz w:val="18"/>
                <w:szCs w:val="18"/>
              </w:rPr>
              <w:t xml:space="preserve"> </w:t>
            </w:r>
            <w:r w:rsidRPr="00101BEB">
              <w:rPr>
                <w:sz w:val="18"/>
                <w:szCs w:val="18"/>
              </w:rPr>
              <w:t>___</w:t>
            </w:r>
            <w:r>
              <w:rPr>
                <w:sz w:val="18"/>
                <w:szCs w:val="18"/>
              </w:rPr>
              <w:t>______</w:t>
            </w:r>
            <w:r w:rsidRPr="00101BEB">
              <w:rPr>
                <w:sz w:val="18"/>
                <w:szCs w:val="18"/>
              </w:rPr>
              <w:t>___________</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(дата)    </w:t>
            </w:r>
            <w:r>
              <w:rPr>
                <w:sz w:val="18"/>
                <w:szCs w:val="18"/>
              </w:rPr>
              <w:t xml:space="preserve">         </w:t>
            </w:r>
            <w:r w:rsidRPr="00101BEB">
              <w:rPr>
                <w:sz w:val="18"/>
                <w:szCs w:val="18"/>
              </w:rPr>
              <w:t xml:space="preserve">(подпись)        </w:t>
            </w:r>
            <w:r>
              <w:rPr>
                <w:sz w:val="18"/>
                <w:szCs w:val="18"/>
              </w:rPr>
              <w:t xml:space="preserve">       </w:t>
            </w:r>
            <w:r w:rsidRPr="00101BEB">
              <w:rPr>
                <w:sz w:val="18"/>
                <w:szCs w:val="18"/>
              </w:rPr>
              <w:t>(фамилия,</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 инициалы)</w:t>
            </w:r>
          </w:p>
          <w:p w:rsidR="00845994" w:rsidRPr="00101BEB" w:rsidRDefault="00845994" w:rsidP="00845994">
            <w:pPr>
              <w:tabs>
                <w:tab w:val="left" w:pos="709"/>
              </w:tabs>
              <w:rPr>
                <w:sz w:val="18"/>
                <w:szCs w:val="18"/>
              </w:rPr>
            </w:pPr>
            <w:r w:rsidRPr="00101BEB">
              <w:rPr>
                <w:sz w:val="18"/>
                <w:szCs w:val="18"/>
              </w:rPr>
              <w:t>____</w:t>
            </w:r>
            <w:r>
              <w:rPr>
                <w:sz w:val="18"/>
                <w:szCs w:val="18"/>
              </w:rPr>
              <w:t>____</w:t>
            </w:r>
            <w:r w:rsidRPr="00101BEB">
              <w:rPr>
                <w:sz w:val="18"/>
                <w:szCs w:val="18"/>
              </w:rPr>
              <w:t xml:space="preserve">__ </w:t>
            </w:r>
            <w:r>
              <w:rPr>
                <w:sz w:val="18"/>
                <w:szCs w:val="18"/>
              </w:rPr>
              <w:t xml:space="preserve">  </w:t>
            </w:r>
            <w:r w:rsidRPr="00101BEB">
              <w:rPr>
                <w:sz w:val="18"/>
                <w:szCs w:val="18"/>
              </w:rPr>
              <w:t xml:space="preserve">__________ </w:t>
            </w:r>
            <w:r>
              <w:rPr>
                <w:sz w:val="18"/>
                <w:szCs w:val="18"/>
              </w:rPr>
              <w:t xml:space="preserve"> </w:t>
            </w:r>
            <w:r w:rsidRPr="00101BEB">
              <w:rPr>
                <w:sz w:val="18"/>
                <w:szCs w:val="18"/>
              </w:rPr>
              <w:t>___</w:t>
            </w:r>
            <w:r>
              <w:rPr>
                <w:sz w:val="18"/>
                <w:szCs w:val="18"/>
              </w:rPr>
              <w:t>______</w:t>
            </w:r>
            <w:r w:rsidRPr="00101BEB">
              <w:rPr>
                <w:sz w:val="18"/>
                <w:szCs w:val="18"/>
              </w:rPr>
              <w:t>___________</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(дата)    </w:t>
            </w:r>
            <w:r>
              <w:rPr>
                <w:sz w:val="18"/>
                <w:szCs w:val="18"/>
              </w:rPr>
              <w:t xml:space="preserve">         </w:t>
            </w:r>
            <w:r w:rsidRPr="00101BEB">
              <w:rPr>
                <w:sz w:val="18"/>
                <w:szCs w:val="18"/>
              </w:rPr>
              <w:t xml:space="preserve">(подпись)        </w:t>
            </w:r>
            <w:r>
              <w:rPr>
                <w:sz w:val="18"/>
                <w:szCs w:val="18"/>
              </w:rPr>
              <w:t xml:space="preserve">       </w:t>
            </w:r>
            <w:r w:rsidRPr="00101BEB">
              <w:rPr>
                <w:sz w:val="18"/>
                <w:szCs w:val="18"/>
              </w:rPr>
              <w:t>(фамилия,</w:t>
            </w:r>
          </w:p>
          <w:p w:rsidR="00845994" w:rsidRPr="00101BEB" w:rsidRDefault="00845994" w:rsidP="00845994">
            <w:pPr>
              <w:tabs>
                <w:tab w:val="left" w:pos="709"/>
              </w:tabs>
              <w:rPr>
                <w:sz w:val="18"/>
                <w:szCs w:val="18"/>
              </w:rPr>
            </w:pPr>
            <w:r w:rsidRPr="00101BEB">
              <w:rPr>
                <w:sz w:val="18"/>
                <w:szCs w:val="18"/>
              </w:rPr>
              <w:t xml:space="preserve">                             </w:t>
            </w:r>
            <w:r>
              <w:rPr>
                <w:sz w:val="18"/>
                <w:szCs w:val="18"/>
              </w:rPr>
              <w:t xml:space="preserve">                            </w:t>
            </w:r>
            <w:r w:rsidRPr="00101BEB">
              <w:rPr>
                <w:sz w:val="18"/>
                <w:szCs w:val="18"/>
              </w:rPr>
              <w:t xml:space="preserve"> инициалы)</w:t>
            </w:r>
          </w:p>
          <w:p w:rsidR="00DD123F" w:rsidRPr="00284556" w:rsidRDefault="00DD123F" w:rsidP="00DD123F">
            <w:pPr>
              <w:pStyle w:val="af1"/>
              <w:ind w:firstLine="0"/>
              <w:jc w:val="center"/>
              <w:rPr>
                <w:sz w:val="18"/>
                <w:szCs w:val="18"/>
              </w:rPr>
            </w:pPr>
          </w:p>
        </w:tc>
        <w:tc>
          <w:tcPr>
            <w:tcW w:w="1445" w:type="pct"/>
            <w:tcBorders>
              <w:left w:val="dashed" w:sz="4" w:space="0" w:color="000000"/>
              <w:bottom w:val="dashed" w:sz="4" w:space="0" w:color="000000"/>
              <w:righ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серии 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spacing w:after="120"/>
              <w:jc w:val="center"/>
              <w:rPr>
                <w:sz w:val="18"/>
                <w:szCs w:val="18"/>
              </w:rPr>
            </w:pPr>
            <w:r w:rsidRPr="0084272B">
              <w:rPr>
                <w:sz w:val="18"/>
                <w:szCs w:val="18"/>
              </w:rPr>
              <w:t>(вид продукции охоты)</w:t>
            </w:r>
          </w:p>
        </w:tc>
        <w:tc>
          <w:tcPr>
            <w:tcW w:w="1445" w:type="pct"/>
            <w:tcBorders>
              <w:left w:val="dashed" w:sz="4" w:space="0" w:color="000000"/>
              <w:bottom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jc w:val="center"/>
              <w:rPr>
                <w:sz w:val="18"/>
                <w:szCs w:val="18"/>
              </w:rPr>
            </w:pPr>
            <w:r w:rsidRPr="0084272B">
              <w:rPr>
                <w:sz w:val="18"/>
                <w:szCs w:val="18"/>
              </w:rPr>
              <w:t>(вид продукции охоты)</w:t>
            </w:r>
          </w:p>
        </w:tc>
      </w:tr>
      <w:tr w:rsidR="00DD123F" w:rsidRPr="008E0853" w:rsidTr="00DD123F">
        <w:tc>
          <w:tcPr>
            <w:tcW w:w="2109" w:type="pct"/>
            <w:vMerge/>
            <w:tcBorders>
              <w:right w:val="dashed" w:sz="4" w:space="0" w:color="000000"/>
            </w:tcBorders>
          </w:tcPr>
          <w:p w:rsidR="00DD123F" w:rsidRPr="008E0853" w:rsidRDefault="00DD123F" w:rsidP="00DD123F">
            <w:pPr>
              <w:tabs>
                <w:tab w:val="left" w:pos="709"/>
              </w:tabs>
              <w:rPr>
                <w:b/>
                <w:sz w:val="18"/>
                <w:szCs w:val="18"/>
              </w:rPr>
            </w:pPr>
          </w:p>
        </w:tc>
        <w:tc>
          <w:tcPr>
            <w:tcW w:w="1445" w:type="pct"/>
            <w:tcBorders>
              <w:top w:val="dashed" w:sz="4" w:space="0" w:color="000000"/>
              <w:left w:val="dashed" w:sz="4" w:space="0" w:color="000000"/>
              <w:bottom w:val="dashed" w:sz="4" w:space="0" w:color="000000"/>
              <w:righ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jc w:val="center"/>
              <w:rPr>
                <w:sz w:val="18"/>
                <w:szCs w:val="18"/>
              </w:rPr>
            </w:pPr>
            <w:r w:rsidRPr="0084272B">
              <w:rPr>
                <w:sz w:val="18"/>
                <w:szCs w:val="18"/>
              </w:rPr>
              <w:t>(вид продукции охоты)</w:t>
            </w:r>
          </w:p>
        </w:tc>
        <w:tc>
          <w:tcPr>
            <w:tcW w:w="1445" w:type="pct"/>
            <w:tcBorders>
              <w:top w:val="dashed" w:sz="4" w:space="0" w:color="000000"/>
              <w:left w:val="dashed" w:sz="4" w:space="0" w:color="000000"/>
              <w:bottom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spacing w:after="120"/>
              <w:jc w:val="center"/>
              <w:rPr>
                <w:sz w:val="18"/>
                <w:szCs w:val="18"/>
              </w:rPr>
            </w:pPr>
            <w:r w:rsidRPr="0084272B">
              <w:rPr>
                <w:sz w:val="18"/>
                <w:szCs w:val="18"/>
              </w:rPr>
              <w:t>(вид продукции охоты)</w:t>
            </w:r>
          </w:p>
        </w:tc>
      </w:tr>
      <w:tr w:rsidR="00DD123F" w:rsidRPr="008E0853" w:rsidTr="00DD123F">
        <w:tc>
          <w:tcPr>
            <w:tcW w:w="2109" w:type="pct"/>
            <w:vMerge/>
            <w:tcBorders>
              <w:right w:val="dashed" w:sz="4" w:space="0" w:color="000000"/>
            </w:tcBorders>
          </w:tcPr>
          <w:p w:rsidR="00DD123F" w:rsidRPr="008E0853" w:rsidRDefault="00DD123F" w:rsidP="00DD123F">
            <w:pPr>
              <w:tabs>
                <w:tab w:val="left" w:pos="709"/>
              </w:tabs>
              <w:rPr>
                <w:b/>
                <w:sz w:val="18"/>
                <w:szCs w:val="18"/>
              </w:rPr>
            </w:pPr>
          </w:p>
        </w:tc>
        <w:tc>
          <w:tcPr>
            <w:tcW w:w="1445" w:type="pct"/>
            <w:tcBorders>
              <w:top w:val="dashed" w:sz="4" w:space="0" w:color="000000"/>
              <w:left w:val="dashed" w:sz="4" w:space="0" w:color="000000"/>
              <w:bottom w:val="dashed" w:sz="4" w:space="0" w:color="000000"/>
              <w:righ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spacing w:after="120"/>
              <w:jc w:val="center"/>
              <w:rPr>
                <w:sz w:val="18"/>
                <w:szCs w:val="18"/>
              </w:rPr>
            </w:pPr>
            <w:r w:rsidRPr="0084272B">
              <w:rPr>
                <w:sz w:val="18"/>
                <w:szCs w:val="18"/>
              </w:rPr>
              <w:t>(вид продукции охоты)</w:t>
            </w:r>
          </w:p>
        </w:tc>
        <w:tc>
          <w:tcPr>
            <w:tcW w:w="1445" w:type="pct"/>
            <w:tcBorders>
              <w:top w:val="dashed" w:sz="4" w:space="0" w:color="000000"/>
              <w:left w:val="dashed" w:sz="4" w:space="0" w:color="000000"/>
              <w:bottom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jc w:val="center"/>
              <w:rPr>
                <w:sz w:val="18"/>
                <w:szCs w:val="18"/>
              </w:rPr>
            </w:pPr>
            <w:r w:rsidRPr="0084272B">
              <w:rPr>
                <w:sz w:val="18"/>
                <w:szCs w:val="18"/>
              </w:rPr>
              <w:t>(вид продукции охоты)</w:t>
            </w:r>
          </w:p>
        </w:tc>
      </w:tr>
      <w:tr w:rsidR="00DD123F" w:rsidRPr="008E0853" w:rsidTr="00DD123F">
        <w:tc>
          <w:tcPr>
            <w:tcW w:w="2109" w:type="pct"/>
            <w:vMerge/>
            <w:tcBorders>
              <w:right w:val="dashed" w:sz="4" w:space="0" w:color="000000"/>
            </w:tcBorders>
          </w:tcPr>
          <w:p w:rsidR="00DD123F" w:rsidRPr="008E0853" w:rsidRDefault="00DD123F" w:rsidP="00DD123F">
            <w:pPr>
              <w:tabs>
                <w:tab w:val="left" w:pos="709"/>
              </w:tabs>
              <w:rPr>
                <w:b/>
                <w:sz w:val="18"/>
                <w:szCs w:val="18"/>
              </w:rPr>
            </w:pPr>
          </w:p>
        </w:tc>
        <w:tc>
          <w:tcPr>
            <w:tcW w:w="1445" w:type="pct"/>
            <w:tcBorders>
              <w:top w:val="dashed" w:sz="4" w:space="0" w:color="000000"/>
              <w:left w:val="dashed" w:sz="4" w:space="0" w:color="000000"/>
              <w:bottom w:val="dashed" w:sz="4" w:space="0" w:color="000000"/>
              <w:righ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spacing w:after="120"/>
              <w:jc w:val="center"/>
              <w:rPr>
                <w:sz w:val="18"/>
                <w:szCs w:val="18"/>
              </w:rPr>
            </w:pPr>
            <w:r w:rsidRPr="0084272B">
              <w:rPr>
                <w:sz w:val="18"/>
                <w:szCs w:val="18"/>
              </w:rPr>
              <w:t>(вид продукции охоты)</w:t>
            </w:r>
          </w:p>
        </w:tc>
        <w:tc>
          <w:tcPr>
            <w:tcW w:w="1445" w:type="pct"/>
            <w:tcBorders>
              <w:top w:val="dashed" w:sz="4" w:space="0" w:color="000000"/>
              <w:left w:val="dashed" w:sz="4" w:space="0" w:color="000000"/>
              <w:bottom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jc w:val="center"/>
            </w:pPr>
            <w:r w:rsidRPr="0084272B">
              <w:rPr>
                <w:sz w:val="18"/>
                <w:szCs w:val="18"/>
              </w:rPr>
              <w:t>(вид продукции охоты)</w:t>
            </w:r>
          </w:p>
        </w:tc>
      </w:tr>
      <w:tr w:rsidR="00DD123F" w:rsidRPr="008E0853" w:rsidTr="00DD123F">
        <w:tc>
          <w:tcPr>
            <w:tcW w:w="2109" w:type="pct"/>
            <w:vMerge/>
            <w:tcBorders>
              <w:right w:val="dashed" w:sz="4" w:space="0" w:color="000000"/>
            </w:tcBorders>
          </w:tcPr>
          <w:p w:rsidR="00DD123F" w:rsidRPr="008E0853" w:rsidRDefault="00DD123F" w:rsidP="00DD123F">
            <w:pPr>
              <w:tabs>
                <w:tab w:val="left" w:pos="709"/>
              </w:tabs>
              <w:rPr>
                <w:b/>
                <w:sz w:val="18"/>
                <w:szCs w:val="18"/>
              </w:rPr>
            </w:pPr>
          </w:p>
        </w:tc>
        <w:tc>
          <w:tcPr>
            <w:tcW w:w="1445" w:type="pct"/>
            <w:tcBorders>
              <w:top w:val="dashed" w:sz="4" w:space="0" w:color="000000"/>
              <w:left w:val="dashed" w:sz="4" w:space="0" w:color="000000"/>
              <w:righ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spacing w:after="120"/>
              <w:jc w:val="center"/>
              <w:rPr>
                <w:sz w:val="18"/>
                <w:szCs w:val="18"/>
              </w:rPr>
            </w:pPr>
            <w:r w:rsidRPr="0084272B">
              <w:rPr>
                <w:sz w:val="18"/>
                <w:szCs w:val="18"/>
              </w:rPr>
              <w:t>(вид продукции охоты)</w:t>
            </w:r>
          </w:p>
        </w:tc>
        <w:tc>
          <w:tcPr>
            <w:tcW w:w="1445" w:type="pct"/>
            <w:tcBorders>
              <w:top w:val="dashed" w:sz="4" w:space="0" w:color="000000"/>
              <w:left w:val="dashed" w:sz="4" w:space="0" w:color="000000"/>
            </w:tcBorders>
          </w:tcPr>
          <w:p w:rsidR="00DD123F" w:rsidRDefault="00DD123F" w:rsidP="00DD123F">
            <w:pPr>
              <w:tabs>
                <w:tab w:val="left" w:pos="709"/>
              </w:tabs>
              <w:spacing w:before="120"/>
              <w:jc w:val="center"/>
              <w:rPr>
                <w:sz w:val="18"/>
                <w:szCs w:val="18"/>
              </w:rPr>
            </w:pPr>
            <w:r w:rsidRPr="008E0853">
              <w:rPr>
                <w:sz w:val="18"/>
                <w:szCs w:val="18"/>
              </w:rPr>
              <w:t xml:space="preserve">ТАЛОН </w:t>
            </w:r>
          </w:p>
          <w:p w:rsidR="00DD123F" w:rsidRPr="008E0853" w:rsidRDefault="00DD123F" w:rsidP="00DD123F">
            <w:pPr>
              <w:tabs>
                <w:tab w:val="left" w:pos="709"/>
              </w:tabs>
              <w:jc w:val="center"/>
              <w:rPr>
                <w:sz w:val="18"/>
                <w:szCs w:val="18"/>
              </w:rPr>
            </w:pPr>
            <w:r w:rsidRPr="008E0853">
              <w:rPr>
                <w:sz w:val="18"/>
                <w:szCs w:val="18"/>
              </w:rPr>
              <w:t>на провоз</w:t>
            </w:r>
            <w:r>
              <w:rPr>
                <w:sz w:val="18"/>
                <w:szCs w:val="18"/>
              </w:rPr>
              <w:t xml:space="preserve"> </w:t>
            </w:r>
            <w:r w:rsidRPr="008E0853">
              <w:rPr>
                <w:sz w:val="18"/>
                <w:szCs w:val="18"/>
              </w:rPr>
              <w:t xml:space="preserve">продукции охоты </w:t>
            </w:r>
          </w:p>
          <w:p w:rsidR="00DD123F" w:rsidRDefault="00DD123F" w:rsidP="00DD123F">
            <w:pPr>
              <w:tabs>
                <w:tab w:val="left" w:pos="709"/>
              </w:tabs>
              <w:jc w:val="center"/>
              <w:rPr>
                <w:sz w:val="18"/>
                <w:szCs w:val="18"/>
              </w:rPr>
            </w:pPr>
            <w:r w:rsidRPr="008E0853">
              <w:rPr>
                <w:sz w:val="18"/>
                <w:szCs w:val="18"/>
              </w:rPr>
              <w:t>к разрешению</w:t>
            </w:r>
          </w:p>
          <w:p w:rsidR="00DD123F" w:rsidRPr="008E0853" w:rsidRDefault="00DD123F" w:rsidP="00DD123F">
            <w:pPr>
              <w:tabs>
                <w:tab w:val="left" w:pos="709"/>
              </w:tabs>
              <w:rPr>
                <w:sz w:val="18"/>
                <w:szCs w:val="18"/>
              </w:rPr>
            </w:pPr>
            <w:r>
              <w:rPr>
                <w:sz w:val="18"/>
                <w:szCs w:val="18"/>
              </w:rPr>
              <w:t xml:space="preserve">серии </w:t>
            </w:r>
            <w:r w:rsidR="00845994">
              <w:rPr>
                <w:sz w:val="18"/>
                <w:szCs w:val="18"/>
              </w:rPr>
              <w:t>_____</w:t>
            </w:r>
            <w:r w:rsidRPr="008E0853">
              <w:rPr>
                <w:sz w:val="18"/>
                <w:szCs w:val="18"/>
              </w:rPr>
              <w:t xml:space="preserve"> № </w:t>
            </w:r>
            <w:r>
              <w:rPr>
                <w:sz w:val="18"/>
                <w:szCs w:val="18"/>
              </w:rPr>
              <w:t>________________</w:t>
            </w:r>
          </w:p>
          <w:p w:rsidR="00DD123F" w:rsidRDefault="00DD123F" w:rsidP="00DD123F">
            <w:pPr>
              <w:tabs>
                <w:tab w:val="left" w:pos="709"/>
              </w:tabs>
              <w:rPr>
                <w:bCs/>
                <w:sz w:val="18"/>
                <w:szCs w:val="18"/>
              </w:rPr>
            </w:pPr>
          </w:p>
          <w:p w:rsidR="00DD123F" w:rsidRPr="0084272B" w:rsidRDefault="00DD123F" w:rsidP="00DD123F">
            <w:pPr>
              <w:tabs>
                <w:tab w:val="left" w:pos="709"/>
              </w:tabs>
              <w:rPr>
                <w:sz w:val="18"/>
                <w:szCs w:val="18"/>
              </w:rPr>
            </w:pPr>
            <w:r>
              <w:rPr>
                <w:bCs/>
                <w:sz w:val="18"/>
                <w:szCs w:val="18"/>
              </w:rPr>
              <w:t>Н</w:t>
            </w:r>
            <w:r w:rsidRPr="0084272B">
              <w:rPr>
                <w:bCs/>
                <w:sz w:val="18"/>
                <w:szCs w:val="18"/>
              </w:rPr>
              <w:t>астоящий талон подтверждает факт законного перемещения  (транспортировки) ____</w:t>
            </w:r>
            <w:r>
              <w:rPr>
                <w:bCs/>
                <w:sz w:val="18"/>
                <w:szCs w:val="18"/>
              </w:rPr>
              <w:t>_____________</w:t>
            </w:r>
            <w:r w:rsidRPr="0084272B">
              <w:rPr>
                <w:bCs/>
                <w:sz w:val="18"/>
                <w:szCs w:val="18"/>
              </w:rPr>
              <w:t>____________</w:t>
            </w:r>
          </w:p>
          <w:p w:rsidR="00DD123F" w:rsidRPr="008E0853" w:rsidRDefault="00DD123F" w:rsidP="00DD123F">
            <w:pPr>
              <w:tabs>
                <w:tab w:val="left" w:pos="709"/>
              </w:tabs>
              <w:jc w:val="center"/>
            </w:pPr>
            <w:r w:rsidRPr="0084272B">
              <w:rPr>
                <w:sz w:val="18"/>
                <w:szCs w:val="18"/>
              </w:rPr>
              <w:t>(вид продукции охоты)</w:t>
            </w:r>
          </w:p>
        </w:tc>
      </w:tr>
    </w:tbl>
    <w:p w:rsidR="00DD123F" w:rsidRDefault="00DD123F" w:rsidP="00DD123F">
      <w:pPr>
        <w:jc w:val="right"/>
        <w:rPr>
          <w:szCs w:val="30"/>
        </w:rPr>
        <w:sectPr w:rsidR="00DD123F" w:rsidSect="00BB79B6">
          <w:pgSz w:w="11907" w:h="16840" w:code="9"/>
          <w:pgMar w:top="1134" w:right="567" w:bottom="1134" w:left="1701" w:header="624" w:footer="624" w:gutter="0"/>
          <w:cols w:space="720"/>
          <w:titlePg/>
          <w:docGrid w:linePitch="408"/>
        </w:sectPr>
      </w:pPr>
    </w:p>
    <w:p w:rsidR="00DD123F" w:rsidRPr="0084272B" w:rsidRDefault="00DD123F" w:rsidP="00DD123F">
      <w:pPr>
        <w:jc w:val="right"/>
        <w:rPr>
          <w:szCs w:val="30"/>
        </w:rPr>
      </w:pPr>
      <w:r w:rsidRPr="0084272B">
        <w:rPr>
          <w:szCs w:val="30"/>
        </w:rPr>
        <w:t xml:space="preserve">Оборотная сторона </w:t>
      </w:r>
    </w:p>
    <w:p w:rsidR="00DD123F" w:rsidRPr="0084272B" w:rsidRDefault="00DD123F" w:rsidP="00DD123F">
      <w:pPr>
        <w:ind w:firstLine="567"/>
        <w:rPr>
          <w:sz w:val="24"/>
          <w:szCs w:val="24"/>
        </w:rPr>
      </w:pPr>
    </w:p>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9"/>
        <w:gridCol w:w="2816"/>
        <w:gridCol w:w="4269"/>
      </w:tblGrid>
      <w:tr w:rsidR="00DD123F" w:rsidRPr="0084272B" w:rsidTr="00DD123F">
        <w:trPr>
          <w:trHeight w:val="1356"/>
        </w:trPr>
        <w:tc>
          <w:tcPr>
            <w:tcW w:w="1430" w:type="pct"/>
            <w:tcBorders>
              <w:bottom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Pr="008E0853" w:rsidRDefault="00DD123F" w:rsidP="00DD123F">
            <w:pPr>
              <w:tabs>
                <w:tab w:val="left" w:pos="709"/>
              </w:tabs>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spacing w:line="160" w:lineRule="exact"/>
              <w:jc w:val="center"/>
              <w:rPr>
                <w:sz w:val="18"/>
                <w:szCs w:val="18"/>
              </w:rPr>
            </w:pPr>
          </w:p>
        </w:tc>
        <w:tc>
          <w:tcPr>
            <w:tcW w:w="1419" w:type="pct"/>
            <w:tcBorders>
              <w:left w:val="dashed" w:sz="4" w:space="0" w:color="000000"/>
              <w:bottom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Pr="0084272B"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tc>
        <w:tc>
          <w:tcPr>
            <w:tcW w:w="2151" w:type="pct"/>
            <w:vMerge w:val="restart"/>
            <w:tcBorders>
              <w:left w:val="dashed" w:sz="4" w:space="0" w:color="000000"/>
            </w:tcBorders>
          </w:tcPr>
          <w:p w:rsidR="00DD123F" w:rsidRDefault="00DD123F" w:rsidP="00DD123F">
            <w:pPr>
              <w:tabs>
                <w:tab w:val="left" w:pos="709"/>
              </w:tabs>
              <w:rPr>
                <w:sz w:val="18"/>
                <w:szCs w:val="18"/>
              </w:rPr>
            </w:pPr>
          </w:p>
          <w:p w:rsidR="00DD123F" w:rsidRPr="00284556" w:rsidRDefault="00DD123F" w:rsidP="00DD123F">
            <w:pPr>
              <w:spacing w:line="280" w:lineRule="exact"/>
              <w:jc w:val="center"/>
              <w:rPr>
                <w:rFonts w:eastAsia="Calibri"/>
                <w:szCs w:val="30"/>
              </w:rPr>
            </w:pPr>
            <w:r w:rsidRPr="00284556">
              <w:rPr>
                <w:rFonts w:eastAsia="Calibri"/>
                <w:szCs w:val="30"/>
              </w:rPr>
              <w:t>ОТЧЕТ ОБ ИСПОЛЬЗОВАНИИ РАЗРЕШЕНИЯ</w:t>
            </w:r>
          </w:p>
          <w:p w:rsidR="00845994" w:rsidRPr="00101BEB" w:rsidRDefault="00845994" w:rsidP="00845994">
            <w:pPr>
              <w:tabs>
                <w:tab w:val="left" w:pos="709"/>
              </w:tabs>
              <w:spacing w:before="120"/>
              <w:rPr>
                <w:sz w:val="18"/>
                <w:szCs w:val="18"/>
              </w:rPr>
            </w:pPr>
            <w:r w:rsidRPr="00845994">
              <w:rPr>
                <w:szCs w:val="30"/>
              </w:rPr>
              <w:t>охотником</w:t>
            </w:r>
            <w:r w:rsidRPr="00101BEB">
              <w:rPr>
                <w:sz w:val="18"/>
                <w:szCs w:val="18"/>
              </w:rPr>
              <w:t>_____</w:t>
            </w:r>
            <w:r>
              <w:rPr>
                <w:sz w:val="18"/>
                <w:szCs w:val="18"/>
              </w:rPr>
              <w:t>____</w:t>
            </w:r>
            <w:r w:rsidRPr="00101BEB">
              <w:rPr>
                <w:sz w:val="18"/>
                <w:szCs w:val="18"/>
              </w:rPr>
              <w:t>___________________</w:t>
            </w:r>
          </w:p>
          <w:p w:rsidR="00845994" w:rsidRPr="00101BEB" w:rsidRDefault="00845994" w:rsidP="00845994">
            <w:pPr>
              <w:tabs>
                <w:tab w:val="left" w:pos="709"/>
              </w:tabs>
              <w:rPr>
                <w:sz w:val="18"/>
                <w:szCs w:val="18"/>
              </w:rPr>
            </w:pPr>
            <w:r w:rsidRPr="00101BEB">
              <w:rPr>
                <w:sz w:val="18"/>
                <w:szCs w:val="18"/>
              </w:rPr>
              <w:t xml:space="preserve">                           </w:t>
            </w:r>
            <w:r w:rsidR="0073664E">
              <w:rPr>
                <w:sz w:val="18"/>
                <w:szCs w:val="18"/>
              </w:rPr>
              <w:t xml:space="preserve">            </w:t>
            </w:r>
            <w:r w:rsidRPr="00101BEB">
              <w:rPr>
                <w:sz w:val="18"/>
                <w:szCs w:val="18"/>
              </w:rPr>
              <w:t xml:space="preserve"> (</w:t>
            </w:r>
            <w:r>
              <w:rPr>
                <w:sz w:val="18"/>
                <w:szCs w:val="18"/>
              </w:rPr>
              <w:t>фамилия, инициалы</w:t>
            </w:r>
            <w:r w:rsidRPr="00101BEB">
              <w:rPr>
                <w:sz w:val="18"/>
                <w:szCs w:val="18"/>
              </w:rPr>
              <w:t>)</w:t>
            </w:r>
          </w:p>
          <w:p w:rsidR="00845994" w:rsidRPr="0073664E" w:rsidRDefault="00845994" w:rsidP="00845994">
            <w:pPr>
              <w:tabs>
                <w:tab w:val="left" w:pos="709"/>
              </w:tabs>
              <w:spacing w:before="120"/>
              <w:rPr>
                <w:szCs w:val="30"/>
              </w:rPr>
            </w:pPr>
            <w:r w:rsidRPr="0073664E">
              <w:rPr>
                <w:szCs w:val="30"/>
              </w:rPr>
              <w:t>дата добычи</w:t>
            </w:r>
            <w:r w:rsidR="0073664E">
              <w:rPr>
                <w:szCs w:val="30"/>
              </w:rPr>
              <w:t xml:space="preserve"> __ ____</w:t>
            </w:r>
            <w:r w:rsidRPr="0073664E">
              <w:rPr>
                <w:szCs w:val="30"/>
              </w:rPr>
              <w:t>___ 20__ г.</w:t>
            </w:r>
          </w:p>
          <w:p w:rsidR="00845994" w:rsidRPr="00101BEB" w:rsidRDefault="00845994" w:rsidP="00845994">
            <w:pPr>
              <w:tabs>
                <w:tab w:val="left" w:pos="709"/>
              </w:tabs>
              <w:spacing w:before="120"/>
              <w:rPr>
                <w:sz w:val="18"/>
                <w:szCs w:val="18"/>
              </w:rPr>
            </w:pPr>
            <w:r w:rsidRPr="0073664E">
              <w:rPr>
                <w:szCs w:val="30"/>
              </w:rPr>
              <w:t>добыто</w:t>
            </w:r>
            <w:r w:rsidRPr="00101BEB">
              <w:rPr>
                <w:sz w:val="18"/>
                <w:szCs w:val="18"/>
              </w:rPr>
              <w:t xml:space="preserve"> ____</w:t>
            </w:r>
            <w:r w:rsidR="0073664E">
              <w:rPr>
                <w:sz w:val="18"/>
                <w:szCs w:val="18"/>
              </w:rPr>
              <w:t>______</w:t>
            </w:r>
            <w:r w:rsidRPr="00101BEB">
              <w:rPr>
                <w:sz w:val="18"/>
                <w:szCs w:val="18"/>
              </w:rPr>
              <w:t>_______________________</w:t>
            </w:r>
          </w:p>
          <w:p w:rsidR="00845994" w:rsidRPr="00101BEB" w:rsidRDefault="00845994" w:rsidP="00845994">
            <w:pPr>
              <w:spacing w:line="160" w:lineRule="exact"/>
              <w:ind w:left="663"/>
              <w:jc w:val="center"/>
              <w:rPr>
                <w:sz w:val="18"/>
                <w:szCs w:val="18"/>
              </w:rPr>
            </w:pPr>
            <w:r w:rsidRPr="00101BEB">
              <w:rPr>
                <w:sz w:val="18"/>
                <w:szCs w:val="18"/>
              </w:rPr>
              <w:t xml:space="preserve">(вид, при необходимости </w:t>
            </w:r>
            <w:r w:rsidRPr="00101BEB">
              <w:rPr>
                <w:sz w:val="18"/>
                <w:szCs w:val="18"/>
              </w:rPr>
              <w:br/>
              <w:t>иные признаки</w:t>
            </w:r>
          </w:p>
          <w:p w:rsidR="00845994" w:rsidRPr="00101BEB" w:rsidRDefault="00845994" w:rsidP="00845994">
            <w:pPr>
              <w:tabs>
                <w:tab w:val="left" w:pos="709"/>
              </w:tabs>
              <w:spacing w:before="120"/>
              <w:rPr>
                <w:sz w:val="18"/>
                <w:szCs w:val="18"/>
              </w:rPr>
            </w:pPr>
            <w:r w:rsidRPr="00101BEB">
              <w:rPr>
                <w:sz w:val="18"/>
                <w:szCs w:val="18"/>
              </w:rPr>
              <w:t>___________</w:t>
            </w:r>
            <w:r w:rsidR="0073664E">
              <w:rPr>
                <w:sz w:val="18"/>
                <w:szCs w:val="18"/>
              </w:rPr>
              <w:t>__________</w:t>
            </w:r>
            <w:r w:rsidRPr="00101BEB">
              <w:rPr>
                <w:sz w:val="18"/>
                <w:szCs w:val="18"/>
              </w:rPr>
              <w:t>_______________________</w:t>
            </w:r>
          </w:p>
          <w:p w:rsidR="00845994" w:rsidRPr="00101BEB" w:rsidRDefault="00845994" w:rsidP="00845994">
            <w:pPr>
              <w:jc w:val="center"/>
              <w:rPr>
                <w:sz w:val="18"/>
                <w:szCs w:val="18"/>
              </w:rPr>
            </w:pPr>
            <w:r w:rsidRPr="00101BEB">
              <w:rPr>
                <w:sz w:val="18"/>
                <w:szCs w:val="18"/>
              </w:rPr>
              <w:t>охотничьего животного)</w:t>
            </w:r>
          </w:p>
          <w:p w:rsidR="00845994" w:rsidRPr="00101BEB" w:rsidRDefault="00845994" w:rsidP="00845994">
            <w:pPr>
              <w:tabs>
                <w:tab w:val="left" w:pos="709"/>
              </w:tabs>
              <w:spacing w:before="120"/>
              <w:rPr>
                <w:sz w:val="18"/>
                <w:szCs w:val="18"/>
              </w:rPr>
            </w:pPr>
            <w:r w:rsidRPr="0073664E">
              <w:rPr>
                <w:szCs w:val="30"/>
              </w:rPr>
              <w:t>место добычи</w:t>
            </w:r>
            <w:r w:rsidRPr="00101BEB">
              <w:rPr>
                <w:sz w:val="18"/>
                <w:szCs w:val="18"/>
              </w:rPr>
              <w:t xml:space="preserve"> _____________</w:t>
            </w:r>
            <w:r w:rsidR="0073664E">
              <w:rPr>
                <w:sz w:val="18"/>
                <w:szCs w:val="18"/>
              </w:rPr>
              <w:t>___</w:t>
            </w:r>
            <w:r w:rsidRPr="00101BEB">
              <w:rPr>
                <w:sz w:val="18"/>
                <w:szCs w:val="18"/>
              </w:rPr>
              <w:t>________</w:t>
            </w:r>
          </w:p>
          <w:p w:rsidR="00845994" w:rsidRPr="00101BEB" w:rsidRDefault="00845994" w:rsidP="00845994">
            <w:pPr>
              <w:tabs>
                <w:tab w:val="left" w:pos="709"/>
              </w:tabs>
              <w:rPr>
                <w:sz w:val="18"/>
                <w:szCs w:val="18"/>
              </w:rPr>
            </w:pPr>
            <w:r w:rsidRPr="00101BEB">
              <w:rPr>
                <w:sz w:val="18"/>
                <w:szCs w:val="18"/>
              </w:rPr>
              <w:t xml:space="preserve">                               </w:t>
            </w:r>
            <w:r w:rsidR="0073664E">
              <w:rPr>
                <w:sz w:val="18"/>
                <w:szCs w:val="18"/>
              </w:rPr>
              <w:t xml:space="preserve">                   </w:t>
            </w:r>
            <w:r w:rsidRPr="00101BEB">
              <w:rPr>
                <w:sz w:val="18"/>
                <w:szCs w:val="18"/>
              </w:rPr>
              <w:t xml:space="preserve"> (наименование</w:t>
            </w:r>
          </w:p>
          <w:p w:rsidR="00845994" w:rsidRPr="00101BEB" w:rsidRDefault="00845994" w:rsidP="00845994">
            <w:pPr>
              <w:tabs>
                <w:tab w:val="left" w:pos="709"/>
              </w:tabs>
              <w:spacing w:before="120"/>
              <w:rPr>
                <w:sz w:val="18"/>
                <w:szCs w:val="18"/>
              </w:rPr>
            </w:pPr>
            <w:r w:rsidRPr="00101BEB">
              <w:rPr>
                <w:sz w:val="18"/>
                <w:szCs w:val="18"/>
              </w:rPr>
              <w:t>_____________</w:t>
            </w:r>
            <w:r w:rsidR="0073664E">
              <w:rPr>
                <w:sz w:val="18"/>
                <w:szCs w:val="18"/>
              </w:rPr>
              <w:t>__________</w:t>
            </w:r>
            <w:r w:rsidRPr="00101BEB">
              <w:rPr>
                <w:sz w:val="18"/>
                <w:szCs w:val="18"/>
              </w:rPr>
              <w:t>_____________________</w:t>
            </w:r>
          </w:p>
          <w:p w:rsidR="00845994" w:rsidRPr="00101BEB" w:rsidRDefault="00845994" w:rsidP="00845994">
            <w:pPr>
              <w:jc w:val="center"/>
              <w:rPr>
                <w:sz w:val="18"/>
                <w:szCs w:val="18"/>
              </w:rPr>
            </w:pPr>
            <w:r w:rsidRPr="00101BEB">
              <w:rPr>
                <w:sz w:val="18"/>
                <w:szCs w:val="18"/>
              </w:rPr>
              <w:t>единицы внутрихозяйственного деления)</w:t>
            </w:r>
          </w:p>
          <w:p w:rsidR="00845994" w:rsidRPr="00101BEB" w:rsidRDefault="00845994" w:rsidP="00845994">
            <w:pPr>
              <w:tabs>
                <w:tab w:val="left" w:pos="709"/>
              </w:tabs>
              <w:spacing w:before="120"/>
              <w:rPr>
                <w:sz w:val="18"/>
                <w:szCs w:val="18"/>
              </w:rPr>
            </w:pPr>
            <w:r w:rsidRPr="00101BEB">
              <w:rPr>
                <w:sz w:val="18"/>
                <w:szCs w:val="18"/>
              </w:rPr>
              <w:t xml:space="preserve">_________ </w:t>
            </w:r>
            <w:r w:rsidR="0073664E">
              <w:rPr>
                <w:sz w:val="18"/>
                <w:szCs w:val="18"/>
              </w:rPr>
              <w:t xml:space="preserve">       __________</w:t>
            </w:r>
            <w:r w:rsidRPr="00101BEB">
              <w:rPr>
                <w:sz w:val="18"/>
                <w:szCs w:val="18"/>
              </w:rPr>
              <w:t xml:space="preserve">_____________________ </w:t>
            </w:r>
          </w:p>
          <w:p w:rsidR="00845994" w:rsidRPr="00101BEB" w:rsidRDefault="0073664E" w:rsidP="00845994">
            <w:pPr>
              <w:tabs>
                <w:tab w:val="left" w:pos="1203"/>
              </w:tabs>
              <w:spacing w:line="160" w:lineRule="exact"/>
              <w:rPr>
                <w:spacing w:val="-8"/>
                <w:sz w:val="18"/>
                <w:szCs w:val="18"/>
              </w:rPr>
            </w:pPr>
            <w:r>
              <w:rPr>
                <w:spacing w:val="-8"/>
                <w:sz w:val="18"/>
                <w:szCs w:val="18"/>
              </w:rPr>
              <w:t xml:space="preserve">   </w:t>
            </w:r>
            <w:r w:rsidR="00845994" w:rsidRPr="00101BEB">
              <w:rPr>
                <w:spacing w:val="-8"/>
                <w:sz w:val="18"/>
                <w:szCs w:val="18"/>
              </w:rPr>
              <w:t>(</w:t>
            </w:r>
            <w:r w:rsidR="00845994" w:rsidRPr="00101BEB">
              <w:rPr>
                <w:spacing w:val="-4"/>
                <w:sz w:val="18"/>
                <w:szCs w:val="18"/>
              </w:rPr>
              <w:t>подпись</w:t>
            </w:r>
            <w:r w:rsidR="00845994" w:rsidRPr="00101BEB">
              <w:rPr>
                <w:spacing w:val="-8"/>
                <w:sz w:val="18"/>
                <w:szCs w:val="18"/>
              </w:rPr>
              <w:t xml:space="preserve">)         </w:t>
            </w:r>
            <w:r>
              <w:rPr>
                <w:spacing w:val="-8"/>
                <w:sz w:val="18"/>
                <w:szCs w:val="18"/>
              </w:rPr>
              <w:t xml:space="preserve">           </w:t>
            </w:r>
            <w:r w:rsidR="00845994" w:rsidRPr="00101BEB">
              <w:rPr>
                <w:spacing w:val="-8"/>
                <w:sz w:val="18"/>
                <w:szCs w:val="18"/>
              </w:rPr>
              <w:t xml:space="preserve">    (</w:t>
            </w:r>
            <w:r w:rsidR="00845994" w:rsidRPr="00101BEB">
              <w:rPr>
                <w:spacing w:val="-4"/>
                <w:sz w:val="18"/>
                <w:szCs w:val="18"/>
              </w:rPr>
              <w:t>фамилия, инициалы</w:t>
            </w:r>
            <w:r w:rsidR="00845994" w:rsidRPr="00101BEB">
              <w:rPr>
                <w:spacing w:val="-8"/>
                <w:sz w:val="18"/>
                <w:szCs w:val="18"/>
              </w:rPr>
              <w:t>)</w:t>
            </w:r>
          </w:p>
          <w:p w:rsidR="00845994" w:rsidRPr="00101BEB" w:rsidRDefault="00845994" w:rsidP="00845994">
            <w:pPr>
              <w:tabs>
                <w:tab w:val="left" w:pos="1203"/>
              </w:tabs>
              <w:spacing w:line="160" w:lineRule="exact"/>
              <w:jc w:val="center"/>
              <w:rPr>
                <w:sz w:val="18"/>
                <w:szCs w:val="18"/>
              </w:rPr>
            </w:pPr>
            <w:r w:rsidRPr="00101BEB">
              <w:rPr>
                <w:sz w:val="18"/>
                <w:szCs w:val="18"/>
              </w:rPr>
              <w:t xml:space="preserve">                      руководителя охоты)</w:t>
            </w:r>
          </w:p>
          <w:p w:rsidR="00845994" w:rsidRPr="00101BEB" w:rsidRDefault="00845994" w:rsidP="00845994">
            <w:pPr>
              <w:tabs>
                <w:tab w:val="left" w:pos="709"/>
              </w:tabs>
              <w:spacing w:before="120"/>
              <w:rPr>
                <w:sz w:val="18"/>
                <w:szCs w:val="18"/>
              </w:rPr>
            </w:pPr>
            <w:r w:rsidRPr="00101BEB">
              <w:rPr>
                <w:sz w:val="18"/>
                <w:szCs w:val="18"/>
              </w:rPr>
              <w:t xml:space="preserve">_________ </w:t>
            </w:r>
            <w:r w:rsidR="0073664E">
              <w:rPr>
                <w:sz w:val="18"/>
                <w:szCs w:val="18"/>
              </w:rPr>
              <w:t xml:space="preserve">       </w:t>
            </w:r>
            <w:r w:rsidRPr="00101BEB">
              <w:rPr>
                <w:sz w:val="18"/>
                <w:szCs w:val="18"/>
              </w:rPr>
              <w:t>_____</w:t>
            </w:r>
            <w:r w:rsidR="0073664E">
              <w:rPr>
                <w:sz w:val="18"/>
                <w:szCs w:val="18"/>
              </w:rPr>
              <w:t>_______</w:t>
            </w:r>
            <w:r w:rsidRPr="00101BEB">
              <w:rPr>
                <w:sz w:val="18"/>
                <w:szCs w:val="18"/>
              </w:rPr>
              <w:t>___________________</w:t>
            </w:r>
          </w:p>
          <w:p w:rsidR="00845994" w:rsidRPr="00101BEB" w:rsidRDefault="0073664E" w:rsidP="00845994">
            <w:pPr>
              <w:tabs>
                <w:tab w:val="left" w:pos="709"/>
              </w:tabs>
              <w:rPr>
                <w:spacing w:val="-8"/>
                <w:sz w:val="18"/>
                <w:szCs w:val="18"/>
              </w:rPr>
            </w:pPr>
            <w:r>
              <w:rPr>
                <w:sz w:val="18"/>
                <w:szCs w:val="18"/>
              </w:rPr>
              <w:t xml:space="preserve">  </w:t>
            </w:r>
            <w:r w:rsidR="00845994" w:rsidRPr="00101BEB">
              <w:rPr>
                <w:sz w:val="18"/>
                <w:szCs w:val="18"/>
              </w:rPr>
              <w:t>(подпись)</w:t>
            </w:r>
            <w:r w:rsidR="00845994" w:rsidRPr="00101BEB">
              <w:rPr>
                <w:spacing w:val="-8"/>
                <w:sz w:val="18"/>
                <w:szCs w:val="18"/>
              </w:rPr>
              <w:t xml:space="preserve"> </w:t>
            </w:r>
            <w:r>
              <w:rPr>
                <w:spacing w:val="-8"/>
                <w:sz w:val="18"/>
                <w:szCs w:val="18"/>
              </w:rPr>
              <w:t xml:space="preserve">                 </w:t>
            </w:r>
            <w:r w:rsidR="00845994" w:rsidRPr="00101BEB">
              <w:rPr>
                <w:spacing w:val="-8"/>
                <w:sz w:val="18"/>
                <w:szCs w:val="18"/>
              </w:rPr>
              <w:t>(</w:t>
            </w:r>
            <w:r w:rsidR="00845994" w:rsidRPr="00101BEB">
              <w:rPr>
                <w:spacing w:val="-4"/>
                <w:sz w:val="18"/>
                <w:szCs w:val="18"/>
              </w:rPr>
              <w:t>фамилия, инициалы охотника</w:t>
            </w:r>
            <w:r w:rsidR="00845994" w:rsidRPr="00101BEB">
              <w:rPr>
                <w:spacing w:val="-8"/>
                <w:sz w:val="18"/>
                <w:szCs w:val="18"/>
              </w:rPr>
              <w:t>)</w:t>
            </w:r>
          </w:p>
          <w:p w:rsidR="00845994" w:rsidRPr="00101BEB" w:rsidRDefault="00845994" w:rsidP="00845994">
            <w:pPr>
              <w:tabs>
                <w:tab w:val="left" w:pos="709"/>
              </w:tabs>
              <w:rPr>
                <w:sz w:val="18"/>
                <w:szCs w:val="18"/>
              </w:rPr>
            </w:pPr>
          </w:p>
          <w:p w:rsidR="00845994" w:rsidRPr="0073664E" w:rsidRDefault="00845994" w:rsidP="0073664E">
            <w:pPr>
              <w:tabs>
                <w:tab w:val="left" w:pos="0"/>
              </w:tabs>
              <w:spacing w:before="120" w:after="120"/>
              <w:rPr>
                <w:szCs w:val="30"/>
              </w:rPr>
            </w:pPr>
            <w:r w:rsidRPr="0073664E">
              <w:rPr>
                <w:szCs w:val="30"/>
              </w:rPr>
              <w:t>за разрешение уплачено</w:t>
            </w:r>
            <w:r w:rsidR="0073664E">
              <w:rPr>
                <w:szCs w:val="30"/>
              </w:rPr>
              <w:t>:</w:t>
            </w:r>
          </w:p>
          <w:p w:rsidR="00845994" w:rsidRPr="00101BEB" w:rsidRDefault="00845994" w:rsidP="00845994">
            <w:pPr>
              <w:tabs>
                <w:tab w:val="left" w:pos="709"/>
              </w:tabs>
              <w:spacing w:before="120"/>
            </w:pPr>
            <w:r w:rsidRPr="00101BEB">
              <w:rPr>
                <w:sz w:val="18"/>
                <w:szCs w:val="18"/>
              </w:rPr>
              <w:t>______________</w:t>
            </w:r>
            <w:r w:rsidR="0073664E">
              <w:rPr>
                <w:sz w:val="18"/>
                <w:szCs w:val="18"/>
              </w:rPr>
              <w:t>________</w:t>
            </w:r>
            <w:r w:rsidRPr="00101BEB">
              <w:rPr>
                <w:sz w:val="18"/>
                <w:szCs w:val="18"/>
              </w:rPr>
              <w:t xml:space="preserve">_____________ </w:t>
            </w:r>
            <w:r w:rsidRPr="00101BEB">
              <w:t>рублей</w:t>
            </w:r>
          </w:p>
          <w:p w:rsidR="00845994" w:rsidRPr="00101BEB" w:rsidRDefault="00845994" w:rsidP="0073664E">
            <w:pPr>
              <w:tabs>
                <w:tab w:val="left" w:pos="709"/>
              </w:tabs>
              <w:spacing w:line="180" w:lineRule="exact"/>
              <w:rPr>
                <w:sz w:val="18"/>
                <w:szCs w:val="18"/>
              </w:rPr>
            </w:pPr>
            <w:r w:rsidRPr="00101BEB">
              <w:rPr>
                <w:sz w:val="18"/>
                <w:szCs w:val="18"/>
              </w:rPr>
              <w:t xml:space="preserve">                 (прописью)       </w:t>
            </w:r>
          </w:p>
          <w:p w:rsidR="0073664E" w:rsidRDefault="0073664E" w:rsidP="0073664E">
            <w:pPr>
              <w:tabs>
                <w:tab w:val="left" w:pos="709"/>
              </w:tabs>
            </w:pPr>
          </w:p>
          <w:p w:rsidR="0073664E" w:rsidRDefault="0073664E" w:rsidP="0073664E">
            <w:pPr>
              <w:tabs>
                <w:tab w:val="left" w:pos="0"/>
              </w:tabs>
              <w:jc w:val="center"/>
              <w:rPr>
                <w:szCs w:val="30"/>
              </w:rPr>
            </w:pPr>
            <w:r>
              <w:rPr>
                <w:szCs w:val="30"/>
              </w:rPr>
              <w:t xml:space="preserve">сведения </w:t>
            </w:r>
            <w:r w:rsidR="00845994" w:rsidRPr="0073664E">
              <w:rPr>
                <w:szCs w:val="30"/>
              </w:rPr>
              <w:t xml:space="preserve">о ранении </w:t>
            </w:r>
          </w:p>
          <w:p w:rsidR="00845994" w:rsidRPr="0073664E" w:rsidRDefault="00845994" w:rsidP="0073664E">
            <w:pPr>
              <w:tabs>
                <w:tab w:val="left" w:pos="0"/>
              </w:tabs>
              <w:jc w:val="center"/>
              <w:rPr>
                <w:szCs w:val="30"/>
              </w:rPr>
            </w:pPr>
            <w:r w:rsidRPr="0073664E">
              <w:rPr>
                <w:szCs w:val="30"/>
              </w:rPr>
              <w:t>(при необходимости)</w:t>
            </w:r>
          </w:p>
          <w:p w:rsidR="0073664E" w:rsidRPr="0073664E" w:rsidRDefault="0073664E" w:rsidP="0073664E">
            <w:pPr>
              <w:pStyle w:val="af1"/>
              <w:ind w:firstLine="0"/>
            </w:pPr>
            <w:r w:rsidRPr="0073664E">
              <w:t>дата</w:t>
            </w:r>
            <w:r>
              <w:t xml:space="preserve"> __ </w:t>
            </w:r>
            <w:r w:rsidRPr="0073664E">
              <w:t xml:space="preserve">____________ 20__ г.   </w:t>
            </w:r>
          </w:p>
          <w:p w:rsidR="00845994" w:rsidRPr="00101BEB" w:rsidRDefault="00845994" w:rsidP="00845994">
            <w:pPr>
              <w:tabs>
                <w:tab w:val="left" w:pos="709"/>
              </w:tabs>
              <w:spacing w:before="120"/>
              <w:rPr>
                <w:sz w:val="18"/>
                <w:szCs w:val="18"/>
              </w:rPr>
            </w:pPr>
            <w:r w:rsidRPr="00101BEB">
              <w:rPr>
                <w:sz w:val="18"/>
                <w:szCs w:val="18"/>
              </w:rPr>
              <w:t>___________________</w:t>
            </w:r>
            <w:r w:rsidR="0073664E">
              <w:rPr>
                <w:sz w:val="18"/>
                <w:szCs w:val="18"/>
              </w:rPr>
              <w:t>__________</w:t>
            </w:r>
            <w:r w:rsidRPr="00101BEB">
              <w:rPr>
                <w:sz w:val="18"/>
                <w:szCs w:val="18"/>
              </w:rPr>
              <w:t>_______________</w:t>
            </w:r>
          </w:p>
          <w:p w:rsidR="00845994" w:rsidRPr="00101BEB" w:rsidRDefault="00845994" w:rsidP="00845994">
            <w:pPr>
              <w:tabs>
                <w:tab w:val="left" w:pos="709"/>
              </w:tabs>
              <w:spacing w:before="120"/>
              <w:rPr>
                <w:sz w:val="18"/>
                <w:szCs w:val="18"/>
              </w:rPr>
            </w:pPr>
            <w:r w:rsidRPr="00101BEB">
              <w:rPr>
                <w:sz w:val="18"/>
                <w:szCs w:val="18"/>
              </w:rPr>
              <w:t>_____________________________</w:t>
            </w:r>
            <w:r w:rsidR="0073664E">
              <w:rPr>
                <w:sz w:val="18"/>
                <w:szCs w:val="18"/>
              </w:rPr>
              <w:t>__________</w:t>
            </w:r>
            <w:r w:rsidRPr="00101BEB">
              <w:rPr>
                <w:sz w:val="18"/>
                <w:szCs w:val="18"/>
              </w:rPr>
              <w:t>_____</w:t>
            </w:r>
          </w:p>
          <w:p w:rsidR="00845994" w:rsidRPr="00101BEB" w:rsidRDefault="00845994" w:rsidP="00845994">
            <w:pPr>
              <w:tabs>
                <w:tab w:val="left" w:pos="709"/>
              </w:tabs>
              <w:spacing w:before="120"/>
              <w:rPr>
                <w:sz w:val="18"/>
                <w:szCs w:val="18"/>
              </w:rPr>
            </w:pPr>
            <w:r w:rsidRPr="00101BEB">
              <w:rPr>
                <w:sz w:val="18"/>
                <w:szCs w:val="18"/>
              </w:rPr>
              <w:t>____________________________</w:t>
            </w:r>
            <w:r w:rsidR="0073664E">
              <w:rPr>
                <w:sz w:val="18"/>
                <w:szCs w:val="18"/>
              </w:rPr>
              <w:t>__________</w:t>
            </w:r>
            <w:r w:rsidRPr="00101BEB">
              <w:rPr>
                <w:sz w:val="18"/>
                <w:szCs w:val="18"/>
              </w:rPr>
              <w:t>______</w:t>
            </w:r>
          </w:p>
          <w:p w:rsidR="00845994" w:rsidRPr="00101BEB" w:rsidRDefault="00845994" w:rsidP="00845994">
            <w:pPr>
              <w:tabs>
                <w:tab w:val="left" w:pos="709"/>
              </w:tabs>
              <w:spacing w:before="120"/>
              <w:rPr>
                <w:sz w:val="18"/>
                <w:szCs w:val="18"/>
              </w:rPr>
            </w:pPr>
            <w:r w:rsidRPr="00101BEB">
              <w:rPr>
                <w:sz w:val="18"/>
                <w:szCs w:val="18"/>
              </w:rPr>
              <w:t>______</w:t>
            </w:r>
            <w:r w:rsidR="0073664E">
              <w:rPr>
                <w:sz w:val="18"/>
                <w:szCs w:val="18"/>
              </w:rPr>
              <w:t>__</w:t>
            </w:r>
            <w:r w:rsidRPr="00101BEB">
              <w:rPr>
                <w:sz w:val="18"/>
                <w:szCs w:val="18"/>
              </w:rPr>
              <w:t xml:space="preserve">____ </w:t>
            </w:r>
            <w:r w:rsidR="0073664E">
              <w:rPr>
                <w:sz w:val="18"/>
                <w:szCs w:val="18"/>
              </w:rPr>
              <w:t xml:space="preserve">        </w:t>
            </w:r>
            <w:r w:rsidRPr="00101BEB">
              <w:rPr>
                <w:sz w:val="18"/>
                <w:szCs w:val="18"/>
              </w:rPr>
              <w:t>___</w:t>
            </w:r>
            <w:r w:rsidR="0073664E">
              <w:rPr>
                <w:sz w:val="18"/>
                <w:szCs w:val="18"/>
              </w:rPr>
              <w:t>____</w:t>
            </w:r>
            <w:r w:rsidRPr="00101BEB">
              <w:rPr>
                <w:sz w:val="18"/>
                <w:szCs w:val="18"/>
              </w:rPr>
              <w:t>____________________</w:t>
            </w:r>
          </w:p>
          <w:p w:rsidR="00845994" w:rsidRPr="00101BEB" w:rsidRDefault="00845994" w:rsidP="00845994">
            <w:pPr>
              <w:tabs>
                <w:tab w:val="left" w:pos="709"/>
              </w:tabs>
              <w:spacing w:line="160" w:lineRule="exact"/>
              <w:rPr>
                <w:spacing w:val="-4"/>
                <w:sz w:val="18"/>
                <w:szCs w:val="18"/>
              </w:rPr>
            </w:pPr>
            <w:r w:rsidRPr="00101BEB">
              <w:rPr>
                <w:spacing w:val="-8"/>
                <w:sz w:val="18"/>
                <w:szCs w:val="18"/>
              </w:rPr>
              <w:t xml:space="preserve"> </w:t>
            </w:r>
            <w:r w:rsidR="0073664E">
              <w:rPr>
                <w:spacing w:val="-8"/>
                <w:sz w:val="18"/>
                <w:szCs w:val="18"/>
              </w:rPr>
              <w:t xml:space="preserve">    </w:t>
            </w:r>
            <w:r w:rsidRPr="00101BEB">
              <w:rPr>
                <w:spacing w:val="-8"/>
                <w:sz w:val="18"/>
                <w:szCs w:val="18"/>
              </w:rPr>
              <w:t>(</w:t>
            </w:r>
            <w:r w:rsidRPr="00101BEB">
              <w:rPr>
                <w:spacing w:val="-4"/>
                <w:sz w:val="18"/>
                <w:szCs w:val="18"/>
              </w:rPr>
              <w:t>подпись</w:t>
            </w:r>
            <w:r w:rsidRPr="00101BEB">
              <w:rPr>
                <w:spacing w:val="-8"/>
                <w:sz w:val="18"/>
                <w:szCs w:val="18"/>
              </w:rPr>
              <w:t xml:space="preserve">)            </w:t>
            </w:r>
            <w:r w:rsidR="0073664E">
              <w:rPr>
                <w:spacing w:val="-8"/>
                <w:sz w:val="18"/>
                <w:szCs w:val="18"/>
              </w:rPr>
              <w:t xml:space="preserve">                </w:t>
            </w:r>
            <w:r w:rsidRPr="00101BEB">
              <w:rPr>
                <w:spacing w:val="-8"/>
                <w:sz w:val="18"/>
                <w:szCs w:val="18"/>
              </w:rPr>
              <w:t xml:space="preserve"> (</w:t>
            </w:r>
            <w:r w:rsidRPr="00101BEB">
              <w:rPr>
                <w:spacing w:val="-4"/>
                <w:sz w:val="18"/>
                <w:szCs w:val="18"/>
              </w:rPr>
              <w:t>фамилия, инициалы</w:t>
            </w:r>
          </w:p>
          <w:p w:rsidR="00845994" w:rsidRPr="00101BEB" w:rsidRDefault="00845994" w:rsidP="00845994">
            <w:pPr>
              <w:tabs>
                <w:tab w:val="left" w:pos="709"/>
              </w:tabs>
              <w:spacing w:line="160" w:lineRule="exact"/>
              <w:rPr>
                <w:spacing w:val="-8"/>
                <w:sz w:val="18"/>
                <w:szCs w:val="18"/>
              </w:rPr>
            </w:pPr>
            <w:r w:rsidRPr="00101BEB">
              <w:rPr>
                <w:spacing w:val="-4"/>
                <w:sz w:val="18"/>
                <w:szCs w:val="18"/>
              </w:rPr>
              <w:t xml:space="preserve">                               </w:t>
            </w:r>
            <w:r w:rsidR="0073664E">
              <w:rPr>
                <w:spacing w:val="-4"/>
                <w:sz w:val="18"/>
                <w:szCs w:val="18"/>
              </w:rPr>
              <w:t xml:space="preserve">                  </w:t>
            </w:r>
            <w:r w:rsidRPr="00101BEB">
              <w:rPr>
                <w:spacing w:val="-4"/>
                <w:sz w:val="18"/>
                <w:szCs w:val="18"/>
              </w:rPr>
              <w:t>руководителя охоты</w:t>
            </w:r>
            <w:r w:rsidRPr="00101BEB">
              <w:rPr>
                <w:spacing w:val="-8"/>
                <w:sz w:val="18"/>
                <w:szCs w:val="18"/>
              </w:rPr>
              <w:t>)</w:t>
            </w:r>
          </w:p>
          <w:p w:rsidR="00845994" w:rsidRPr="00101BEB" w:rsidRDefault="00845994" w:rsidP="00845994">
            <w:pPr>
              <w:tabs>
                <w:tab w:val="left" w:pos="709"/>
              </w:tabs>
              <w:spacing w:before="120"/>
              <w:rPr>
                <w:sz w:val="18"/>
                <w:szCs w:val="18"/>
              </w:rPr>
            </w:pPr>
          </w:p>
          <w:p w:rsidR="00DD123F" w:rsidRPr="0084272B" w:rsidRDefault="00DD123F" w:rsidP="0073664E">
            <w:pPr>
              <w:tabs>
                <w:tab w:val="left" w:pos="709"/>
              </w:tabs>
              <w:spacing w:before="120"/>
              <w:rPr>
                <w:sz w:val="18"/>
                <w:szCs w:val="18"/>
              </w:rPr>
            </w:pPr>
          </w:p>
        </w:tc>
      </w:tr>
      <w:tr w:rsidR="00DD123F" w:rsidRPr="0084272B" w:rsidTr="00DD123F">
        <w:trPr>
          <w:trHeight w:val="1356"/>
        </w:trPr>
        <w:tc>
          <w:tcPr>
            <w:tcW w:w="1430" w:type="pct"/>
            <w:tcBorders>
              <w:top w:val="dashed" w:sz="4" w:space="0" w:color="000000"/>
              <w:bottom w:val="dashed" w:sz="4" w:space="0" w:color="000000"/>
              <w:right w:val="dashed" w:sz="4" w:space="0" w:color="000000"/>
            </w:tcBorders>
          </w:tcPr>
          <w:p w:rsidR="00845994" w:rsidRDefault="00845994" w:rsidP="00DD123F">
            <w:pPr>
              <w:tabs>
                <w:tab w:val="left" w:pos="709"/>
              </w:tabs>
              <w:rPr>
                <w:spacing w:val="-4"/>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Pr="0084272B" w:rsidRDefault="00DD123F" w:rsidP="00DD123F">
            <w:pPr>
              <w:tabs>
                <w:tab w:val="left" w:pos="709"/>
              </w:tabs>
              <w:spacing w:after="120"/>
              <w:jc w:val="center"/>
              <w:rPr>
                <w:sz w:val="18"/>
                <w:szCs w:val="18"/>
              </w:rPr>
            </w:pPr>
            <w:r>
              <w:rPr>
                <w:sz w:val="18"/>
                <w:szCs w:val="18"/>
              </w:rPr>
              <w:t>Дата выдачи:</w:t>
            </w:r>
            <w:r w:rsidRPr="008E0853">
              <w:rPr>
                <w:sz w:val="18"/>
                <w:szCs w:val="18"/>
              </w:rPr>
              <w:t xml:space="preserve"> __ _______ 20_ г</w:t>
            </w:r>
          </w:p>
        </w:tc>
        <w:tc>
          <w:tcPr>
            <w:tcW w:w="1419" w:type="pct"/>
            <w:tcBorders>
              <w:top w:val="dashed" w:sz="4" w:space="0" w:color="000000"/>
              <w:left w:val="dashed" w:sz="4" w:space="0" w:color="000000"/>
              <w:bottom w:val="dashed" w:sz="4" w:space="0" w:color="000000"/>
              <w:right w:val="dashed" w:sz="4" w:space="0" w:color="000000"/>
            </w:tcBorders>
          </w:tcPr>
          <w:p w:rsidR="00845994" w:rsidRDefault="00845994" w:rsidP="00DD123F">
            <w:pPr>
              <w:tabs>
                <w:tab w:val="left" w:pos="709"/>
              </w:tabs>
              <w:rPr>
                <w:spacing w:val="-4"/>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Pr="0084272B"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tc>
        <w:tc>
          <w:tcPr>
            <w:tcW w:w="2151" w:type="pct"/>
            <w:vMerge/>
            <w:tcBorders>
              <w:left w:val="dashed" w:sz="4" w:space="0" w:color="000000"/>
            </w:tcBorders>
          </w:tcPr>
          <w:p w:rsidR="00DD123F" w:rsidRPr="0084272B" w:rsidRDefault="00DD123F" w:rsidP="00DD123F">
            <w:pPr>
              <w:jc w:val="center"/>
              <w:rPr>
                <w:b/>
                <w:sz w:val="18"/>
                <w:szCs w:val="18"/>
              </w:rPr>
            </w:pPr>
          </w:p>
        </w:tc>
      </w:tr>
      <w:tr w:rsidR="00DD123F" w:rsidRPr="0084272B" w:rsidTr="00DD123F">
        <w:trPr>
          <w:trHeight w:val="1356"/>
        </w:trPr>
        <w:tc>
          <w:tcPr>
            <w:tcW w:w="1430" w:type="pct"/>
            <w:tcBorders>
              <w:top w:val="dashed" w:sz="4" w:space="0" w:color="000000"/>
              <w:bottom w:val="dashed" w:sz="4" w:space="0" w:color="000000"/>
              <w:right w:val="dashed" w:sz="4" w:space="0" w:color="000000"/>
            </w:tcBorders>
          </w:tcPr>
          <w:p w:rsidR="00845994" w:rsidRDefault="00845994" w:rsidP="00DD123F">
            <w:pPr>
              <w:tabs>
                <w:tab w:val="left" w:pos="709"/>
              </w:tabs>
              <w:rPr>
                <w:spacing w:val="-4"/>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jc w:val="center"/>
              <w:rPr>
                <w:sz w:val="18"/>
                <w:szCs w:val="18"/>
              </w:rPr>
            </w:pPr>
          </w:p>
        </w:tc>
        <w:tc>
          <w:tcPr>
            <w:tcW w:w="1419" w:type="pct"/>
            <w:tcBorders>
              <w:top w:val="dashed" w:sz="4" w:space="0" w:color="000000"/>
              <w:left w:val="dashed" w:sz="4" w:space="0" w:color="000000"/>
              <w:bottom w:val="dashed" w:sz="4" w:space="0" w:color="000000"/>
              <w:right w:val="dashed" w:sz="4" w:space="0" w:color="000000"/>
            </w:tcBorders>
          </w:tcPr>
          <w:p w:rsidR="00DD123F" w:rsidRPr="0084272B" w:rsidRDefault="00845994" w:rsidP="00DD123F">
            <w:pPr>
              <w:tabs>
                <w:tab w:val="left" w:pos="709"/>
              </w:tabs>
              <w:jc w:val="center"/>
              <w:rPr>
                <w:spacing w:val="-4"/>
                <w:sz w:val="18"/>
                <w:szCs w:val="18"/>
              </w:rPr>
            </w:pPr>
            <w:r>
              <w:rPr>
                <w:spacing w:val="-4"/>
                <w:sz w:val="18"/>
                <w:szCs w:val="18"/>
              </w:rPr>
              <w:t xml:space="preserve"> </w:t>
            </w: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Pr="0084272B"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tc>
        <w:tc>
          <w:tcPr>
            <w:tcW w:w="2151" w:type="pct"/>
            <w:vMerge/>
            <w:tcBorders>
              <w:left w:val="dashed" w:sz="4" w:space="0" w:color="000000"/>
            </w:tcBorders>
          </w:tcPr>
          <w:p w:rsidR="00DD123F" w:rsidRPr="0084272B" w:rsidRDefault="00DD123F" w:rsidP="00DD123F">
            <w:pPr>
              <w:jc w:val="center"/>
              <w:rPr>
                <w:b/>
                <w:sz w:val="18"/>
                <w:szCs w:val="18"/>
              </w:rPr>
            </w:pPr>
          </w:p>
        </w:tc>
      </w:tr>
      <w:tr w:rsidR="00DD123F" w:rsidRPr="0084272B" w:rsidTr="00DD123F">
        <w:trPr>
          <w:trHeight w:val="1356"/>
        </w:trPr>
        <w:tc>
          <w:tcPr>
            <w:tcW w:w="1430" w:type="pct"/>
            <w:tcBorders>
              <w:top w:val="dashed" w:sz="4" w:space="0" w:color="000000"/>
              <w:bottom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jc w:val="center"/>
              <w:rPr>
                <w:sz w:val="18"/>
                <w:szCs w:val="18"/>
              </w:rPr>
            </w:pPr>
          </w:p>
        </w:tc>
        <w:tc>
          <w:tcPr>
            <w:tcW w:w="1419" w:type="pct"/>
            <w:tcBorders>
              <w:top w:val="dashed" w:sz="4" w:space="0" w:color="000000"/>
              <w:left w:val="dashed" w:sz="4" w:space="0" w:color="000000"/>
              <w:bottom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jc w:val="center"/>
              <w:rPr>
                <w:sz w:val="18"/>
                <w:szCs w:val="18"/>
              </w:rPr>
            </w:pPr>
          </w:p>
        </w:tc>
        <w:tc>
          <w:tcPr>
            <w:tcW w:w="2151" w:type="pct"/>
            <w:vMerge/>
            <w:tcBorders>
              <w:left w:val="dashed" w:sz="4" w:space="0" w:color="000000"/>
            </w:tcBorders>
          </w:tcPr>
          <w:p w:rsidR="00DD123F" w:rsidRPr="0084272B" w:rsidRDefault="00DD123F" w:rsidP="00DD123F">
            <w:pPr>
              <w:jc w:val="center"/>
              <w:rPr>
                <w:b/>
                <w:sz w:val="18"/>
                <w:szCs w:val="18"/>
              </w:rPr>
            </w:pPr>
          </w:p>
        </w:tc>
      </w:tr>
      <w:tr w:rsidR="00DD123F" w:rsidRPr="0084272B" w:rsidTr="00DD123F">
        <w:trPr>
          <w:trHeight w:val="1356"/>
        </w:trPr>
        <w:tc>
          <w:tcPr>
            <w:tcW w:w="1430" w:type="pct"/>
            <w:tcBorders>
              <w:top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jc w:val="center"/>
              <w:rPr>
                <w:sz w:val="18"/>
                <w:szCs w:val="18"/>
              </w:rPr>
            </w:pPr>
          </w:p>
        </w:tc>
        <w:tc>
          <w:tcPr>
            <w:tcW w:w="1419" w:type="pct"/>
            <w:tcBorders>
              <w:top w:val="dashed" w:sz="4" w:space="0" w:color="000000"/>
              <w:left w:val="dashed" w:sz="4" w:space="0" w:color="000000"/>
              <w:right w:val="dashed" w:sz="4" w:space="0" w:color="000000"/>
            </w:tcBorders>
          </w:tcPr>
          <w:p w:rsidR="00845994" w:rsidRDefault="00845994" w:rsidP="00DD123F">
            <w:pPr>
              <w:tabs>
                <w:tab w:val="left" w:pos="709"/>
              </w:tabs>
              <w:rPr>
                <w:sz w:val="18"/>
                <w:szCs w:val="18"/>
              </w:rPr>
            </w:pPr>
          </w:p>
          <w:p w:rsidR="00DD123F" w:rsidRDefault="00DD123F" w:rsidP="00DD123F">
            <w:pPr>
              <w:tabs>
                <w:tab w:val="left" w:pos="709"/>
              </w:tabs>
              <w:rPr>
                <w:sz w:val="18"/>
                <w:szCs w:val="18"/>
              </w:rPr>
            </w:pPr>
            <w:r w:rsidRPr="008E0853">
              <w:rPr>
                <w:sz w:val="18"/>
                <w:szCs w:val="18"/>
              </w:rPr>
              <w:t>Руководитель</w:t>
            </w:r>
            <w:r>
              <w:rPr>
                <w:sz w:val="18"/>
                <w:szCs w:val="18"/>
              </w:rPr>
              <w:t xml:space="preserve"> </w:t>
            </w:r>
            <w:r w:rsidRPr="008E0853">
              <w:rPr>
                <w:sz w:val="18"/>
                <w:szCs w:val="18"/>
              </w:rPr>
              <w:t>охоты</w:t>
            </w:r>
            <w:r>
              <w:rPr>
                <w:sz w:val="18"/>
                <w:szCs w:val="18"/>
              </w:rPr>
              <w:t>:</w:t>
            </w:r>
          </w:p>
          <w:p w:rsidR="00DD123F" w:rsidRPr="008E0853" w:rsidRDefault="00DD123F" w:rsidP="00DD123F">
            <w:pPr>
              <w:tabs>
                <w:tab w:val="left" w:pos="709"/>
              </w:tabs>
              <w:rPr>
                <w:sz w:val="18"/>
                <w:szCs w:val="18"/>
              </w:rPr>
            </w:pPr>
            <w:r w:rsidRPr="008E0853">
              <w:rPr>
                <w:sz w:val="18"/>
                <w:szCs w:val="18"/>
              </w:rPr>
              <w:t>___</w:t>
            </w:r>
            <w:r>
              <w:rPr>
                <w:sz w:val="18"/>
                <w:szCs w:val="18"/>
              </w:rPr>
              <w:t>______ ___________________</w:t>
            </w:r>
          </w:p>
          <w:p w:rsidR="00DD123F" w:rsidRDefault="00DD123F" w:rsidP="00DD123F">
            <w:pPr>
              <w:tabs>
                <w:tab w:val="left" w:pos="709"/>
              </w:tabs>
              <w:rPr>
                <w:sz w:val="18"/>
                <w:szCs w:val="18"/>
              </w:rPr>
            </w:pPr>
            <w:r>
              <w:rPr>
                <w:sz w:val="18"/>
                <w:szCs w:val="18"/>
              </w:rPr>
              <w:t xml:space="preserve">  </w:t>
            </w:r>
            <w:r w:rsidRPr="008E0853">
              <w:rPr>
                <w:sz w:val="18"/>
                <w:szCs w:val="18"/>
              </w:rPr>
              <w:t xml:space="preserve">(подпись)     </w:t>
            </w:r>
            <w:r>
              <w:rPr>
                <w:sz w:val="18"/>
                <w:szCs w:val="18"/>
              </w:rPr>
              <w:t xml:space="preserve">     </w:t>
            </w:r>
            <w:r w:rsidRPr="008E0853">
              <w:rPr>
                <w:sz w:val="18"/>
                <w:szCs w:val="18"/>
              </w:rPr>
              <w:t>(фамилия,</w:t>
            </w:r>
            <w:r>
              <w:rPr>
                <w:sz w:val="18"/>
                <w:szCs w:val="18"/>
              </w:rPr>
              <w:t xml:space="preserve">     </w:t>
            </w:r>
          </w:p>
          <w:p w:rsidR="00DD123F" w:rsidRPr="0084272B" w:rsidRDefault="00DD123F" w:rsidP="00DD123F">
            <w:pPr>
              <w:tabs>
                <w:tab w:val="left" w:pos="709"/>
              </w:tabs>
              <w:rPr>
                <w:spacing w:val="-4"/>
                <w:sz w:val="18"/>
                <w:szCs w:val="18"/>
              </w:rPr>
            </w:pPr>
            <w:r>
              <w:rPr>
                <w:sz w:val="18"/>
                <w:szCs w:val="18"/>
              </w:rPr>
              <w:t xml:space="preserve">                            </w:t>
            </w:r>
            <w:r w:rsidRPr="008E0853">
              <w:rPr>
                <w:sz w:val="18"/>
                <w:szCs w:val="18"/>
              </w:rPr>
              <w:t>инициалы)</w:t>
            </w:r>
          </w:p>
          <w:p w:rsidR="00DD123F" w:rsidRPr="0084272B" w:rsidRDefault="00DD123F" w:rsidP="00DD123F">
            <w:pPr>
              <w:tabs>
                <w:tab w:val="left" w:pos="709"/>
              </w:tabs>
              <w:rPr>
                <w:sz w:val="18"/>
                <w:szCs w:val="18"/>
              </w:rPr>
            </w:pPr>
            <w:r w:rsidRPr="0084272B">
              <w:rPr>
                <w:spacing w:val="-4"/>
                <w:sz w:val="18"/>
                <w:szCs w:val="18"/>
              </w:rPr>
              <w:t>Выдан участнику охоты:</w:t>
            </w:r>
          </w:p>
          <w:p w:rsidR="00DD123F" w:rsidRPr="0084272B" w:rsidRDefault="00DD123F" w:rsidP="00DD123F">
            <w:pPr>
              <w:tabs>
                <w:tab w:val="left" w:pos="709"/>
              </w:tabs>
              <w:rPr>
                <w:sz w:val="18"/>
                <w:szCs w:val="18"/>
              </w:rPr>
            </w:pPr>
            <w:r w:rsidRPr="0084272B">
              <w:rPr>
                <w:sz w:val="18"/>
                <w:szCs w:val="18"/>
              </w:rPr>
              <w:t>_____</w:t>
            </w:r>
            <w:r>
              <w:rPr>
                <w:sz w:val="18"/>
                <w:szCs w:val="18"/>
              </w:rPr>
              <w:t>_______</w:t>
            </w:r>
            <w:r w:rsidRPr="0084272B">
              <w:rPr>
                <w:sz w:val="18"/>
                <w:szCs w:val="18"/>
              </w:rPr>
              <w:t>________________</w:t>
            </w:r>
          </w:p>
          <w:p w:rsidR="00DD123F" w:rsidRDefault="00DD123F" w:rsidP="00DD123F">
            <w:pPr>
              <w:tabs>
                <w:tab w:val="left" w:pos="0"/>
              </w:tabs>
              <w:spacing w:line="160" w:lineRule="exact"/>
              <w:jc w:val="center"/>
              <w:rPr>
                <w:sz w:val="18"/>
                <w:szCs w:val="18"/>
              </w:rPr>
            </w:pPr>
            <w:r w:rsidRPr="0084272B">
              <w:rPr>
                <w:sz w:val="18"/>
                <w:szCs w:val="18"/>
              </w:rPr>
              <w:t>(фамилия, инициалы)</w:t>
            </w:r>
          </w:p>
          <w:p w:rsidR="00DD123F" w:rsidRDefault="00DD123F" w:rsidP="00DD123F">
            <w:pPr>
              <w:tabs>
                <w:tab w:val="left" w:pos="709"/>
              </w:tabs>
              <w:spacing w:line="160" w:lineRule="exact"/>
              <w:jc w:val="center"/>
              <w:rPr>
                <w:sz w:val="18"/>
                <w:szCs w:val="18"/>
              </w:rPr>
            </w:pPr>
          </w:p>
          <w:p w:rsidR="00DD123F" w:rsidRDefault="00DD123F" w:rsidP="00DD123F">
            <w:pPr>
              <w:tabs>
                <w:tab w:val="left" w:pos="709"/>
              </w:tabs>
              <w:jc w:val="center"/>
              <w:rPr>
                <w:sz w:val="18"/>
                <w:szCs w:val="18"/>
              </w:rPr>
            </w:pPr>
            <w:r>
              <w:rPr>
                <w:sz w:val="18"/>
                <w:szCs w:val="18"/>
              </w:rPr>
              <w:t>Дата выдачи:</w:t>
            </w:r>
            <w:r w:rsidRPr="008E0853">
              <w:rPr>
                <w:sz w:val="18"/>
                <w:szCs w:val="18"/>
              </w:rPr>
              <w:t xml:space="preserve"> __ _______ 20_ г</w:t>
            </w:r>
          </w:p>
          <w:p w:rsidR="00DD123F" w:rsidRPr="0084272B" w:rsidRDefault="00DD123F" w:rsidP="00DD123F">
            <w:pPr>
              <w:tabs>
                <w:tab w:val="left" w:pos="709"/>
              </w:tabs>
              <w:jc w:val="center"/>
              <w:rPr>
                <w:sz w:val="18"/>
                <w:szCs w:val="18"/>
              </w:rPr>
            </w:pPr>
          </w:p>
        </w:tc>
        <w:tc>
          <w:tcPr>
            <w:tcW w:w="2151" w:type="pct"/>
            <w:vMerge/>
            <w:tcBorders>
              <w:left w:val="dashed" w:sz="4" w:space="0" w:color="000000"/>
            </w:tcBorders>
          </w:tcPr>
          <w:p w:rsidR="00DD123F" w:rsidRPr="0084272B" w:rsidRDefault="00DD123F" w:rsidP="00DD123F">
            <w:pPr>
              <w:jc w:val="center"/>
              <w:rPr>
                <w:b/>
                <w:sz w:val="18"/>
                <w:szCs w:val="18"/>
              </w:rPr>
            </w:pPr>
          </w:p>
        </w:tc>
      </w:tr>
    </w:tbl>
    <w:p w:rsidR="00DD123F" w:rsidRPr="0084272B" w:rsidRDefault="00DD123F" w:rsidP="00DD123F">
      <w:pPr>
        <w:spacing w:line="280" w:lineRule="exact"/>
        <w:rPr>
          <w:szCs w:val="30"/>
          <w:lang w:eastAsia="en-US"/>
        </w:rPr>
      </w:pPr>
    </w:p>
    <w:p w:rsidR="00DD123F" w:rsidRDefault="00DD123F" w:rsidP="00DD123F">
      <w:pPr>
        <w:spacing w:line="280" w:lineRule="exact"/>
        <w:ind w:left="5220"/>
        <w:rPr>
          <w:rFonts w:eastAsia="Calibri"/>
          <w:szCs w:val="30"/>
        </w:rPr>
        <w:sectPr w:rsidR="00DD123F" w:rsidSect="00BB79B6">
          <w:pgSz w:w="11907" w:h="16840" w:code="9"/>
          <w:pgMar w:top="1134" w:right="567" w:bottom="1134" w:left="1701" w:header="624" w:footer="624" w:gutter="0"/>
          <w:cols w:space="720"/>
          <w:titlePg/>
          <w:docGrid w:linePitch="408"/>
        </w:sectPr>
      </w:pPr>
    </w:p>
    <w:p w:rsidR="00101BEB" w:rsidRPr="00101BEB" w:rsidRDefault="00101BEB" w:rsidP="00101BEB">
      <w:pPr>
        <w:spacing w:line="280" w:lineRule="exact"/>
        <w:rPr>
          <w:szCs w:val="30"/>
          <w:lang w:eastAsia="en-US"/>
        </w:rPr>
      </w:pPr>
      <w:bookmarkStart w:id="22" w:name="ПРИЛ42"/>
    </w:p>
    <w:p w:rsidR="009F0D77" w:rsidRPr="00D97E2E" w:rsidRDefault="009F0D77" w:rsidP="00D97E2E">
      <w:pPr>
        <w:widowControl w:val="0"/>
        <w:autoSpaceDE w:val="0"/>
        <w:autoSpaceDN w:val="0"/>
        <w:spacing w:line="280" w:lineRule="exact"/>
        <w:ind w:left="5245"/>
        <w:outlineLvl w:val="1"/>
        <w:rPr>
          <w:rFonts w:eastAsia="Calibri"/>
        </w:rPr>
      </w:pPr>
      <w:r w:rsidRPr="00D97E2E">
        <w:rPr>
          <w:rFonts w:eastAsia="Calibri"/>
        </w:rPr>
        <w:t>Приложение</w:t>
      </w:r>
      <w:r w:rsidR="002637E9" w:rsidRPr="00D97E2E">
        <w:rPr>
          <w:rFonts w:eastAsia="Calibri"/>
        </w:rPr>
        <w:t xml:space="preserve"> </w:t>
      </w:r>
      <w:r w:rsidR="00101BEB">
        <w:rPr>
          <w:rFonts w:eastAsia="Calibri"/>
        </w:rPr>
        <w:t>6</w:t>
      </w:r>
    </w:p>
    <w:bookmarkEnd w:id="22"/>
    <w:p w:rsidR="009F0D77" w:rsidRPr="009F0D77" w:rsidRDefault="009F0D77" w:rsidP="009F0D77">
      <w:pPr>
        <w:spacing w:line="280" w:lineRule="exact"/>
        <w:ind w:left="5220"/>
        <w:rPr>
          <w:rFonts w:eastAsia="Calibri"/>
          <w:sz w:val="24"/>
          <w:szCs w:val="24"/>
        </w:rPr>
      </w:pPr>
      <w:r w:rsidRPr="009F0D77">
        <w:rPr>
          <w:rFonts w:eastAsia="Calibri"/>
          <w:szCs w:val="30"/>
        </w:rPr>
        <w:t>к Правилам охоты</w:t>
      </w:r>
    </w:p>
    <w:p w:rsidR="009F0D77" w:rsidRPr="009F0D77" w:rsidRDefault="009F0D77" w:rsidP="009F0D77">
      <w:pPr>
        <w:spacing w:line="280" w:lineRule="exact"/>
        <w:rPr>
          <w:rFonts w:eastAsia="Calibri"/>
          <w:szCs w:val="30"/>
        </w:rPr>
      </w:pPr>
    </w:p>
    <w:p w:rsidR="009F0D77" w:rsidRPr="009F0D77" w:rsidRDefault="009F0D77" w:rsidP="009F0D77">
      <w:pPr>
        <w:spacing w:line="280" w:lineRule="exact"/>
        <w:jc w:val="right"/>
        <w:rPr>
          <w:rFonts w:eastAsia="Calibri"/>
          <w:szCs w:val="30"/>
        </w:rPr>
      </w:pPr>
      <w:r w:rsidRPr="009F0D77">
        <w:rPr>
          <w:rFonts w:eastAsia="Calibri"/>
          <w:szCs w:val="30"/>
        </w:rPr>
        <w:t>Форма</w:t>
      </w:r>
    </w:p>
    <w:p w:rsidR="009F0D77" w:rsidRPr="009F0D77" w:rsidRDefault="009F0D77" w:rsidP="009F0D77">
      <w:pPr>
        <w:spacing w:line="280" w:lineRule="exact"/>
        <w:jc w:val="right"/>
        <w:rPr>
          <w:rFonts w:eastAsia="Calibri"/>
          <w:szCs w:val="30"/>
        </w:rPr>
      </w:pPr>
    </w:p>
    <w:p w:rsidR="009F0D77" w:rsidRPr="009F0D77" w:rsidRDefault="009F0D77" w:rsidP="009F0D77">
      <w:pPr>
        <w:spacing w:line="280" w:lineRule="exact"/>
        <w:jc w:val="center"/>
        <w:rPr>
          <w:rFonts w:eastAsia="Calibri"/>
          <w:szCs w:val="30"/>
        </w:rPr>
      </w:pPr>
      <w:r w:rsidRPr="009F0D77">
        <w:rPr>
          <w:rFonts w:eastAsia="Calibri"/>
          <w:szCs w:val="30"/>
        </w:rPr>
        <w:t xml:space="preserve">Охотничья путевка к разрешению на добычу </w:t>
      </w:r>
    </w:p>
    <w:p w:rsidR="009F0D77" w:rsidRPr="009F0D77" w:rsidRDefault="009F0D77" w:rsidP="009F0D77">
      <w:pPr>
        <w:spacing w:line="280" w:lineRule="exact"/>
        <w:jc w:val="center"/>
        <w:rPr>
          <w:rFonts w:eastAsia="Calibri"/>
          <w:szCs w:val="30"/>
        </w:rPr>
      </w:pPr>
      <w:r w:rsidRPr="009F0D77">
        <w:rPr>
          <w:rFonts w:eastAsia="Calibri"/>
          <w:szCs w:val="30"/>
        </w:rPr>
        <w:t>охотничьего животного</w:t>
      </w:r>
    </w:p>
    <w:p w:rsidR="009F0D77" w:rsidRPr="009F0D77" w:rsidRDefault="009F0D77" w:rsidP="009F0D77">
      <w:pPr>
        <w:spacing w:line="280" w:lineRule="exact"/>
        <w:jc w:val="right"/>
        <w:rPr>
          <w:rFonts w:eastAsia="Calibri"/>
          <w:szCs w:val="30"/>
          <w:lang w:val="en-US"/>
        </w:rPr>
      </w:pPr>
    </w:p>
    <w:p w:rsidR="009F0D77" w:rsidRPr="009F0D77" w:rsidRDefault="009F0D77" w:rsidP="009F0D77">
      <w:pPr>
        <w:spacing w:line="280" w:lineRule="exact"/>
        <w:ind w:firstLine="567"/>
        <w:jc w:val="right"/>
        <w:rPr>
          <w:rFonts w:eastAsia="Calibri"/>
          <w:szCs w:val="30"/>
          <w:lang w:val="en-US"/>
        </w:rPr>
      </w:pPr>
      <w:r w:rsidRPr="009F0D77">
        <w:rPr>
          <w:rFonts w:eastAsia="Calibri"/>
          <w:szCs w:val="30"/>
        </w:rPr>
        <w:t>Лицевая сторона</w:t>
      </w:r>
    </w:p>
    <w:p w:rsidR="009F0D77" w:rsidRPr="009F0D77" w:rsidRDefault="009F0D77" w:rsidP="009F0D77">
      <w:pPr>
        <w:ind w:firstLine="567"/>
        <w:rPr>
          <w:rFonts w:eastAsia="Calibri"/>
          <w:sz w:val="24"/>
          <w:szCs w:val="24"/>
          <w:lang w:val="en-US"/>
        </w:rPr>
      </w:pPr>
    </w:p>
    <w:p w:rsidR="009F0D77" w:rsidRPr="009F0D77" w:rsidRDefault="009F0D77" w:rsidP="009F0D77">
      <w:pPr>
        <w:ind w:firstLine="567"/>
        <w:rPr>
          <w:rFonts w:eastAsia="Calibri"/>
          <w:sz w:val="24"/>
          <w:szCs w:val="24"/>
          <w:lang w:val="en-US"/>
        </w:rPr>
      </w:pPr>
    </w:p>
    <w:tbl>
      <w:tblPr>
        <w:tblW w:w="5300" w:type="pct"/>
        <w:tblInd w:w="-28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0207"/>
      </w:tblGrid>
      <w:tr w:rsidR="009F0D77" w:rsidRPr="009F0D77" w:rsidTr="00BF4CC0">
        <w:trPr>
          <w:trHeight w:val="240"/>
        </w:trPr>
        <w:tc>
          <w:tcPr>
            <w:tcW w:w="5000" w:type="pct"/>
            <w:tcBorders>
              <w:top w:val="single" w:sz="4" w:space="0" w:color="auto"/>
              <w:bottom w:val="single" w:sz="4" w:space="0" w:color="auto"/>
            </w:tcBorders>
          </w:tcPr>
          <w:p w:rsidR="009F0D77" w:rsidRPr="009F0D77" w:rsidRDefault="009F0D77" w:rsidP="009F0D77">
            <w:pPr>
              <w:jc w:val="center"/>
              <w:rPr>
                <w:rFonts w:eastAsia="Calibri"/>
                <w:sz w:val="20"/>
              </w:rPr>
            </w:pPr>
            <w:r w:rsidRPr="009F0D77">
              <w:rPr>
                <w:rFonts w:eastAsia="Calibri"/>
                <w:sz w:val="20"/>
              </w:rPr>
              <w:br/>
              <w:t>______________________________________________________</w:t>
            </w:r>
          </w:p>
          <w:p w:rsidR="009F0D77" w:rsidRPr="009F0D77" w:rsidRDefault="009F0D77" w:rsidP="009F0D77">
            <w:pPr>
              <w:jc w:val="center"/>
              <w:rPr>
                <w:rFonts w:eastAsia="Calibri"/>
                <w:sz w:val="20"/>
              </w:rPr>
            </w:pPr>
            <w:r w:rsidRPr="009F0D77">
              <w:rPr>
                <w:rFonts w:eastAsia="Calibri"/>
                <w:sz w:val="20"/>
              </w:rPr>
              <w:t>(наименование пользователя охотничьих угодий)</w:t>
            </w:r>
          </w:p>
          <w:p w:rsidR="008463CC" w:rsidRDefault="009F0D77" w:rsidP="00B36880">
            <w:pPr>
              <w:jc w:val="center"/>
              <w:rPr>
                <w:rFonts w:eastAsia="Calibri"/>
                <w:b/>
                <w:sz w:val="28"/>
              </w:rPr>
            </w:pPr>
            <w:r w:rsidRPr="009F0D77">
              <w:rPr>
                <w:rFonts w:eastAsia="Calibri"/>
                <w:sz w:val="20"/>
              </w:rPr>
              <w:br/>
            </w:r>
            <w:r w:rsidRPr="00B36880">
              <w:rPr>
                <w:rFonts w:eastAsia="Calibri"/>
                <w:b/>
                <w:sz w:val="28"/>
              </w:rPr>
              <w:t xml:space="preserve">Охотничья путевка </w:t>
            </w:r>
            <w:r w:rsidR="008463CC" w:rsidRPr="00247441">
              <w:rPr>
                <w:rFonts w:eastAsia="Calibri"/>
                <w:b/>
                <w:sz w:val="28"/>
              </w:rPr>
              <w:t>серии</w:t>
            </w:r>
            <w:r w:rsidR="008463CC" w:rsidRPr="00B36880">
              <w:rPr>
                <w:rFonts w:eastAsia="Calibri"/>
                <w:b/>
                <w:sz w:val="28"/>
              </w:rPr>
              <w:t xml:space="preserve"> ___ № _____________</w:t>
            </w:r>
          </w:p>
          <w:p w:rsidR="008463CC" w:rsidRDefault="008463CC" w:rsidP="009F0D77">
            <w:pPr>
              <w:rPr>
                <w:rFonts w:eastAsia="Calibri"/>
                <w:b/>
                <w:sz w:val="28"/>
              </w:rPr>
            </w:pPr>
            <w:r w:rsidRPr="008463CC">
              <w:rPr>
                <w:rFonts w:eastAsia="Calibri"/>
                <w:sz w:val="28"/>
              </w:rPr>
              <w:t>к разрешению (разрешениям) серии __ №</w:t>
            </w:r>
            <w:r w:rsidRPr="008463CC">
              <w:rPr>
                <w:rFonts w:eastAsia="Calibri"/>
                <w:b/>
                <w:sz w:val="28"/>
              </w:rPr>
              <w:t xml:space="preserve"> __</w:t>
            </w:r>
            <w:r>
              <w:rPr>
                <w:rFonts w:eastAsia="Calibri"/>
                <w:b/>
                <w:sz w:val="28"/>
              </w:rPr>
              <w:t>___________</w:t>
            </w:r>
            <w:r w:rsidRPr="008463CC">
              <w:rPr>
                <w:rFonts w:eastAsia="Calibri"/>
                <w:b/>
                <w:sz w:val="28"/>
              </w:rPr>
              <w:t>__________________</w:t>
            </w:r>
          </w:p>
          <w:p w:rsidR="008463CC" w:rsidRDefault="008463CC" w:rsidP="009F0D77">
            <w:pPr>
              <w:rPr>
                <w:rFonts w:eastAsia="Calibri"/>
                <w:sz w:val="28"/>
              </w:rPr>
            </w:pPr>
          </w:p>
          <w:p w:rsidR="009F0D77" w:rsidRPr="009F0D77" w:rsidRDefault="009F0D77" w:rsidP="009F0D77">
            <w:pPr>
              <w:rPr>
                <w:rFonts w:eastAsia="Calibri"/>
                <w:sz w:val="20"/>
              </w:rPr>
            </w:pPr>
            <w:r w:rsidRPr="00B36880">
              <w:rPr>
                <w:rFonts w:eastAsia="Calibri"/>
                <w:sz w:val="28"/>
              </w:rPr>
              <w:t xml:space="preserve">на добычу </w:t>
            </w:r>
            <w:r w:rsidRPr="009F0D77">
              <w:rPr>
                <w:rFonts w:eastAsia="Calibri"/>
                <w:sz w:val="20"/>
              </w:rPr>
              <w:t>_________________________________________________________________________________</w:t>
            </w:r>
          </w:p>
          <w:p w:rsidR="009F0D77" w:rsidRPr="009F0D77" w:rsidRDefault="009F0D77" w:rsidP="009F0D77">
            <w:pPr>
              <w:jc w:val="center"/>
              <w:rPr>
                <w:rFonts w:eastAsia="Calibri"/>
                <w:sz w:val="20"/>
              </w:rPr>
            </w:pPr>
            <w:r w:rsidRPr="009F0D77">
              <w:rPr>
                <w:rFonts w:eastAsia="Calibri"/>
                <w:sz w:val="20"/>
              </w:rPr>
              <w:t>(виды охотничьих животных, разрешенных к добыче)</w:t>
            </w:r>
          </w:p>
          <w:p w:rsidR="009F0D77" w:rsidRPr="009F0D77" w:rsidRDefault="009F0D77" w:rsidP="009F0D77">
            <w:pPr>
              <w:rPr>
                <w:rFonts w:eastAsia="Calibri"/>
                <w:sz w:val="20"/>
              </w:rPr>
            </w:pPr>
            <w:r w:rsidRPr="00B36880">
              <w:rPr>
                <w:rFonts w:eastAsia="Calibri"/>
                <w:sz w:val="28"/>
              </w:rPr>
              <w:t xml:space="preserve">место охоты </w:t>
            </w:r>
            <w:r w:rsidRPr="009F0D77">
              <w:rPr>
                <w:rFonts w:eastAsia="Calibri"/>
                <w:sz w:val="20"/>
              </w:rPr>
              <w:t>_______________________________________________________________________________</w:t>
            </w:r>
          </w:p>
          <w:p w:rsidR="009F0D77" w:rsidRPr="009F0D77" w:rsidRDefault="009F0D77" w:rsidP="009F0D77">
            <w:pPr>
              <w:jc w:val="center"/>
              <w:rPr>
                <w:rFonts w:eastAsia="Calibri"/>
                <w:sz w:val="20"/>
              </w:rPr>
            </w:pPr>
            <w:r w:rsidRPr="009F0D77">
              <w:rPr>
                <w:rFonts w:eastAsia="Calibri"/>
                <w:sz w:val="20"/>
              </w:rPr>
              <w:t>(наименование единицы внутрихозяйственного деления)</w:t>
            </w:r>
          </w:p>
          <w:p w:rsidR="009F0D77" w:rsidRPr="009F0D77" w:rsidRDefault="009F0D77" w:rsidP="009F0D77">
            <w:pPr>
              <w:rPr>
                <w:rFonts w:eastAsia="Calibri"/>
                <w:sz w:val="20"/>
              </w:rPr>
            </w:pPr>
            <w:r w:rsidRPr="009F0D77">
              <w:rPr>
                <w:rFonts w:eastAsia="Calibri"/>
                <w:sz w:val="20"/>
              </w:rPr>
              <w:t>__________________________________________________________________________________________</w:t>
            </w:r>
          </w:p>
          <w:p w:rsidR="009F0D77" w:rsidRPr="009F0D77" w:rsidRDefault="009F0D77" w:rsidP="009F0D77">
            <w:pPr>
              <w:ind w:left="1045"/>
              <w:jc w:val="center"/>
              <w:rPr>
                <w:rFonts w:eastAsia="Calibri"/>
                <w:sz w:val="20"/>
              </w:rPr>
            </w:pPr>
          </w:p>
          <w:p w:rsidR="009F0D77" w:rsidRPr="009F0D77" w:rsidRDefault="00B36880" w:rsidP="009F0D77">
            <w:pPr>
              <w:rPr>
                <w:rFonts w:eastAsia="Calibri"/>
                <w:sz w:val="20"/>
              </w:rPr>
            </w:pPr>
            <w:r>
              <w:rPr>
                <w:rFonts w:eastAsia="Calibri"/>
                <w:sz w:val="28"/>
                <w:szCs w:val="28"/>
              </w:rPr>
              <w:t>д</w:t>
            </w:r>
            <w:r w:rsidR="009F0D77" w:rsidRPr="00B36880">
              <w:rPr>
                <w:rFonts w:eastAsia="Calibri"/>
                <w:sz w:val="28"/>
                <w:szCs w:val="28"/>
              </w:rPr>
              <w:t>ействительна с</w:t>
            </w:r>
            <w:r w:rsidR="009F0D77" w:rsidRPr="009F0D77">
              <w:rPr>
                <w:rFonts w:eastAsia="Calibri"/>
                <w:sz w:val="20"/>
              </w:rPr>
              <w:t xml:space="preserve"> ___ </w:t>
            </w:r>
            <w:r w:rsidR="009F0D77" w:rsidRPr="00B36880">
              <w:rPr>
                <w:rFonts w:eastAsia="Calibri"/>
                <w:sz w:val="28"/>
                <w:szCs w:val="28"/>
              </w:rPr>
              <w:t>ч</w:t>
            </w:r>
            <w:r w:rsidR="009F0D77" w:rsidRPr="009F0D77">
              <w:rPr>
                <w:rFonts w:eastAsia="Calibri"/>
                <w:sz w:val="20"/>
              </w:rPr>
              <w:t xml:space="preserve"> ___ </w:t>
            </w:r>
            <w:r w:rsidR="009F0D77" w:rsidRPr="00B36880">
              <w:rPr>
                <w:rFonts w:eastAsia="Calibri"/>
                <w:sz w:val="28"/>
                <w:szCs w:val="28"/>
              </w:rPr>
              <w:t>мин</w:t>
            </w:r>
            <w:r w:rsidR="009F0D77" w:rsidRPr="009F0D77">
              <w:rPr>
                <w:rFonts w:eastAsia="Calibri"/>
                <w:sz w:val="20"/>
              </w:rPr>
              <w:t xml:space="preserve"> __ __</w:t>
            </w:r>
            <w:r>
              <w:rPr>
                <w:rFonts w:eastAsia="Calibri"/>
                <w:sz w:val="20"/>
              </w:rPr>
              <w:t>__</w:t>
            </w:r>
            <w:r w:rsidR="009F0D77" w:rsidRPr="009F0D77">
              <w:rPr>
                <w:rFonts w:eastAsia="Calibri"/>
                <w:sz w:val="20"/>
              </w:rPr>
              <w:t xml:space="preserve">__ </w:t>
            </w:r>
            <w:r w:rsidR="009F0D77" w:rsidRPr="00B36880">
              <w:rPr>
                <w:rFonts w:eastAsia="Calibri"/>
                <w:sz w:val="28"/>
                <w:szCs w:val="28"/>
              </w:rPr>
              <w:t>20</w:t>
            </w:r>
            <w:r w:rsidR="009F0D77" w:rsidRPr="009F0D77">
              <w:rPr>
                <w:rFonts w:eastAsia="Calibri"/>
                <w:sz w:val="20"/>
              </w:rPr>
              <w:t xml:space="preserve">__ </w:t>
            </w:r>
            <w:r w:rsidR="009F0D77" w:rsidRPr="00B36880">
              <w:rPr>
                <w:rFonts w:eastAsia="Calibri"/>
                <w:sz w:val="28"/>
                <w:szCs w:val="28"/>
              </w:rPr>
              <w:t>г. по</w:t>
            </w:r>
            <w:r w:rsidR="009F0D77" w:rsidRPr="009F0D77">
              <w:rPr>
                <w:rFonts w:eastAsia="Calibri"/>
                <w:sz w:val="20"/>
              </w:rPr>
              <w:t xml:space="preserve"> ____ ч ____ </w:t>
            </w:r>
            <w:r w:rsidR="009F0D77" w:rsidRPr="00B36880">
              <w:rPr>
                <w:rFonts w:eastAsia="Calibri"/>
                <w:sz w:val="28"/>
                <w:szCs w:val="28"/>
              </w:rPr>
              <w:t>мин</w:t>
            </w:r>
            <w:r>
              <w:rPr>
                <w:rFonts w:eastAsia="Calibri"/>
                <w:sz w:val="20"/>
              </w:rPr>
              <w:t xml:space="preserve"> _____ __</w:t>
            </w:r>
            <w:r w:rsidR="009F0D77" w:rsidRPr="009F0D77">
              <w:rPr>
                <w:rFonts w:eastAsia="Calibri"/>
                <w:sz w:val="20"/>
              </w:rPr>
              <w:t xml:space="preserve">________ </w:t>
            </w:r>
            <w:r w:rsidR="009F0D77" w:rsidRPr="00B36880">
              <w:rPr>
                <w:rFonts w:eastAsia="Calibri"/>
                <w:sz w:val="28"/>
                <w:szCs w:val="28"/>
              </w:rPr>
              <w:t>20</w:t>
            </w:r>
            <w:r w:rsidR="009F0D77" w:rsidRPr="009F0D77">
              <w:rPr>
                <w:rFonts w:eastAsia="Calibri"/>
                <w:sz w:val="20"/>
              </w:rPr>
              <w:t xml:space="preserve">__ </w:t>
            </w:r>
            <w:r w:rsidR="009F0D77" w:rsidRPr="00B36880">
              <w:rPr>
                <w:rFonts w:eastAsia="Calibri"/>
                <w:sz w:val="28"/>
                <w:szCs w:val="28"/>
              </w:rPr>
              <w:t>г</w:t>
            </w:r>
            <w:r w:rsidR="009F0D77" w:rsidRPr="009F0D77">
              <w:rPr>
                <w:rFonts w:eastAsia="Calibri"/>
                <w:sz w:val="20"/>
              </w:rPr>
              <w:t>.</w:t>
            </w:r>
            <w:r w:rsidR="009F0D77" w:rsidRPr="009F0D77">
              <w:rPr>
                <w:rFonts w:eastAsia="Calibri"/>
                <w:spacing w:val="-12"/>
                <w:sz w:val="20"/>
              </w:rPr>
              <w:br/>
            </w:r>
            <w:r w:rsidR="009F0D77" w:rsidRPr="009F0D77">
              <w:rPr>
                <w:rFonts w:eastAsia="Calibri"/>
                <w:sz w:val="20"/>
              </w:rPr>
              <w:t xml:space="preserve">                                </w:t>
            </w:r>
            <w:r>
              <w:rPr>
                <w:rFonts w:eastAsia="Calibri"/>
                <w:sz w:val="20"/>
              </w:rPr>
              <w:t xml:space="preserve">      </w:t>
            </w:r>
            <w:r w:rsidR="009F0D77" w:rsidRPr="009F0D77">
              <w:rPr>
                <w:rFonts w:eastAsia="Calibri"/>
                <w:sz w:val="20"/>
              </w:rPr>
              <w:t xml:space="preserve">(время)                     (дата)                           </w:t>
            </w:r>
            <w:r w:rsidR="009F0D77" w:rsidRPr="009F0D77">
              <w:rPr>
                <w:rFonts w:eastAsia="Calibri"/>
                <w:sz w:val="20"/>
                <w:lang w:val="be-BY"/>
              </w:rPr>
              <w:t xml:space="preserve">      </w:t>
            </w:r>
            <w:r w:rsidR="009F0D77" w:rsidRPr="009F0D77">
              <w:rPr>
                <w:rFonts w:eastAsia="Calibri"/>
                <w:sz w:val="20"/>
              </w:rPr>
              <w:t>(время)                                (дата)</w:t>
            </w:r>
          </w:p>
          <w:p w:rsidR="009F0D77" w:rsidRDefault="009F0D77" w:rsidP="009F0D77">
            <w:pPr>
              <w:rPr>
                <w:rFonts w:eastAsia="Calibri"/>
                <w:spacing w:val="-12"/>
                <w:sz w:val="20"/>
              </w:rPr>
            </w:pPr>
          </w:p>
          <w:p w:rsidR="009F0D77" w:rsidRPr="009F0D77" w:rsidRDefault="00873013" w:rsidP="009F0D77">
            <w:pPr>
              <w:rPr>
                <w:rFonts w:eastAsia="Calibri"/>
                <w:sz w:val="20"/>
              </w:rPr>
            </w:pPr>
            <w:r>
              <w:rPr>
                <w:rFonts w:eastAsia="Calibri"/>
                <w:sz w:val="28"/>
                <w:szCs w:val="28"/>
              </w:rPr>
              <w:t>р</w:t>
            </w:r>
            <w:r w:rsidR="009F0D77" w:rsidRPr="00B36880">
              <w:rPr>
                <w:rFonts w:eastAsia="Calibri"/>
                <w:sz w:val="28"/>
                <w:szCs w:val="28"/>
              </w:rPr>
              <w:t>уководитель охоты</w:t>
            </w:r>
            <w:r w:rsidR="009F0D77" w:rsidRPr="009F0D77">
              <w:rPr>
                <w:rFonts w:eastAsia="Calibri"/>
                <w:sz w:val="20"/>
              </w:rPr>
              <w:t xml:space="preserve"> _________________________________________</w:t>
            </w:r>
            <w:r w:rsidR="00B36880">
              <w:rPr>
                <w:rFonts w:eastAsia="Calibri"/>
                <w:sz w:val="20"/>
              </w:rPr>
              <w:t>______________________________</w:t>
            </w:r>
          </w:p>
          <w:p w:rsidR="009F0D77" w:rsidRPr="009F0D77" w:rsidRDefault="009F0D77" w:rsidP="009F0D77">
            <w:pPr>
              <w:ind w:left="53"/>
              <w:jc w:val="center"/>
              <w:rPr>
                <w:rFonts w:eastAsia="Calibri"/>
                <w:sz w:val="20"/>
              </w:rPr>
            </w:pPr>
            <w:r w:rsidRPr="009F0D77">
              <w:rPr>
                <w:rFonts w:eastAsia="Calibri"/>
                <w:sz w:val="20"/>
              </w:rPr>
              <w:t>(должность,</w:t>
            </w:r>
          </w:p>
          <w:p w:rsidR="009F0D77" w:rsidRPr="009F0D77" w:rsidRDefault="009F0D77" w:rsidP="009F0D77">
            <w:pPr>
              <w:ind w:left="53"/>
              <w:rPr>
                <w:rFonts w:eastAsia="Calibri"/>
                <w:sz w:val="20"/>
              </w:rPr>
            </w:pPr>
            <w:r w:rsidRPr="009F0D77">
              <w:rPr>
                <w:rFonts w:eastAsia="Calibri"/>
                <w:sz w:val="20"/>
              </w:rPr>
              <w:t>__________________________________________________________________________________________</w:t>
            </w:r>
            <w:r w:rsidR="00B36880">
              <w:rPr>
                <w:rFonts w:eastAsia="Calibri"/>
                <w:sz w:val="20"/>
              </w:rPr>
              <w:t>_____</w:t>
            </w:r>
          </w:p>
          <w:p w:rsidR="009F0D77" w:rsidRPr="009F0D77" w:rsidRDefault="009F0D77" w:rsidP="009F0D77">
            <w:pPr>
              <w:ind w:left="53"/>
              <w:jc w:val="center"/>
              <w:rPr>
                <w:rFonts w:eastAsia="Calibri"/>
                <w:sz w:val="20"/>
              </w:rPr>
            </w:pPr>
            <w:r w:rsidRPr="009F0D77">
              <w:rPr>
                <w:rFonts w:eastAsia="Calibri"/>
                <w:sz w:val="20"/>
              </w:rPr>
              <w:t>фамилия, инициалы)</w:t>
            </w:r>
          </w:p>
          <w:p w:rsidR="009F0D77" w:rsidRPr="009F0D77" w:rsidRDefault="009F0D77" w:rsidP="009F0D77">
            <w:pPr>
              <w:ind w:left="53"/>
              <w:rPr>
                <w:rFonts w:eastAsia="Calibri"/>
                <w:sz w:val="20"/>
              </w:rPr>
            </w:pPr>
            <w:r w:rsidRPr="009F0D77">
              <w:rPr>
                <w:rFonts w:eastAsia="Calibri"/>
                <w:sz w:val="20"/>
              </w:rPr>
              <w:t>_______________________________________________________________________________________</w:t>
            </w:r>
            <w:r w:rsidR="00B36880">
              <w:rPr>
                <w:rFonts w:eastAsia="Calibri"/>
                <w:sz w:val="20"/>
              </w:rPr>
              <w:t>_____</w:t>
            </w:r>
            <w:r w:rsidRPr="009F0D77">
              <w:rPr>
                <w:rFonts w:eastAsia="Calibri"/>
                <w:sz w:val="20"/>
              </w:rPr>
              <w:t>___</w:t>
            </w:r>
          </w:p>
          <w:p w:rsidR="009F0D77" w:rsidRPr="009F0D77" w:rsidRDefault="009F0D77" w:rsidP="009F0D77">
            <w:pPr>
              <w:ind w:left="53"/>
              <w:jc w:val="center"/>
              <w:rPr>
                <w:rFonts w:eastAsia="Calibri"/>
                <w:sz w:val="20"/>
              </w:rPr>
            </w:pPr>
            <w:r w:rsidRPr="009F0D77">
              <w:rPr>
                <w:rFonts w:eastAsia="Calibri"/>
                <w:spacing w:val="-4"/>
                <w:sz w:val="20"/>
              </w:rPr>
              <w:t>(серия и номер государственного удостоверения</w:t>
            </w:r>
            <w:r w:rsidRPr="009F0D77">
              <w:rPr>
                <w:rFonts w:eastAsia="Calibri"/>
                <w:sz w:val="20"/>
              </w:rPr>
              <w:t xml:space="preserve"> на право охоты или служебного удостоверения)</w:t>
            </w:r>
          </w:p>
          <w:p w:rsidR="009F0D77" w:rsidRPr="009F0D77" w:rsidRDefault="009F0D77" w:rsidP="009F0D77">
            <w:pPr>
              <w:ind w:firstLine="2400"/>
              <w:rPr>
                <w:rFonts w:eastAsia="Calibri"/>
                <w:sz w:val="20"/>
              </w:rPr>
            </w:pPr>
          </w:p>
          <w:p w:rsidR="009F0D77" w:rsidRPr="009F0D77" w:rsidRDefault="00873013" w:rsidP="009F0D77">
            <w:pPr>
              <w:rPr>
                <w:rFonts w:eastAsia="Calibri"/>
                <w:sz w:val="20"/>
              </w:rPr>
            </w:pPr>
            <w:r>
              <w:rPr>
                <w:rFonts w:eastAsia="Calibri"/>
                <w:sz w:val="28"/>
                <w:szCs w:val="28"/>
              </w:rPr>
              <w:t>о</w:t>
            </w:r>
            <w:r w:rsidR="009F0D77" w:rsidRPr="00B36880">
              <w:rPr>
                <w:rFonts w:eastAsia="Calibri"/>
                <w:sz w:val="28"/>
                <w:szCs w:val="28"/>
              </w:rPr>
              <w:t>собые условия</w:t>
            </w:r>
            <w:r w:rsidR="009F0D77" w:rsidRPr="009F0D77">
              <w:rPr>
                <w:rFonts w:eastAsia="Calibri"/>
                <w:sz w:val="20"/>
              </w:rPr>
              <w:t xml:space="preserve"> ____________________________________________________________________________</w:t>
            </w:r>
          </w:p>
          <w:p w:rsidR="00B36880" w:rsidRDefault="00B36880" w:rsidP="00B36880">
            <w:r>
              <w:rPr>
                <w:rFonts w:eastAsia="Calibri"/>
                <w:sz w:val="28"/>
                <w:szCs w:val="28"/>
              </w:rPr>
              <w:t>____________________________________________________________________</w:t>
            </w:r>
          </w:p>
          <w:p w:rsidR="009F0D77" w:rsidRPr="009F0D77" w:rsidRDefault="00873013" w:rsidP="009F0D77">
            <w:pPr>
              <w:rPr>
                <w:rFonts w:eastAsia="Calibri"/>
                <w:sz w:val="20"/>
              </w:rPr>
            </w:pPr>
            <w:r>
              <w:rPr>
                <w:rFonts w:eastAsia="Calibri"/>
                <w:sz w:val="28"/>
                <w:szCs w:val="28"/>
              </w:rPr>
              <w:br/>
              <w:t>о</w:t>
            </w:r>
            <w:r w:rsidR="009F0D77" w:rsidRPr="00B36880">
              <w:rPr>
                <w:rFonts w:eastAsia="Calibri"/>
                <w:sz w:val="28"/>
                <w:szCs w:val="28"/>
              </w:rPr>
              <w:t>хотничью путевку выдал</w:t>
            </w:r>
            <w:r w:rsidR="009F0D77" w:rsidRPr="009F0D77">
              <w:rPr>
                <w:rFonts w:eastAsia="Calibri"/>
                <w:sz w:val="20"/>
              </w:rPr>
              <w:t xml:space="preserve"> </w:t>
            </w:r>
            <w:r w:rsidR="00B36880">
              <w:rPr>
                <w:rFonts w:eastAsia="Calibri"/>
                <w:sz w:val="20"/>
              </w:rPr>
              <w:t>____________________________</w:t>
            </w:r>
            <w:r w:rsidR="009F0D77" w:rsidRPr="009F0D77">
              <w:rPr>
                <w:rFonts w:eastAsia="Calibri"/>
                <w:sz w:val="20"/>
              </w:rPr>
              <w:t xml:space="preserve">___________________________________ </w:t>
            </w:r>
          </w:p>
          <w:p w:rsidR="009F0D77" w:rsidRPr="009F0D77" w:rsidRDefault="009F0D77" w:rsidP="009F0D77">
            <w:pPr>
              <w:ind w:left="3171"/>
              <w:rPr>
                <w:rFonts w:eastAsia="Calibri"/>
                <w:sz w:val="20"/>
              </w:rPr>
            </w:pPr>
            <w:r w:rsidRPr="009F0D77">
              <w:rPr>
                <w:rFonts w:eastAsia="Calibri"/>
                <w:sz w:val="20"/>
              </w:rPr>
              <w:t xml:space="preserve">                                    (должность)</w:t>
            </w:r>
          </w:p>
          <w:p w:rsidR="009F0D77" w:rsidRPr="009F0D77" w:rsidRDefault="009F0D77" w:rsidP="009F0D77">
            <w:pPr>
              <w:rPr>
                <w:rFonts w:eastAsia="Calibri"/>
                <w:sz w:val="20"/>
              </w:rPr>
            </w:pPr>
            <w:r w:rsidRPr="009F0D77">
              <w:rPr>
                <w:rFonts w:eastAsia="Calibri"/>
                <w:sz w:val="20"/>
              </w:rPr>
              <w:t>____________________ ____________________________________________</w:t>
            </w:r>
            <w:r w:rsidR="00B36880">
              <w:rPr>
                <w:rFonts w:eastAsia="Calibri"/>
                <w:sz w:val="20"/>
              </w:rPr>
              <w:t>____</w:t>
            </w:r>
            <w:r w:rsidRPr="009F0D77">
              <w:rPr>
                <w:rFonts w:eastAsia="Calibri"/>
                <w:sz w:val="20"/>
              </w:rPr>
              <w:t>__________________________</w:t>
            </w:r>
          </w:p>
          <w:p w:rsidR="009F0D77" w:rsidRPr="009F0D77" w:rsidRDefault="009F0D77" w:rsidP="009F0D77">
            <w:pPr>
              <w:ind w:firstLine="240"/>
              <w:rPr>
                <w:rFonts w:eastAsia="Calibri"/>
                <w:sz w:val="20"/>
              </w:rPr>
            </w:pPr>
            <w:r w:rsidRPr="009F0D77">
              <w:rPr>
                <w:rFonts w:eastAsia="Calibri"/>
                <w:sz w:val="20"/>
              </w:rPr>
              <w:t xml:space="preserve"> </w:t>
            </w:r>
            <w:r w:rsidR="00B36880">
              <w:rPr>
                <w:rFonts w:eastAsia="Calibri"/>
                <w:sz w:val="20"/>
              </w:rPr>
              <w:t xml:space="preserve">     </w:t>
            </w:r>
            <w:r w:rsidRPr="009F0D77">
              <w:rPr>
                <w:rFonts w:eastAsia="Calibri"/>
                <w:sz w:val="20"/>
              </w:rPr>
              <w:t>(подпись)                                                                 (фамилия, инициалы)</w:t>
            </w:r>
          </w:p>
          <w:p w:rsidR="009F0D77" w:rsidRPr="009F0D77" w:rsidRDefault="009F0D77" w:rsidP="009F0D77">
            <w:pPr>
              <w:ind w:firstLine="308"/>
              <w:rPr>
                <w:rFonts w:eastAsia="Calibri"/>
                <w:sz w:val="20"/>
              </w:rPr>
            </w:pPr>
            <w:r>
              <w:rPr>
                <w:rFonts w:eastAsia="Calibri"/>
                <w:sz w:val="20"/>
              </w:rPr>
              <w:t xml:space="preserve">         </w:t>
            </w:r>
            <w:r w:rsidRPr="009F0D77">
              <w:rPr>
                <w:rFonts w:eastAsia="Calibri"/>
                <w:sz w:val="20"/>
              </w:rPr>
              <w:t xml:space="preserve">                                                                               </w:t>
            </w:r>
            <w:r w:rsidR="00B36880">
              <w:rPr>
                <w:rFonts w:eastAsia="Calibri"/>
                <w:sz w:val="20"/>
              </w:rPr>
              <w:t xml:space="preserve">                    </w:t>
            </w:r>
            <w:r w:rsidR="00873013">
              <w:rPr>
                <w:rFonts w:eastAsia="Calibri"/>
                <w:sz w:val="28"/>
                <w:szCs w:val="28"/>
              </w:rPr>
              <w:t>д</w:t>
            </w:r>
            <w:r w:rsidRPr="00B36880">
              <w:rPr>
                <w:rFonts w:eastAsia="Calibri"/>
                <w:sz w:val="28"/>
                <w:szCs w:val="28"/>
              </w:rPr>
              <w:t>ата получения</w:t>
            </w:r>
            <w:r w:rsidR="00B36880" w:rsidRPr="00B36880">
              <w:rPr>
                <w:rFonts w:eastAsia="Calibri"/>
                <w:sz w:val="20"/>
              </w:rPr>
              <w:t>___ __________</w:t>
            </w:r>
            <w:r w:rsidR="00B36880" w:rsidRPr="00873013">
              <w:rPr>
                <w:rFonts w:eastAsia="Calibri"/>
                <w:sz w:val="28"/>
                <w:szCs w:val="28"/>
              </w:rPr>
              <w:t>20</w:t>
            </w:r>
            <w:r w:rsidR="00B36880" w:rsidRPr="00B36880">
              <w:rPr>
                <w:rFonts w:eastAsia="Calibri"/>
                <w:sz w:val="20"/>
              </w:rPr>
              <w:t>__</w:t>
            </w:r>
            <w:r w:rsidR="00B36880" w:rsidRPr="00873013">
              <w:rPr>
                <w:rFonts w:eastAsia="Calibri"/>
                <w:sz w:val="28"/>
                <w:szCs w:val="28"/>
              </w:rPr>
              <w:t>г.</w:t>
            </w:r>
          </w:p>
          <w:p w:rsidR="009F0D77" w:rsidRPr="009F0D77" w:rsidRDefault="008463CC" w:rsidP="009F0D77">
            <w:pPr>
              <w:rPr>
                <w:rFonts w:eastAsia="Calibri"/>
                <w:sz w:val="20"/>
              </w:rPr>
            </w:pPr>
            <w:r>
              <w:rPr>
                <w:rFonts w:eastAsia="Calibri"/>
                <w:sz w:val="28"/>
                <w:szCs w:val="28"/>
              </w:rPr>
              <w:t>о</w:t>
            </w:r>
            <w:r w:rsidR="009F0D77" w:rsidRPr="00B36880">
              <w:rPr>
                <w:rFonts w:eastAsia="Calibri"/>
                <w:sz w:val="28"/>
                <w:szCs w:val="28"/>
              </w:rPr>
              <w:t>хотничью путевку получил</w:t>
            </w:r>
            <w:r w:rsidR="00B36880">
              <w:rPr>
                <w:rFonts w:eastAsia="Calibri"/>
                <w:sz w:val="28"/>
                <w:szCs w:val="28"/>
              </w:rPr>
              <w:t>:</w:t>
            </w:r>
            <w:r w:rsidR="009F0D77" w:rsidRPr="009F0D77">
              <w:rPr>
                <w:rFonts w:eastAsia="Calibri"/>
                <w:sz w:val="20"/>
              </w:rPr>
              <w:t>____________________________________________________________</w:t>
            </w:r>
          </w:p>
          <w:p w:rsidR="009F0D77" w:rsidRPr="009F0D77" w:rsidRDefault="009F0D77" w:rsidP="00B36880">
            <w:pPr>
              <w:ind w:firstLine="2835"/>
              <w:jc w:val="center"/>
              <w:rPr>
                <w:rFonts w:eastAsia="Calibri"/>
                <w:sz w:val="20"/>
              </w:rPr>
            </w:pPr>
            <w:r w:rsidRPr="009F0D77">
              <w:rPr>
                <w:rFonts w:eastAsia="Calibri"/>
                <w:sz w:val="20"/>
              </w:rPr>
              <w:t>(подпись руководителя охоты)</w:t>
            </w:r>
          </w:p>
          <w:p w:rsidR="009F0D77" w:rsidRPr="009F0D77" w:rsidRDefault="009F0D77" w:rsidP="009F0D77">
            <w:pPr>
              <w:rPr>
                <w:rFonts w:eastAsia="Calibri"/>
                <w:strike/>
                <w:sz w:val="20"/>
              </w:rPr>
            </w:pPr>
          </w:p>
        </w:tc>
      </w:tr>
    </w:tbl>
    <w:p w:rsidR="009F0D77" w:rsidRPr="009F0D77" w:rsidRDefault="009F0D77" w:rsidP="009F0D77">
      <w:pPr>
        <w:spacing w:line="280" w:lineRule="exact"/>
        <w:rPr>
          <w:rFonts w:eastAsia="Calibri"/>
          <w:szCs w:val="30"/>
        </w:rPr>
      </w:pPr>
    </w:p>
    <w:p w:rsidR="009F0D77" w:rsidRPr="009F0D77" w:rsidRDefault="009F0D77" w:rsidP="009F0D77">
      <w:pPr>
        <w:spacing w:line="280" w:lineRule="exact"/>
        <w:rPr>
          <w:rFonts w:eastAsia="Calibri"/>
          <w:szCs w:val="30"/>
        </w:rPr>
      </w:pPr>
    </w:p>
    <w:p w:rsidR="009F0D77" w:rsidRPr="009F0D77" w:rsidRDefault="009F0D77" w:rsidP="009F0D77">
      <w:pPr>
        <w:spacing w:after="200" w:line="276" w:lineRule="auto"/>
        <w:jc w:val="right"/>
        <w:rPr>
          <w:lang w:eastAsia="en-US"/>
        </w:rPr>
      </w:pPr>
      <w:r w:rsidRPr="009F0D77">
        <w:rPr>
          <w:lang w:eastAsia="en-US"/>
        </w:rPr>
        <w:br w:type="page"/>
        <w:t xml:space="preserve">Оборотная сторона </w:t>
      </w:r>
    </w:p>
    <w:p w:rsidR="009F0D77" w:rsidRPr="009F0D77" w:rsidRDefault="009F0D77" w:rsidP="009F0D77">
      <w:pPr>
        <w:ind w:firstLine="567"/>
        <w:rPr>
          <w:rFonts w:eastAsia="Calibri"/>
          <w:sz w:val="24"/>
          <w:szCs w:val="24"/>
        </w:rPr>
      </w:pPr>
    </w:p>
    <w:tbl>
      <w:tblPr>
        <w:tblpPr w:leftFromText="180" w:rightFromText="180" w:vertAnchor="text" w:tblpY="1"/>
        <w:tblOverlap w:val="neve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021"/>
        <w:gridCol w:w="2387"/>
        <w:gridCol w:w="1936"/>
        <w:gridCol w:w="2289"/>
      </w:tblGrid>
      <w:tr w:rsidR="009F0D77" w:rsidRPr="009F0D77" w:rsidTr="00EF2A3E">
        <w:trPr>
          <w:trHeight w:val="240"/>
        </w:trPr>
        <w:tc>
          <w:tcPr>
            <w:tcW w:w="1568" w:type="pct"/>
            <w:vAlign w:val="center"/>
          </w:tcPr>
          <w:p w:rsidR="009F0D77" w:rsidRPr="00B36880" w:rsidRDefault="00785CBB" w:rsidP="009F0D77">
            <w:pPr>
              <w:jc w:val="center"/>
              <w:rPr>
                <w:rFonts w:eastAsia="Calibri"/>
                <w:sz w:val="24"/>
                <w:szCs w:val="24"/>
              </w:rPr>
            </w:pPr>
            <w:r>
              <w:rPr>
                <w:rFonts w:eastAsia="Calibri"/>
                <w:sz w:val="24"/>
                <w:szCs w:val="24"/>
              </w:rPr>
              <w:t>ф</w:t>
            </w:r>
            <w:r w:rsidR="009F0D77" w:rsidRPr="00B36880">
              <w:rPr>
                <w:rFonts w:eastAsia="Calibri"/>
                <w:sz w:val="24"/>
                <w:szCs w:val="24"/>
              </w:rPr>
              <w:t xml:space="preserve">амилия, </w:t>
            </w:r>
            <w:r w:rsidR="009F0D77" w:rsidRPr="00B36880">
              <w:rPr>
                <w:rFonts w:eastAsia="Calibri"/>
                <w:sz w:val="24"/>
                <w:szCs w:val="24"/>
              </w:rPr>
              <w:br/>
              <w:t xml:space="preserve">инициалы участника охоты </w:t>
            </w:r>
          </w:p>
        </w:tc>
        <w:tc>
          <w:tcPr>
            <w:tcW w:w="1239" w:type="pct"/>
            <w:vAlign w:val="center"/>
          </w:tcPr>
          <w:p w:rsidR="009F0D77" w:rsidRPr="00B36880" w:rsidRDefault="00785CBB" w:rsidP="009F0D77">
            <w:pPr>
              <w:jc w:val="center"/>
              <w:rPr>
                <w:rFonts w:eastAsia="Calibri"/>
                <w:sz w:val="24"/>
                <w:szCs w:val="24"/>
              </w:rPr>
            </w:pPr>
            <w:r>
              <w:rPr>
                <w:rFonts w:eastAsia="Calibri"/>
                <w:sz w:val="24"/>
                <w:szCs w:val="24"/>
              </w:rPr>
              <w:t>с</w:t>
            </w:r>
            <w:r w:rsidR="009F0D77" w:rsidRPr="00B36880">
              <w:rPr>
                <w:rFonts w:eastAsia="Calibri"/>
                <w:sz w:val="24"/>
                <w:szCs w:val="24"/>
              </w:rPr>
              <w:t>ерия, номер государственного удостоверения на право охоты</w:t>
            </w:r>
          </w:p>
        </w:tc>
        <w:tc>
          <w:tcPr>
            <w:tcW w:w="1005" w:type="pct"/>
            <w:vAlign w:val="center"/>
          </w:tcPr>
          <w:p w:rsidR="009F0D77" w:rsidRPr="00B36880" w:rsidRDefault="00785CBB" w:rsidP="009F0D77">
            <w:pPr>
              <w:jc w:val="center"/>
              <w:rPr>
                <w:rFonts w:eastAsia="Calibri"/>
                <w:sz w:val="24"/>
                <w:szCs w:val="24"/>
              </w:rPr>
            </w:pPr>
            <w:r>
              <w:rPr>
                <w:rFonts w:eastAsia="Calibri"/>
                <w:sz w:val="24"/>
                <w:szCs w:val="24"/>
              </w:rPr>
              <w:t>с</w:t>
            </w:r>
            <w:r w:rsidR="009F0D77" w:rsidRPr="00B36880">
              <w:rPr>
                <w:rFonts w:eastAsia="Calibri"/>
                <w:sz w:val="24"/>
                <w:szCs w:val="24"/>
              </w:rPr>
              <w:t>умма платы за охотничью путевку</w:t>
            </w:r>
          </w:p>
        </w:tc>
        <w:tc>
          <w:tcPr>
            <w:tcW w:w="1188" w:type="pct"/>
            <w:vAlign w:val="center"/>
          </w:tcPr>
          <w:p w:rsidR="009F0D77" w:rsidRPr="000A4A39" w:rsidRDefault="00785CBB" w:rsidP="009F0D77">
            <w:pPr>
              <w:jc w:val="center"/>
              <w:rPr>
                <w:rFonts w:eastAsia="Calibri"/>
                <w:sz w:val="24"/>
                <w:szCs w:val="24"/>
              </w:rPr>
            </w:pPr>
            <w:r>
              <w:rPr>
                <w:rFonts w:eastAsia="Calibri"/>
                <w:spacing w:val="-8"/>
                <w:sz w:val="24"/>
                <w:szCs w:val="24"/>
              </w:rPr>
              <w:t>п</w:t>
            </w:r>
            <w:r w:rsidR="009F0D77" w:rsidRPr="000A4A39">
              <w:rPr>
                <w:rFonts w:eastAsia="Calibri"/>
                <w:spacing w:val="-8"/>
                <w:sz w:val="24"/>
                <w:szCs w:val="24"/>
              </w:rPr>
              <w:t>одпись охотника, загонщика,</w:t>
            </w:r>
            <w:r w:rsidR="009F0D77" w:rsidRPr="000A4A39">
              <w:rPr>
                <w:rFonts w:eastAsia="Calibri"/>
                <w:sz w:val="24"/>
                <w:szCs w:val="24"/>
              </w:rPr>
              <w:t xml:space="preserve"> </w:t>
            </w:r>
            <w:r w:rsidR="009F0D77" w:rsidRPr="00816A93">
              <w:rPr>
                <w:rFonts w:eastAsia="Calibri"/>
                <w:sz w:val="24"/>
                <w:szCs w:val="24"/>
              </w:rPr>
              <w:t xml:space="preserve">подтверждающая </w:t>
            </w:r>
            <w:r w:rsidR="009F0D77" w:rsidRPr="00816A93">
              <w:rPr>
                <w:rFonts w:eastAsia="Calibri"/>
                <w:spacing w:val="-4"/>
                <w:sz w:val="24"/>
                <w:szCs w:val="24"/>
              </w:rPr>
              <w:t xml:space="preserve">его ознакомление </w:t>
            </w:r>
            <w:r w:rsidR="009F0D77" w:rsidRPr="00816A93">
              <w:rPr>
                <w:rFonts w:eastAsia="Calibri"/>
                <w:spacing w:val="-4"/>
                <w:sz w:val="24"/>
                <w:szCs w:val="24"/>
              </w:rPr>
              <w:br/>
            </w:r>
            <w:r w:rsidR="009F0D77" w:rsidRPr="00816A93">
              <w:rPr>
                <w:rFonts w:eastAsia="Calibri"/>
                <w:sz w:val="24"/>
                <w:szCs w:val="24"/>
              </w:rPr>
              <w:t>с Правилами</w:t>
            </w:r>
            <w:r w:rsidR="009F0D77" w:rsidRPr="00816A93">
              <w:rPr>
                <w:rFonts w:eastAsia="Calibri"/>
                <w:sz w:val="24"/>
                <w:szCs w:val="24"/>
                <w:lang w:val="be-BY"/>
              </w:rPr>
              <w:t xml:space="preserve">  охоты</w:t>
            </w:r>
            <w:r w:rsidR="009F0D77" w:rsidRPr="00816A93">
              <w:rPr>
                <w:rFonts w:eastAsia="Calibri"/>
                <w:sz w:val="24"/>
                <w:szCs w:val="24"/>
              </w:rPr>
              <w:t xml:space="preserve">, местом охоты, </w:t>
            </w:r>
            <w:r w:rsidR="009F0D77" w:rsidRPr="00816A93">
              <w:rPr>
                <w:rFonts w:eastAsia="Calibri"/>
                <w:spacing w:val="-4"/>
                <w:sz w:val="24"/>
                <w:szCs w:val="24"/>
              </w:rPr>
              <w:t>порядком ее проведения,</w:t>
            </w:r>
            <w:r w:rsidR="009F0D77" w:rsidRPr="007A3319">
              <w:rPr>
                <w:rFonts w:eastAsia="Calibri"/>
                <w:sz w:val="24"/>
                <w:szCs w:val="24"/>
              </w:rPr>
              <w:t xml:space="preserve"> перечнем разрешенных</w:t>
            </w:r>
            <w:r w:rsidR="009F0D77" w:rsidRPr="000A4A39">
              <w:rPr>
                <w:rFonts w:eastAsia="Calibri"/>
                <w:sz w:val="24"/>
                <w:szCs w:val="24"/>
              </w:rPr>
              <w:t xml:space="preserve"> к добыче охотничьих животных </w:t>
            </w: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r w:rsidRPr="009F0D77">
              <w:rPr>
                <w:rFonts w:ascii="Calibri" w:hAnsi="Calibri"/>
                <w:lang w:eastAsia="en-US"/>
              </w:rPr>
              <w:t> </w:t>
            </w:r>
          </w:p>
        </w:tc>
        <w:tc>
          <w:tcPr>
            <w:tcW w:w="1239" w:type="pct"/>
          </w:tcPr>
          <w:p w:rsidR="009F0D77" w:rsidRPr="009F0D77" w:rsidRDefault="009F0D77" w:rsidP="009F0D77">
            <w:pPr>
              <w:rPr>
                <w:rFonts w:ascii="Calibri" w:hAnsi="Calibri"/>
                <w:lang w:eastAsia="en-US"/>
              </w:rPr>
            </w:pPr>
            <w:r w:rsidRPr="009F0D77">
              <w:rPr>
                <w:rFonts w:ascii="Calibri" w:hAnsi="Calibri"/>
                <w:lang w:eastAsia="en-US"/>
              </w:rPr>
              <w:t> </w:t>
            </w:r>
          </w:p>
        </w:tc>
        <w:tc>
          <w:tcPr>
            <w:tcW w:w="1005" w:type="pct"/>
          </w:tcPr>
          <w:p w:rsidR="009F0D77" w:rsidRPr="009F0D77" w:rsidRDefault="009F0D77" w:rsidP="009F0D77">
            <w:pPr>
              <w:rPr>
                <w:rFonts w:ascii="Calibri" w:hAnsi="Calibri"/>
                <w:lang w:eastAsia="en-US"/>
              </w:rPr>
            </w:pPr>
            <w:r w:rsidRPr="009F0D77">
              <w:rPr>
                <w:rFonts w:ascii="Calibri" w:hAnsi="Calibri"/>
                <w:lang w:eastAsia="en-US"/>
              </w:rPr>
              <w:t> </w:t>
            </w:r>
          </w:p>
        </w:tc>
        <w:tc>
          <w:tcPr>
            <w:tcW w:w="1188" w:type="pct"/>
          </w:tcPr>
          <w:p w:rsidR="009F0D77" w:rsidRPr="009F0D77" w:rsidRDefault="009F0D77" w:rsidP="009F0D77">
            <w:pPr>
              <w:rPr>
                <w:rFonts w:ascii="Calibri" w:hAnsi="Calibri"/>
                <w:lang w:eastAsia="en-US"/>
              </w:rPr>
            </w:pPr>
            <w:r w:rsidRPr="009F0D77">
              <w:rPr>
                <w:rFonts w:ascii="Calibri" w:hAnsi="Calibri"/>
                <w:lang w:eastAsia="en-US"/>
              </w:rPr>
              <w:t> </w:t>
            </w: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1568" w:type="pct"/>
          </w:tcPr>
          <w:p w:rsidR="009F0D77" w:rsidRPr="009F0D77" w:rsidRDefault="009F0D77" w:rsidP="009F0D77">
            <w:pPr>
              <w:rPr>
                <w:rFonts w:ascii="Calibri" w:hAnsi="Calibri"/>
                <w:lang w:eastAsia="en-US"/>
              </w:rPr>
            </w:pPr>
          </w:p>
        </w:tc>
        <w:tc>
          <w:tcPr>
            <w:tcW w:w="1239" w:type="pct"/>
          </w:tcPr>
          <w:p w:rsidR="009F0D77" w:rsidRPr="009F0D77" w:rsidRDefault="009F0D77" w:rsidP="009F0D77">
            <w:pPr>
              <w:rPr>
                <w:rFonts w:ascii="Calibri" w:hAnsi="Calibri"/>
                <w:lang w:eastAsia="en-US"/>
              </w:rPr>
            </w:pPr>
          </w:p>
        </w:tc>
        <w:tc>
          <w:tcPr>
            <w:tcW w:w="1005" w:type="pct"/>
          </w:tcPr>
          <w:p w:rsidR="009F0D77" w:rsidRPr="009F0D77" w:rsidRDefault="009F0D77" w:rsidP="009F0D77">
            <w:pPr>
              <w:rPr>
                <w:rFonts w:ascii="Calibri" w:hAnsi="Calibri"/>
                <w:lang w:eastAsia="en-US"/>
              </w:rPr>
            </w:pPr>
          </w:p>
        </w:tc>
        <w:tc>
          <w:tcPr>
            <w:tcW w:w="1188" w:type="pct"/>
          </w:tcPr>
          <w:p w:rsidR="009F0D77" w:rsidRPr="009F0D77" w:rsidRDefault="009F0D77" w:rsidP="009F0D77">
            <w:pPr>
              <w:rPr>
                <w:rFonts w:ascii="Calibri" w:hAnsi="Calibri"/>
                <w:lang w:eastAsia="en-US"/>
              </w:rPr>
            </w:pPr>
          </w:p>
        </w:tc>
      </w:tr>
      <w:tr w:rsidR="009F0D77" w:rsidRPr="009F0D77" w:rsidTr="00EF2A3E">
        <w:trPr>
          <w:trHeight w:val="240"/>
        </w:trPr>
        <w:tc>
          <w:tcPr>
            <w:tcW w:w="5000" w:type="pct"/>
            <w:gridSpan w:val="4"/>
          </w:tcPr>
          <w:p w:rsidR="009F0D77" w:rsidRPr="009F0D77" w:rsidRDefault="009F0D77" w:rsidP="009F0D77">
            <w:pPr>
              <w:rPr>
                <w:rFonts w:eastAsia="Calibri"/>
                <w:sz w:val="20"/>
              </w:rPr>
            </w:pPr>
            <w:r w:rsidRPr="00B36880">
              <w:rPr>
                <w:rFonts w:eastAsia="Calibri"/>
                <w:sz w:val="28"/>
                <w:szCs w:val="28"/>
              </w:rPr>
              <w:t>Охотничья путевка возвращена</w:t>
            </w:r>
            <w:r w:rsidRPr="009F0D77">
              <w:rPr>
                <w:rFonts w:eastAsia="Calibri"/>
                <w:sz w:val="20"/>
              </w:rPr>
              <w:t xml:space="preserve"> ___ _________________20__ г.</w:t>
            </w:r>
            <w:r w:rsidRPr="009F0D77">
              <w:rPr>
                <w:rFonts w:eastAsia="Calibri"/>
                <w:sz w:val="20"/>
              </w:rPr>
              <w:br/>
            </w:r>
            <w:r w:rsidRPr="00B36880">
              <w:rPr>
                <w:rFonts w:eastAsia="Calibri"/>
                <w:sz w:val="28"/>
                <w:szCs w:val="28"/>
              </w:rPr>
              <w:t>Охотничью путевку принял</w:t>
            </w:r>
            <w:r w:rsidRPr="009F0D77">
              <w:rPr>
                <w:rFonts w:eastAsia="Calibri"/>
                <w:sz w:val="20"/>
              </w:rPr>
              <w:br/>
              <w:t>___________________ ________________ ___________________________</w:t>
            </w:r>
          </w:p>
          <w:p w:rsidR="009F0D77" w:rsidRPr="009F0D77" w:rsidRDefault="009F0D77" w:rsidP="009F0D77">
            <w:pPr>
              <w:ind w:firstLine="426"/>
              <w:rPr>
                <w:rFonts w:eastAsia="Calibri"/>
                <w:sz w:val="20"/>
              </w:rPr>
            </w:pPr>
            <w:r w:rsidRPr="009F0D77">
              <w:rPr>
                <w:rFonts w:eastAsia="Calibri"/>
                <w:sz w:val="20"/>
              </w:rPr>
              <w:t>(должность)                (подпись)                   (фамилия, инициалы)</w:t>
            </w:r>
          </w:p>
          <w:p w:rsidR="009F0D77" w:rsidRPr="009F0D77" w:rsidRDefault="009F0D77" w:rsidP="009F0D77">
            <w:pPr>
              <w:rPr>
                <w:rFonts w:eastAsia="Calibri"/>
                <w:sz w:val="20"/>
              </w:rPr>
            </w:pPr>
          </w:p>
        </w:tc>
      </w:tr>
    </w:tbl>
    <w:p w:rsidR="009F0D77" w:rsidRPr="009F0D77" w:rsidRDefault="009F0D77" w:rsidP="009F0D77">
      <w:pPr>
        <w:spacing w:line="280" w:lineRule="exact"/>
        <w:rPr>
          <w:lang w:eastAsia="en-US"/>
        </w:rPr>
      </w:pPr>
    </w:p>
    <w:p w:rsidR="009F0D77" w:rsidRPr="009F0D77" w:rsidRDefault="009F0D77" w:rsidP="009F0D77">
      <w:pPr>
        <w:spacing w:line="280" w:lineRule="exact"/>
        <w:rPr>
          <w:szCs w:val="30"/>
          <w:lang w:val="en-US" w:eastAsia="en-US"/>
        </w:rPr>
      </w:pPr>
    </w:p>
    <w:p w:rsidR="009F0D77" w:rsidRPr="009F0D77" w:rsidRDefault="009F0D77" w:rsidP="009F0D77">
      <w:pPr>
        <w:spacing w:line="280" w:lineRule="exact"/>
        <w:rPr>
          <w:szCs w:val="30"/>
          <w:lang w:val="en-US" w:eastAsia="en-US"/>
        </w:rPr>
      </w:pPr>
    </w:p>
    <w:p w:rsidR="009F0D77" w:rsidRPr="009F0D77" w:rsidRDefault="009F0D77" w:rsidP="009F0D77">
      <w:pPr>
        <w:spacing w:line="280" w:lineRule="exact"/>
        <w:rPr>
          <w:szCs w:val="30"/>
          <w:lang w:val="en-US" w:eastAsia="en-US"/>
        </w:rPr>
      </w:pPr>
    </w:p>
    <w:p w:rsidR="009F0D77" w:rsidRPr="009F0D77" w:rsidRDefault="009F0D77" w:rsidP="009F0D77">
      <w:pPr>
        <w:spacing w:line="280" w:lineRule="exact"/>
        <w:rPr>
          <w:szCs w:val="30"/>
          <w:lang w:val="en-US" w:eastAsia="en-US"/>
        </w:rPr>
      </w:pPr>
    </w:p>
    <w:p w:rsidR="009F0D77" w:rsidRDefault="009F0D77" w:rsidP="003A5461">
      <w:pPr>
        <w:pStyle w:val="11"/>
        <w:rPr>
          <w:szCs w:val="30"/>
        </w:rPr>
      </w:pPr>
    </w:p>
    <w:p w:rsidR="00EF2A3E" w:rsidRDefault="00EF2A3E" w:rsidP="003A5461">
      <w:pPr>
        <w:pStyle w:val="11"/>
        <w:rPr>
          <w:szCs w:val="30"/>
        </w:rPr>
      </w:pPr>
    </w:p>
    <w:p w:rsidR="00EF2A3E" w:rsidRDefault="00EF2A3E" w:rsidP="003A5461">
      <w:pPr>
        <w:pStyle w:val="11"/>
        <w:rPr>
          <w:szCs w:val="30"/>
        </w:rPr>
      </w:pPr>
    </w:p>
    <w:p w:rsidR="00EF2A3E" w:rsidRDefault="00EF2A3E" w:rsidP="003A5461">
      <w:pPr>
        <w:pStyle w:val="11"/>
        <w:rPr>
          <w:szCs w:val="30"/>
        </w:rPr>
      </w:pPr>
    </w:p>
    <w:p w:rsidR="00EF2A3E" w:rsidRPr="00816A93" w:rsidRDefault="00EF2A3E" w:rsidP="00D97E2E">
      <w:pPr>
        <w:widowControl w:val="0"/>
        <w:autoSpaceDE w:val="0"/>
        <w:autoSpaceDN w:val="0"/>
        <w:spacing w:line="280" w:lineRule="exact"/>
        <w:ind w:left="5245"/>
        <w:outlineLvl w:val="1"/>
        <w:rPr>
          <w:rFonts w:eastAsia="Calibri"/>
        </w:rPr>
      </w:pPr>
      <w:bookmarkStart w:id="23" w:name="ПРИЛ43"/>
      <w:r w:rsidRPr="00816A93">
        <w:rPr>
          <w:rFonts w:eastAsia="Calibri"/>
        </w:rPr>
        <w:t xml:space="preserve">Приложение </w:t>
      </w:r>
      <w:r w:rsidR="008463CC" w:rsidRPr="00816A93">
        <w:rPr>
          <w:rFonts w:eastAsia="Calibri"/>
        </w:rPr>
        <w:t>7</w:t>
      </w:r>
    </w:p>
    <w:bookmarkEnd w:id="23"/>
    <w:p w:rsidR="00EF2A3E" w:rsidRPr="00816A93" w:rsidRDefault="00EF2A3E" w:rsidP="00EF2A3E">
      <w:pPr>
        <w:autoSpaceDE w:val="0"/>
        <w:autoSpaceDN w:val="0"/>
        <w:spacing w:line="280" w:lineRule="exact"/>
        <w:ind w:left="5220"/>
      </w:pPr>
      <w:r w:rsidRPr="00816A93">
        <w:t xml:space="preserve">к Правилам охоты </w:t>
      </w:r>
    </w:p>
    <w:p w:rsidR="00EF2A3E" w:rsidRPr="00816A93" w:rsidRDefault="00EF2A3E" w:rsidP="00EF2A3E">
      <w:pPr>
        <w:autoSpaceDE w:val="0"/>
        <w:autoSpaceDN w:val="0"/>
        <w:spacing w:line="280" w:lineRule="exact"/>
        <w:jc w:val="right"/>
      </w:pPr>
      <w:r w:rsidRPr="00816A93">
        <w:t>Форма</w:t>
      </w:r>
    </w:p>
    <w:p w:rsidR="00EF2A3E" w:rsidRPr="00816A93" w:rsidRDefault="00EF2A3E" w:rsidP="00EF2A3E">
      <w:pPr>
        <w:autoSpaceDE w:val="0"/>
        <w:autoSpaceDN w:val="0"/>
        <w:spacing w:line="280" w:lineRule="exact"/>
        <w:jc w:val="right"/>
      </w:pPr>
    </w:p>
    <w:p w:rsidR="00EF2A3E" w:rsidRPr="00816A93" w:rsidRDefault="00750373" w:rsidP="00750373">
      <w:pPr>
        <w:autoSpaceDE w:val="0"/>
        <w:autoSpaceDN w:val="0"/>
        <w:spacing w:line="280" w:lineRule="exact"/>
        <w:jc w:val="center"/>
      </w:pPr>
      <w:r w:rsidRPr="00816A93">
        <w:t>Государственное удостоверение на право охоты</w:t>
      </w:r>
    </w:p>
    <w:p w:rsidR="00750373" w:rsidRPr="00816A93" w:rsidRDefault="00750373" w:rsidP="00750373">
      <w:pPr>
        <w:autoSpaceDE w:val="0"/>
        <w:autoSpaceDN w:val="0"/>
        <w:spacing w:line="280" w:lineRule="exact"/>
        <w:jc w:val="center"/>
      </w:pPr>
    </w:p>
    <w:p w:rsidR="00750373" w:rsidRPr="00816A93" w:rsidRDefault="00750373" w:rsidP="00750373">
      <w:pPr>
        <w:spacing w:line="280" w:lineRule="exact"/>
        <w:ind w:firstLine="567"/>
        <w:jc w:val="right"/>
        <w:rPr>
          <w:rFonts w:eastAsia="Calibri"/>
          <w:szCs w:val="30"/>
          <w:lang w:val="en-US"/>
        </w:rPr>
      </w:pPr>
      <w:r w:rsidRPr="00816A93">
        <w:rPr>
          <w:rFonts w:eastAsia="Calibri"/>
          <w:szCs w:val="30"/>
        </w:rPr>
        <w:t>Лицевая сторона</w:t>
      </w:r>
    </w:p>
    <w:p w:rsidR="00750373" w:rsidRPr="00816A93" w:rsidRDefault="00750373" w:rsidP="00750373">
      <w:pPr>
        <w:ind w:firstLine="567"/>
        <w:rPr>
          <w:rFonts w:eastAsia="Calibri"/>
          <w:sz w:val="24"/>
          <w:szCs w:val="24"/>
          <w:lang w:val="en-US"/>
        </w:rPr>
      </w:pPr>
    </w:p>
    <w:p w:rsidR="00750373" w:rsidRPr="00816A93" w:rsidRDefault="00750373" w:rsidP="00750373">
      <w:pPr>
        <w:ind w:firstLine="567"/>
        <w:rPr>
          <w:rFonts w:eastAsia="Calibri"/>
          <w:sz w:val="24"/>
          <w:szCs w:val="24"/>
          <w:lang w:val="en-US"/>
        </w:rPr>
      </w:pPr>
    </w:p>
    <w:tbl>
      <w:tblPr>
        <w:tblStyle w:val="af0"/>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2919"/>
        <w:gridCol w:w="3430"/>
      </w:tblGrid>
      <w:tr w:rsidR="00750373" w:rsidRPr="00816A93" w:rsidTr="002C0FB9">
        <w:tc>
          <w:tcPr>
            <w:tcW w:w="3285" w:type="dxa"/>
            <w:tcBorders>
              <w:top w:val="single" w:sz="4" w:space="0" w:color="000000"/>
              <w:left w:val="single" w:sz="4" w:space="0" w:color="000000"/>
            </w:tcBorders>
            <w:vAlign w:val="center"/>
          </w:tcPr>
          <w:p w:rsidR="009F0AF3" w:rsidRPr="00816A93" w:rsidRDefault="00750373" w:rsidP="009F0AF3">
            <w:pPr>
              <w:pStyle w:val="af1"/>
              <w:spacing w:before="120"/>
              <w:ind w:firstLine="0"/>
              <w:jc w:val="center"/>
              <w:rPr>
                <w:b/>
                <w:sz w:val="24"/>
              </w:rPr>
            </w:pPr>
            <w:r w:rsidRPr="00816A93">
              <w:rPr>
                <w:b/>
                <w:sz w:val="24"/>
              </w:rPr>
              <w:t xml:space="preserve">РЕСПУБЛИКА </w:t>
            </w:r>
          </w:p>
          <w:p w:rsidR="00750373" w:rsidRPr="00816A93" w:rsidRDefault="00750373" w:rsidP="009F0AF3">
            <w:pPr>
              <w:pStyle w:val="af1"/>
              <w:ind w:firstLine="0"/>
              <w:jc w:val="center"/>
              <w:rPr>
                <w:rFonts w:eastAsia="Calibri"/>
                <w:sz w:val="24"/>
                <w:lang w:val="en-US"/>
              </w:rPr>
            </w:pPr>
            <w:r w:rsidRPr="00816A93">
              <w:rPr>
                <w:b/>
                <w:sz w:val="24"/>
              </w:rPr>
              <w:t>БЕЛАРУСЬ</w:t>
            </w:r>
          </w:p>
        </w:tc>
        <w:tc>
          <w:tcPr>
            <w:tcW w:w="2919" w:type="dxa"/>
            <w:tcBorders>
              <w:top w:val="single" w:sz="4" w:space="0" w:color="000000"/>
            </w:tcBorders>
            <w:vAlign w:val="center"/>
          </w:tcPr>
          <w:p w:rsidR="00750373" w:rsidRPr="00816A93" w:rsidRDefault="00750373" w:rsidP="009F0AF3">
            <w:pPr>
              <w:pStyle w:val="af1"/>
              <w:ind w:firstLine="0"/>
              <w:jc w:val="center"/>
              <w:rPr>
                <w:sz w:val="24"/>
              </w:rPr>
            </w:pPr>
            <w:r w:rsidRPr="00816A93">
              <w:rPr>
                <w:sz w:val="24"/>
              </w:rPr>
              <w:t>Государственный герб</w:t>
            </w:r>
          </w:p>
          <w:p w:rsidR="00750373" w:rsidRPr="00816A93" w:rsidRDefault="00750373" w:rsidP="009F0AF3">
            <w:pPr>
              <w:pStyle w:val="af1"/>
              <w:ind w:firstLine="0"/>
              <w:jc w:val="center"/>
              <w:rPr>
                <w:rFonts w:eastAsia="Calibri"/>
                <w:sz w:val="24"/>
                <w:lang w:val="en-US"/>
              </w:rPr>
            </w:pPr>
            <w:r w:rsidRPr="00816A93">
              <w:rPr>
                <w:sz w:val="24"/>
              </w:rPr>
              <w:t>Республики Беларусь</w:t>
            </w:r>
          </w:p>
        </w:tc>
        <w:tc>
          <w:tcPr>
            <w:tcW w:w="3430" w:type="dxa"/>
            <w:tcBorders>
              <w:top w:val="single" w:sz="4" w:space="0" w:color="000000"/>
              <w:right w:val="single" w:sz="4" w:space="0" w:color="000000"/>
            </w:tcBorders>
            <w:vAlign w:val="center"/>
          </w:tcPr>
          <w:p w:rsidR="009F0AF3" w:rsidRPr="00816A93" w:rsidRDefault="00750373" w:rsidP="009F0AF3">
            <w:pPr>
              <w:pStyle w:val="af1"/>
              <w:ind w:firstLine="0"/>
              <w:jc w:val="center"/>
              <w:rPr>
                <w:b/>
                <w:sz w:val="24"/>
              </w:rPr>
            </w:pPr>
            <w:r w:rsidRPr="00816A93">
              <w:rPr>
                <w:b/>
                <w:sz w:val="24"/>
              </w:rPr>
              <w:t>REPUBLІC OF</w:t>
            </w:r>
          </w:p>
          <w:p w:rsidR="00750373" w:rsidRPr="00816A93" w:rsidRDefault="00750373" w:rsidP="009F0AF3">
            <w:pPr>
              <w:pStyle w:val="af1"/>
              <w:ind w:firstLine="0"/>
              <w:jc w:val="center"/>
              <w:rPr>
                <w:rFonts w:eastAsia="Calibri"/>
                <w:sz w:val="24"/>
                <w:lang w:val="en-US"/>
              </w:rPr>
            </w:pPr>
            <w:r w:rsidRPr="00816A93">
              <w:rPr>
                <w:b/>
                <w:sz w:val="24"/>
              </w:rPr>
              <w:t>BELARUS</w:t>
            </w:r>
          </w:p>
        </w:tc>
      </w:tr>
      <w:tr w:rsidR="00750373" w:rsidRPr="00816A93" w:rsidTr="002C0FB9">
        <w:tc>
          <w:tcPr>
            <w:tcW w:w="9634" w:type="dxa"/>
            <w:gridSpan w:val="3"/>
            <w:tcBorders>
              <w:left w:val="single" w:sz="4" w:space="0" w:color="000000"/>
              <w:bottom w:val="single" w:sz="4" w:space="0" w:color="000000"/>
              <w:right w:val="single" w:sz="4" w:space="0" w:color="000000"/>
            </w:tcBorders>
          </w:tcPr>
          <w:p w:rsidR="009F0AF3" w:rsidRPr="00816A93" w:rsidRDefault="009F0AF3" w:rsidP="009F0AF3">
            <w:pPr>
              <w:pStyle w:val="af1"/>
              <w:rPr>
                <w:bCs/>
              </w:rPr>
            </w:pPr>
          </w:p>
          <w:p w:rsidR="00750373" w:rsidRPr="00816A93" w:rsidRDefault="00750373" w:rsidP="009F0AF3">
            <w:pPr>
              <w:pStyle w:val="af1"/>
              <w:ind w:firstLine="0"/>
              <w:jc w:val="center"/>
              <w:rPr>
                <w:b/>
              </w:rPr>
            </w:pPr>
            <w:r w:rsidRPr="00816A93">
              <w:rPr>
                <w:b/>
                <w:bCs/>
              </w:rPr>
              <w:t>ГОСУДАРСТВЕННОЕ</w:t>
            </w:r>
            <w:r w:rsidRPr="00816A93">
              <w:rPr>
                <w:b/>
                <w:bCs/>
              </w:rPr>
              <w:br/>
              <w:t>УДОСТОВЕРЕНИЕ</w:t>
            </w:r>
            <w:r w:rsidRPr="00816A93">
              <w:rPr>
                <w:b/>
                <w:bCs/>
              </w:rPr>
              <w:br/>
              <w:t>НА ПРАВО ОХОТЫ</w:t>
            </w:r>
            <w:r w:rsidRPr="00816A93">
              <w:rPr>
                <w:b/>
                <w:bCs/>
              </w:rPr>
              <w:br/>
            </w:r>
            <w:r w:rsidRPr="00816A93">
              <w:rPr>
                <w:b/>
                <w:bCs/>
              </w:rPr>
              <w:br/>
              <w:t>HUNTІNG CERTІFІCATE</w:t>
            </w:r>
          </w:p>
          <w:p w:rsidR="009F0AF3" w:rsidRPr="00816A93" w:rsidRDefault="009F0AF3" w:rsidP="009F0AF3">
            <w:pPr>
              <w:pStyle w:val="af1"/>
            </w:pPr>
          </w:p>
          <w:p w:rsidR="00750373" w:rsidRPr="00816A93" w:rsidRDefault="009F0AF3" w:rsidP="009F0AF3">
            <w:pPr>
              <w:pStyle w:val="af1"/>
              <w:ind w:firstLine="0"/>
              <w:jc w:val="center"/>
            </w:pPr>
            <w:r w:rsidRPr="00816A93">
              <w:t>с</w:t>
            </w:r>
            <w:r w:rsidR="00750373" w:rsidRPr="00816A93">
              <w:t xml:space="preserve">ерия </w:t>
            </w:r>
            <w:r w:rsidRPr="00816A93">
              <w:t>______</w:t>
            </w:r>
            <w:r w:rsidR="00750373" w:rsidRPr="00816A93">
              <w:t xml:space="preserve"> № </w:t>
            </w:r>
            <w:r w:rsidRPr="00816A93">
              <w:t>____________</w:t>
            </w:r>
          </w:p>
          <w:p w:rsidR="00750373" w:rsidRPr="00816A93" w:rsidRDefault="00750373" w:rsidP="009F0AF3">
            <w:pPr>
              <w:pStyle w:val="af1"/>
              <w:spacing w:before="120"/>
              <w:ind w:firstLine="0"/>
              <w:jc w:val="left"/>
              <w:rPr>
                <w:sz w:val="22"/>
                <w:szCs w:val="22"/>
              </w:rPr>
            </w:pPr>
            <w:r w:rsidRPr="00816A93">
              <w:t> </w:t>
            </w:r>
            <w:r w:rsidRPr="00816A93">
              <w:rPr>
                <w:sz w:val="22"/>
                <w:szCs w:val="22"/>
              </w:rPr>
              <w:t>1.</w:t>
            </w:r>
            <w:r w:rsidR="009F0AF3" w:rsidRPr="00816A93">
              <w:rPr>
                <w:sz w:val="22"/>
                <w:szCs w:val="22"/>
              </w:rPr>
              <w:t xml:space="preserve"> </w:t>
            </w:r>
            <w:r w:rsidRPr="00816A93">
              <w:rPr>
                <w:sz w:val="22"/>
                <w:szCs w:val="22"/>
              </w:rPr>
              <w:t>Прозв</w:t>
            </w:r>
            <w:r w:rsidRPr="00816A93">
              <w:rPr>
                <w:sz w:val="22"/>
                <w:szCs w:val="22"/>
                <w:lang w:val="en-US"/>
              </w:rPr>
              <w:t>i</w:t>
            </w:r>
            <w:r w:rsidRPr="00816A93">
              <w:rPr>
                <w:sz w:val="22"/>
                <w:szCs w:val="22"/>
              </w:rPr>
              <w:t>шча/Фамилия/</w:t>
            </w:r>
            <w:r w:rsidRPr="00816A93">
              <w:rPr>
                <w:sz w:val="22"/>
                <w:szCs w:val="22"/>
                <w:lang w:val="en-US"/>
              </w:rPr>
              <w:t>Name</w:t>
            </w:r>
          </w:p>
          <w:p w:rsidR="00750373" w:rsidRPr="00816A93" w:rsidRDefault="00750373" w:rsidP="009F0AF3">
            <w:pPr>
              <w:pStyle w:val="af1"/>
              <w:spacing w:before="120"/>
              <w:ind w:firstLine="0"/>
              <w:jc w:val="left"/>
              <w:rPr>
                <w:sz w:val="22"/>
                <w:szCs w:val="22"/>
              </w:rPr>
            </w:pPr>
            <w:r w:rsidRPr="00816A93">
              <w:rPr>
                <w:sz w:val="22"/>
                <w:szCs w:val="22"/>
              </w:rPr>
              <w:t xml:space="preserve"> 2.</w:t>
            </w:r>
            <w:r w:rsidR="009F0AF3" w:rsidRPr="00816A93">
              <w:rPr>
                <w:sz w:val="22"/>
                <w:szCs w:val="22"/>
              </w:rPr>
              <w:t xml:space="preserve"> </w:t>
            </w:r>
            <w:r w:rsidRPr="00816A93">
              <w:rPr>
                <w:sz w:val="22"/>
                <w:szCs w:val="22"/>
                <w:lang w:val="en-US"/>
              </w:rPr>
              <w:t>I</w:t>
            </w:r>
            <w:r w:rsidRPr="00816A93">
              <w:rPr>
                <w:sz w:val="22"/>
                <w:szCs w:val="22"/>
              </w:rPr>
              <w:t xml:space="preserve">мя </w:t>
            </w:r>
            <w:r w:rsidRPr="00816A93">
              <w:rPr>
                <w:sz w:val="22"/>
                <w:szCs w:val="22"/>
                <w:lang w:val="en-US"/>
              </w:rPr>
              <w:t>i</w:t>
            </w:r>
            <w:r w:rsidRPr="00816A93">
              <w:rPr>
                <w:sz w:val="22"/>
                <w:szCs w:val="22"/>
              </w:rPr>
              <w:t xml:space="preserve"> </w:t>
            </w:r>
            <w:r w:rsidRPr="00816A93">
              <w:rPr>
                <w:sz w:val="22"/>
                <w:szCs w:val="22"/>
                <w:lang w:val="en-US"/>
              </w:rPr>
              <w:t>i</w:t>
            </w:r>
            <w:r w:rsidRPr="00816A93">
              <w:rPr>
                <w:sz w:val="22"/>
                <w:szCs w:val="22"/>
              </w:rPr>
              <w:t>мя па бацьку/Имя и отчество/</w:t>
            </w:r>
            <w:r w:rsidRPr="00816A93">
              <w:rPr>
                <w:sz w:val="22"/>
                <w:szCs w:val="22"/>
                <w:lang w:val="en-US"/>
              </w:rPr>
              <w:t>First</w:t>
            </w:r>
            <w:r w:rsidRPr="00816A93">
              <w:rPr>
                <w:sz w:val="22"/>
                <w:szCs w:val="22"/>
              </w:rPr>
              <w:t xml:space="preserve"> </w:t>
            </w:r>
            <w:r w:rsidRPr="00816A93">
              <w:rPr>
                <w:sz w:val="22"/>
                <w:szCs w:val="22"/>
                <w:lang w:val="en-US"/>
              </w:rPr>
              <w:t>name</w:t>
            </w:r>
          </w:p>
          <w:p w:rsidR="00750373" w:rsidRPr="00816A93" w:rsidRDefault="00750373" w:rsidP="009F0AF3">
            <w:pPr>
              <w:pStyle w:val="af1"/>
              <w:spacing w:before="120"/>
              <w:ind w:firstLine="0"/>
              <w:jc w:val="left"/>
              <w:rPr>
                <w:sz w:val="22"/>
                <w:szCs w:val="22"/>
              </w:rPr>
            </w:pPr>
            <w:r w:rsidRPr="00816A93">
              <w:rPr>
                <w:sz w:val="22"/>
                <w:szCs w:val="22"/>
              </w:rPr>
              <w:t xml:space="preserve"> 3.</w:t>
            </w:r>
            <w:r w:rsidR="009F0AF3" w:rsidRPr="00816A93">
              <w:rPr>
                <w:sz w:val="22"/>
                <w:szCs w:val="22"/>
              </w:rPr>
              <w:t xml:space="preserve"> </w:t>
            </w:r>
            <w:r w:rsidRPr="00816A93">
              <w:rPr>
                <w:sz w:val="22"/>
                <w:szCs w:val="22"/>
              </w:rPr>
              <w:t xml:space="preserve">Дата </w:t>
            </w:r>
            <w:r w:rsidRPr="00816A93">
              <w:rPr>
                <w:sz w:val="22"/>
                <w:szCs w:val="22"/>
                <w:lang w:val="en-US"/>
              </w:rPr>
              <w:t>i</w:t>
            </w:r>
            <w:r w:rsidRPr="00816A93">
              <w:rPr>
                <w:sz w:val="22"/>
                <w:szCs w:val="22"/>
              </w:rPr>
              <w:t xml:space="preserve"> месца нарадження/Дата и место рождения/</w:t>
            </w:r>
            <w:r w:rsidRPr="00816A93">
              <w:rPr>
                <w:sz w:val="22"/>
                <w:szCs w:val="22"/>
                <w:lang w:val="en-US"/>
              </w:rPr>
              <w:t>Data</w:t>
            </w:r>
            <w:r w:rsidRPr="00816A93">
              <w:rPr>
                <w:sz w:val="22"/>
                <w:szCs w:val="22"/>
              </w:rPr>
              <w:t xml:space="preserve"> </w:t>
            </w:r>
            <w:r w:rsidRPr="00816A93">
              <w:rPr>
                <w:sz w:val="22"/>
                <w:szCs w:val="22"/>
                <w:lang w:val="en-US"/>
              </w:rPr>
              <w:t>and</w:t>
            </w:r>
            <w:r w:rsidRPr="00816A93">
              <w:rPr>
                <w:sz w:val="22"/>
                <w:szCs w:val="22"/>
              </w:rPr>
              <w:t xml:space="preserve"> </w:t>
            </w:r>
            <w:r w:rsidRPr="00816A93">
              <w:rPr>
                <w:sz w:val="22"/>
                <w:szCs w:val="22"/>
                <w:lang w:val="en-US"/>
              </w:rPr>
              <w:t>place</w:t>
            </w:r>
            <w:r w:rsidRPr="00816A93">
              <w:rPr>
                <w:sz w:val="22"/>
                <w:szCs w:val="22"/>
              </w:rPr>
              <w:t xml:space="preserve"> </w:t>
            </w:r>
            <w:r w:rsidRPr="00816A93">
              <w:rPr>
                <w:sz w:val="22"/>
                <w:szCs w:val="22"/>
                <w:lang w:val="en-US"/>
              </w:rPr>
              <w:t>of</w:t>
            </w:r>
            <w:r w:rsidRPr="00816A93">
              <w:rPr>
                <w:sz w:val="22"/>
                <w:szCs w:val="22"/>
              </w:rPr>
              <w:t xml:space="preserve"> </w:t>
            </w:r>
            <w:r w:rsidRPr="00816A93">
              <w:rPr>
                <w:sz w:val="22"/>
                <w:szCs w:val="22"/>
                <w:lang w:val="en-US"/>
              </w:rPr>
              <w:t>birth</w:t>
            </w:r>
          </w:p>
          <w:p w:rsidR="00750373" w:rsidRPr="00816A93" w:rsidRDefault="00750373" w:rsidP="009F0AF3">
            <w:pPr>
              <w:pStyle w:val="af1"/>
              <w:spacing w:before="120"/>
              <w:ind w:firstLine="0"/>
              <w:jc w:val="left"/>
              <w:rPr>
                <w:sz w:val="22"/>
                <w:szCs w:val="22"/>
              </w:rPr>
            </w:pPr>
            <w:r w:rsidRPr="00816A93">
              <w:rPr>
                <w:sz w:val="22"/>
                <w:szCs w:val="22"/>
              </w:rPr>
              <w:t xml:space="preserve"> 4.</w:t>
            </w:r>
            <w:r w:rsidR="009F0AF3" w:rsidRPr="00816A93">
              <w:rPr>
                <w:sz w:val="22"/>
                <w:szCs w:val="22"/>
              </w:rPr>
              <w:t xml:space="preserve"> </w:t>
            </w:r>
            <w:r w:rsidRPr="00816A93">
              <w:rPr>
                <w:sz w:val="22"/>
                <w:szCs w:val="22"/>
              </w:rPr>
              <w:t>Дата выдачы/Дата выдачи/</w:t>
            </w:r>
            <w:r w:rsidRPr="00816A93">
              <w:rPr>
                <w:sz w:val="22"/>
                <w:szCs w:val="22"/>
                <w:lang w:val="en-US"/>
              </w:rPr>
              <w:t>Data</w:t>
            </w:r>
            <w:r w:rsidRPr="00816A93">
              <w:rPr>
                <w:sz w:val="22"/>
                <w:szCs w:val="22"/>
              </w:rPr>
              <w:t xml:space="preserve"> </w:t>
            </w:r>
            <w:r w:rsidRPr="00816A93">
              <w:rPr>
                <w:sz w:val="22"/>
                <w:szCs w:val="22"/>
                <w:lang w:val="en-US"/>
              </w:rPr>
              <w:t>of</w:t>
            </w:r>
            <w:r w:rsidRPr="00816A93">
              <w:rPr>
                <w:sz w:val="22"/>
                <w:szCs w:val="22"/>
              </w:rPr>
              <w:t xml:space="preserve"> </w:t>
            </w:r>
            <w:r w:rsidRPr="00816A93">
              <w:rPr>
                <w:sz w:val="22"/>
                <w:szCs w:val="22"/>
                <w:lang w:val="en-US"/>
              </w:rPr>
              <w:t>issue</w:t>
            </w:r>
          </w:p>
          <w:p w:rsidR="00750373" w:rsidRPr="00816A93" w:rsidRDefault="00750373" w:rsidP="009F0AF3">
            <w:pPr>
              <w:pStyle w:val="af1"/>
              <w:spacing w:before="120"/>
              <w:ind w:firstLine="0"/>
              <w:jc w:val="left"/>
              <w:rPr>
                <w:sz w:val="22"/>
                <w:szCs w:val="22"/>
              </w:rPr>
            </w:pPr>
            <w:r w:rsidRPr="00816A93">
              <w:rPr>
                <w:sz w:val="22"/>
                <w:szCs w:val="22"/>
              </w:rPr>
              <w:t xml:space="preserve"> 5.</w:t>
            </w:r>
            <w:r w:rsidR="009F0AF3" w:rsidRPr="00816A93">
              <w:rPr>
                <w:sz w:val="22"/>
                <w:szCs w:val="22"/>
              </w:rPr>
              <w:t xml:space="preserve"> </w:t>
            </w:r>
            <w:r w:rsidRPr="00816A93">
              <w:rPr>
                <w:sz w:val="22"/>
                <w:szCs w:val="22"/>
              </w:rPr>
              <w:t>Сапраудна да/Действительно до/</w:t>
            </w:r>
            <w:r w:rsidRPr="00816A93">
              <w:rPr>
                <w:sz w:val="22"/>
                <w:szCs w:val="22"/>
                <w:lang w:val="en-US"/>
              </w:rPr>
              <w:t>Data</w:t>
            </w:r>
            <w:r w:rsidRPr="00816A93">
              <w:rPr>
                <w:sz w:val="22"/>
                <w:szCs w:val="22"/>
              </w:rPr>
              <w:t xml:space="preserve"> </w:t>
            </w:r>
            <w:r w:rsidRPr="00816A93">
              <w:rPr>
                <w:sz w:val="22"/>
                <w:szCs w:val="22"/>
                <w:lang w:val="en-US"/>
              </w:rPr>
              <w:t>of</w:t>
            </w:r>
            <w:r w:rsidRPr="00816A93">
              <w:rPr>
                <w:sz w:val="22"/>
                <w:szCs w:val="22"/>
              </w:rPr>
              <w:t xml:space="preserve"> </w:t>
            </w:r>
            <w:r w:rsidRPr="00816A93">
              <w:rPr>
                <w:sz w:val="22"/>
                <w:szCs w:val="22"/>
                <w:lang w:val="en-US"/>
              </w:rPr>
              <w:t>expiry</w:t>
            </w:r>
          </w:p>
          <w:p w:rsidR="00750373" w:rsidRPr="00816A93" w:rsidRDefault="00750373" w:rsidP="009F0AF3">
            <w:pPr>
              <w:pStyle w:val="af1"/>
              <w:spacing w:before="120"/>
              <w:ind w:firstLine="0"/>
              <w:jc w:val="left"/>
              <w:rPr>
                <w:sz w:val="22"/>
                <w:szCs w:val="22"/>
              </w:rPr>
            </w:pPr>
            <w:r w:rsidRPr="00816A93">
              <w:rPr>
                <w:sz w:val="22"/>
                <w:szCs w:val="22"/>
              </w:rPr>
              <w:t xml:space="preserve"> 6.</w:t>
            </w:r>
            <w:r w:rsidR="009F0AF3" w:rsidRPr="00816A93">
              <w:rPr>
                <w:sz w:val="22"/>
                <w:szCs w:val="22"/>
              </w:rPr>
              <w:t xml:space="preserve"> </w:t>
            </w:r>
            <w:r w:rsidRPr="00816A93">
              <w:rPr>
                <w:sz w:val="22"/>
                <w:szCs w:val="22"/>
                <w:lang w:val="be-BY"/>
              </w:rPr>
              <w:t>Кім выдадзена/</w:t>
            </w:r>
            <w:r w:rsidRPr="00816A93">
              <w:rPr>
                <w:sz w:val="22"/>
                <w:szCs w:val="22"/>
              </w:rPr>
              <w:t>Кем выдано/</w:t>
            </w:r>
            <w:r w:rsidRPr="00816A93">
              <w:rPr>
                <w:sz w:val="22"/>
                <w:szCs w:val="22"/>
                <w:lang w:val="en-US"/>
              </w:rPr>
              <w:t>Issued</w:t>
            </w:r>
            <w:r w:rsidRPr="00816A93">
              <w:rPr>
                <w:sz w:val="22"/>
                <w:szCs w:val="22"/>
              </w:rPr>
              <w:t xml:space="preserve"> </w:t>
            </w:r>
            <w:r w:rsidRPr="00816A93">
              <w:rPr>
                <w:sz w:val="22"/>
                <w:szCs w:val="22"/>
                <w:lang w:val="en-US"/>
              </w:rPr>
              <w:t>by</w:t>
            </w:r>
          </w:p>
          <w:p w:rsidR="00750373" w:rsidRPr="00816A93" w:rsidRDefault="00750373" w:rsidP="009F0AF3">
            <w:pPr>
              <w:pStyle w:val="af1"/>
              <w:spacing w:before="120"/>
              <w:ind w:firstLine="0"/>
              <w:jc w:val="left"/>
              <w:rPr>
                <w:sz w:val="22"/>
                <w:szCs w:val="22"/>
                <w:lang w:val="en-US"/>
              </w:rPr>
            </w:pPr>
            <w:r w:rsidRPr="00816A93">
              <w:rPr>
                <w:sz w:val="22"/>
                <w:szCs w:val="22"/>
              </w:rPr>
              <w:t xml:space="preserve"> </w:t>
            </w:r>
            <w:r w:rsidRPr="00816A93">
              <w:rPr>
                <w:sz w:val="22"/>
                <w:szCs w:val="22"/>
                <w:lang w:val="en-US"/>
              </w:rPr>
              <w:t>7.</w:t>
            </w:r>
            <w:r w:rsidR="009F0AF3" w:rsidRPr="00816A93">
              <w:rPr>
                <w:sz w:val="22"/>
                <w:szCs w:val="22"/>
                <w:lang w:val="en-US"/>
              </w:rPr>
              <w:t xml:space="preserve"> </w:t>
            </w:r>
            <w:r w:rsidRPr="00816A93">
              <w:rPr>
                <w:sz w:val="22"/>
                <w:szCs w:val="22"/>
                <w:lang w:val="be-BY"/>
              </w:rPr>
              <w:t>Стаж палявання з/Стаж охоты с/</w:t>
            </w:r>
            <w:r w:rsidRPr="00816A93">
              <w:rPr>
                <w:sz w:val="22"/>
                <w:szCs w:val="22"/>
                <w:lang w:val="en-US"/>
              </w:rPr>
              <w:t>hunting experience with</w:t>
            </w:r>
          </w:p>
          <w:p w:rsidR="00750373" w:rsidRPr="00816A93" w:rsidRDefault="00750373" w:rsidP="009F0AF3">
            <w:pPr>
              <w:pStyle w:val="af1"/>
              <w:spacing w:before="120"/>
              <w:ind w:firstLine="0"/>
              <w:jc w:val="left"/>
              <w:rPr>
                <w:rFonts w:eastAsia="Calibri"/>
                <w:sz w:val="24"/>
                <w:szCs w:val="24"/>
              </w:rPr>
            </w:pPr>
            <w:r w:rsidRPr="00816A93">
              <w:rPr>
                <w:sz w:val="22"/>
                <w:szCs w:val="22"/>
                <w:lang w:val="en-US"/>
              </w:rPr>
              <w:t xml:space="preserve"> </w:t>
            </w:r>
            <w:r w:rsidRPr="00816A93">
              <w:rPr>
                <w:sz w:val="22"/>
                <w:szCs w:val="22"/>
              </w:rPr>
              <w:t>8.</w:t>
            </w:r>
            <w:r w:rsidR="009F0AF3" w:rsidRPr="00816A93">
              <w:rPr>
                <w:sz w:val="22"/>
                <w:szCs w:val="22"/>
              </w:rPr>
              <w:t xml:space="preserve"> </w:t>
            </w:r>
            <w:r w:rsidR="00D17AEC" w:rsidRPr="00816A93">
              <w:rPr>
                <w:sz w:val="22"/>
                <w:szCs w:val="22"/>
                <w:lang w:val="be-BY"/>
              </w:rPr>
              <w:t>Серы</w:t>
            </w:r>
            <w:r w:rsidRPr="00816A93">
              <w:rPr>
                <w:sz w:val="22"/>
                <w:szCs w:val="22"/>
                <w:lang w:val="be-BY"/>
              </w:rPr>
              <w:t>я і нумар/</w:t>
            </w:r>
            <w:r w:rsidRPr="00816A93">
              <w:rPr>
                <w:sz w:val="22"/>
                <w:szCs w:val="22"/>
              </w:rPr>
              <w:t>Серия и номер/</w:t>
            </w:r>
            <w:r w:rsidRPr="00816A93">
              <w:rPr>
                <w:sz w:val="22"/>
                <w:szCs w:val="22"/>
                <w:lang w:val="en-US"/>
              </w:rPr>
              <w:t>Serial</w:t>
            </w:r>
            <w:r w:rsidRPr="00816A93">
              <w:rPr>
                <w:sz w:val="22"/>
                <w:szCs w:val="22"/>
              </w:rPr>
              <w:t xml:space="preserve"> </w:t>
            </w:r>
            <w:r w:rsidRPr="00816A93">
              <w:rPr>
                <w:sz w:val="22"/>
                <w:szCs w:val="22"/>
                <w:lang w:val="en-US"/>
              </w:rPr>
              <w:t>number</w:t>
            </w:r>
          </w:p>
        </w:tc>
      </w:tr>
    </w:tbl>
    <w:p w:rsidR="00750373" w:rsidRPr="00816A93" w:rsidRDefault="00750373" w:rsidP="00750373">
      <w:pPr>
        <w:ind w:firstLine="567"/>
        <w:rPr>
          <w:rFonts w:eastAsia="Calibri"/>
          <w:sz w:val="24"/>
          <w:szCs w:val="24"/>
        </w:rPr>
      </w:pPr>
    </w:p>
    <w:p w:rsidR="009F0AF3" w:rsidRPr="00816A93" w:rsidRDefault="009F0AF3" w:rsidP="00750373">
      <w:pPr>
        <w:spacing w:after="200" w:line="276" w:lineRule="auto"/>
        <w:jc w:val="right"/>
        <w:rPr>
          <w:lang w:eastAsia="en-US"/>
        </w:rPr>
        <w:sectPr w:rsidR="009F0AF3" w:rsidRPr="00816A93" w:rsidSect="00BB79B6">
          <w:pgSz w:w="11907" w:h="16840" w:code="9"/>
          <w:pgMar w:top="1134" w:right="567" w:bottom="1134" w:left="1701" w:header="624" w:footer="624" w:gutter="0"/>
          <w:cols w:space="720"/>
          <w:titlePg/>
          <w:docGrid w:linePitch="408"/>
        </w:sectPr>
      </w:pPr>
    </w:p>
    <w:p w:rsidR="00750373" w:rsidRPr="00816A93" w:rsidRDefault="00750373" w:rsidP="00750373">
      <w:pPr>
        <w:spacing w:after="200" w:line="276" w:lineRule="auto"/>
        <w:jc w:val="right"/>
        <w:rPr>
          <w:lang w:eastAsia="en-US"/>
        </w:rPr>
      </w:pPr>
      <w:r w:rsidRPr="00816A93">
        <w:rPr>
          <w:lang w:eastAsia="en-US"/>
        </w:rPr>
        <w:t xml:space="preserve">Оборотная сторона </w:t>
      </w:r>
    </w:p>
    <w:tbl>
      <w:tblPr>
        <w:tblW w:w="4890" w:type="pct"/>
        <w:tblInd w:w="75" w:type="dxa"/>
        <w:tblBorders>
          <w:top w:val="single" w:sz="4" w:space="0" w:color="000000"/>
          <w:left w:val="single" w:sz="4" w:space="0" w:color="000000"/>
          <w:bottom w:val="single" w:sz="4" w:space="0" w:color="000000"/>
          <w:right w:val="single" w:sz="4" w:space="0" w:color="000000"/>
        </w:tblBorders>
        <w:tblLayout w:type="fixed"/>
        <w:tblCellMar>
          <w:left w:w="0" w:type="dxa"/>
          <w:right w:w="0" w:type="dxa"/>
        </w:tblCellMar>
        <w:tblLook w:val="04A0" w:firstRow="1" w:lastRow="0" w:firstColumn="1" w:lastColumn="0" w:noHBand="0" w:noVBand="1"/>
      </w:tblPr>
      <w:tblGrid>
        <w:gridCol w:w="6577"/>
        <w:gridCol w:w="145"/>
        <w:gridCol w:w="2695"/>
      </w:tblGrid>
      <w:tr w:rsidR="009F0AF3" w:rsidRPr="00816A93" w:rsidTr="002C0FB9">
        <w:trPr>
          <w:trHeight w:val="807"/>
        </w:trPr>
        <w:tc>
          <w:tcPr>
            <w:tcW w:w="3569" w:type="pct"/>
            <w:gridSpan w:val="2"/>
            <w:vMerge w:val="restart"/>
            <w:tcMar>
              <w:top w:w="80" w:type="dxa"/>
              <w:left w:w="80" w:type="dxa"/>
              <w:bottom w:w="75" w:type="dxa"/>
              <w:right w:w="80" w:type="dxa"/>
            </w:tcMar>
          </w:tcPr>
          <w:p w:rsidR="00D17AEC" w:rsidRPr="00816A93" w:rsidRDefault="00D17AEC" w:rsidP="009C4AA0">
            <w:pPr>
              <w:pStyle w:val="af1"/>
              <w:ind w:hanging="18"/>
              <w:jc w:val="left"/>
            </w:pPr>
          </w:p>
          <w:p w:rsidR="009F0AF3" w:rsidRPr="00816A93" w:rsidRDefault="009F0AF3" w:rsidP="009C4AA0">
            <w:pPr>
              <w:pStyle w:val="af1"/>
              <w:ind w:hanging="18"/>
              <w:jc w:val="left"/>
            </w:pPr>
            <w:r w:rsidRPr="00816A93">
              <w:t>1.</w:t>
            </w:r>
            <w:r w:rsidR="009C4AA0" w:rsidRPr="00816A93">
              <w:t xml:space="preserve"> </w:t>
            </w:r>
            <w:r w:rsidRPr="00816A93">
              <w:t>_</w:t>
            </w:r>
            <w:r w:rsidR="009C4AA0" w:rsidRPr="00816A93">
              <w:t>___________________________</w:t>
            </w:r>
            <w:r w:rsidRPr="00816A93">
              <w:t>_________</w:t>
            </w:r>
            <w:r w:rsidR="009C4AA0" w:rsidRPr="00816A93">
              <w:t>___</w:t>
            </w:r>
            <w:r w:rsidRPr="00816A93">
              <w:t>_</w:t>
            </w:r>
          </w:p>
          <w:p w:rsidR="009F0AF3" w:rsidRPr="00816A93" w:rsidRDefault="009F0AF3" w:rsidP="009C4AA0">
            <w:pPr>
              <w:pStyle w:val="af1"/>
              <w:ind w:hanging="18"/>
              <w:jc w:val="left"/>
            </w:pPr>
            <w:r w:rsidRPr="00816A93">
              <w:t>2.</w:t>
            </w:r>
            <w:r w:rsidR="009C4AA0" w:rsidRPr="00816A93">
              <w:t xml:space="preserve"> _________________________________________</w:t>
            </w:r>
            <w:r w:rsidRPr="00816A93">
              <w:br/>
              <w:t>3.</w:t>
            </w:r>
            <w:r w:rsidR="009C4AA0" w:rsidRPr="00816A93">
              <w:t> _________________________________________</w:t>
            </w:r>
            <w:r w:rsidRPr="00816A93">
              <w:br/>
              <w:t>4.</w:t>
            </w:r>
            <w:r w:rsidR="009C4AA0" w:rsidRPr="00816A93">
              <w:t xml:space="preserve"> _________________________________________</w:t>
            </w:r>
            <w:r w:rsidRPr="00816A93">
              <w:br/>
              <w:t>5.</w:t>
            </w:r>
            <w:r w:rsidR="002C0FB9" w:rsidRPr="00816A93">
              <w:t xml:space="preserve"> _________________________________________</w:t>
            </w:r>
            <w:r w:rsidRPr="00816A93">
              <w:br/>
              <w:t>6.</w:t>
            </w:r>
            <w:r w:rsidR="002C0FB9" w:rsidRPr="00816A93">
              <w:t xml:space="preserve"> _________________________________________</w:t>
            </w:r>
            <w:r w:rsidRPr="00816A93">
              <w:br/>
              <w:t>7.</w:t>
            </w:r>
            <w:r w:rsidR="002C0FB9" w:rsidRPr="00816A93">
              <w:t xml:space="preserve"> _________________________________________</w:t>
            </w:r>
            <w:r w:rsidRPr="00816A93">
              <w:br/>
              <w:t>8.</w:t>
            </w:r>
            <w:r w:rsidR="002C0FB9" w:rsidRPr="00816A93">
              <w:t xml:space="preserve"> _________________________________________</w:t>
            </w:r>
          </w:p>
        </w:tc>
        <w:tc>
          <w:tcPr>
            <w:tcW w:w="1431" w:type="pct"/>
            <w:vMerge w:val="restart"/>
          </w:tcPr>
          <w:p w:rsidR="009F0AF3" w:rsidRPr="00816A93" w:rsidRDefault="00D17AEC" w:rsidP="009F0AF3">
            <w:pPr>
              <w:ind w:left="145" w:firstLine="1334"/>
              <w:rPr>
                <w:color w:val="000000"/>
              </w:rPr>
            </w:pPr>
            <w:r w:rsidRPr="00816A93">
              <w:rPr>
                <w:noProof/>
                <w:color w:val="000000"/>
              </w:rPr>
              <mc:AlternateContent>
                <mc:Choice Requires="wpg">
                  <w:drawing>
                    <wp:anchor distT="0" distB="0" distL="114300" distR="114300" simplePos="0" relativeHeight="251662336" behindDoc="0" locked="0" layoutInCell="1" allowOverlap="1" wp14:anchorId="2B400D32" wp14:editId="5347011E">
                      <wp:simplePos x="0" y="0"/>
                      <wp:positionH relativeFrom="column">
                        <wp:posOffset>220345</wp:posOffset>
                      </wp:positionH>
                      <wp:positionV relativeFrom="paragraph">
                        <wp:posOffset>91440</wp:posOffset>
                      </wp:positionV>
                      <wp:extent cx="1314450" cy="1352550"/>
                      <wp:effectExtent l="0" t="0" r="19050" b="19050"/>
                      <wp:wrapNone/>
                      <wp:docPr id="12" name="Группа 12"/>
                      <wp:cNvGraphicFramePr/>
                      <a:graphic xmlns:a="http://schemas.openxmlformats.org/drawingml/2006/main">
                        <a:graphicData uri="http://schemas.microsoft.com/office/word/2010/wordprocessingGroup">
                          <wpg:wgp>
                            <wpg:cNvGrpSpPr/>
                            <wpg:grpSpPr>
                              <a:xfrm>
                                <a:off x="0" y="0"/>
                                <a:ext cx="1314450" cy="1352550"/>
                                <a:chOff x="0" y="0"/>
                                <a:chExt cx="1314450" cy="1352550"/>
                              </a:xfrm>
                            </wpg:grpSpPr>
                            <wps:wsp>
                              <wps:cNvPr id="7" name="Прямоугольник 7"/>
                              <wps:cNvSpPr/>
                              <wps:spPr>
                                <a:xfrm>
                                  <a:off x="0" y="0"/>
                                  <a:ext cx="1314450" cy="13525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Надпись 9"/>
                              <wps:cNvSpPr txBox="1"/>
                              <wps:spPr>
                                <a:xfrm>
                                  <a:off x="95250" y="504825"/>
                                  <a:ext cx="1038225" cy="742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73B5" w:rsidRPr="002C0FB9" w:rsidRDefault="006673B5" w:rsidP="002C0FB9">
                                    <w:pPr>
                                      <w:jc w:val="center"/>
                                      <w:rPr>
                                        <w:sz w:val="24"/>
                                      </w:rPr>
                                    </w:pPr>
                                    <w:r w:rsidRPr="002C0FB9">
                                      <w:rPr>
                                        <w:sz w:val="24"/>
                                      </w:rPr>
                                      <w:t xml:space="preserve">    QR-код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0D32" id="Группа 12" o:spid="_x0000_s1026" style="position:absolute;left:0;text-align:left;margin-left:17.35pt;margin-top:7.2pt;width:103.5pt;height:106.5pt;z-index:251662336" coordsize="13144,1352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">
                      <v:rect id="Прямоугольник 7" o:spid="_x0000_s1027" style="position:absolute;width:13144;height:1352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" filled="f" strokecolor="black [3213]" strokeweight="1.5pt"/>
                      <v:shapetype id="_x0000_t202" coordsize="21600,21600" o:spt="202" path="m,l,21600r21600,l21600,xe">
                        <v:stroke joinstyle="miter"/>
                        <v:path gradientshapeok="t" o:connecttype="rect"/>
                      </v:shapetype>
                      <v:shape id="Надпись 9" o:spid="_x0000_s1028" type="#_x0000_t202" style="position:absolute;left:952;top:5048;width:10382;height:742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" fillcolor="white [3201]" stroked="f" strokeweight=".5pt">
                        <v:textbox>
                          <w:txbxContent>
                            <w:p w:rsidR="006673B5" w:rsidRPr="002C0FB9" w:rsidRDefault="006673B5" w:rsidP="002C0FB9">
                              <w:pPr>
                                <w:jc w:val="center"/>
                                <w:rPr>
                                  <w:sz w:val="24"/>
                                </w:rPr>
                              </w:pPr>
                              <w:r w:rsidRPr="002C0FB9">
                                <w:rPr>
                                  <w:sz w:val="24"/>
                                </w:rPr>
                                <w:t xml:space="preserve">    QR-код</w:t>
                              </w:r>
                            </w:p>
                          </w:txbxContent>
                        </v:textbox>
                      </v:shape>
                    </v:group>
                  </w:pict>
                </mc:Fallback>
              </mc:AlternateContent>
            </w:r>
            <w:r w:rsidRPr="00816A93">
              <w:rPr>
                <w:noProof/>
                <w:color w:val="000000"/>
              </w:rPr>
              <mc:AlternateContent>
                <mc:Choice Requires="wpg">
                  <w:drawing>
                    <wp:anchor distT="0" distB="0" distL="114300" distR="114300" simplePos="0" relativeHeight="251654144" behindDoc="0" locked="0" layoutInCell="1" allowOverlap="1" wp14:anchorId="6602C073" wp14:editId="129DF2D7">
                      <wp:simplePos x="0" y="0"/>
                      <wp:positionH relativeFrom="column">
                        <wp:posOffset>258445</wp:posOffset>
                      </wp:positionH>
                      <wp:positionV relativeFrom="paragraph">
                        <wp:posOffset>1777365</wp:posOffset>
                      </wp:positionV>
                      <wp:extent cx="1314450" cy="1352550"/>
                      <wp:effectExtent l="0" t="0" r="19050" b="19050"/>
                      <wp:wrapNone/>
                      <wp:docPr id="5" name="Группа 5"/>
                      <wp:cNvGraphicFramePr/>
                      <a:graphic xmlns:a="http://schemas.openxmlformats.org/drawingml/2006/main">
                        <a:graphicData uri="http://schemas.microsoft.com/office/word/2010/wordprocessingGroup">
                          <wpg:wgp>
                            <wpg:cNvGrpSpPr/>
                            <wpg:grpSpPr>
                              <a:xfrm>
                                <a:off x="0" y="0"/>
                                <a:ext cx="1314450" cy="1352550"/>
                                <a:chOff x="0" y="0"/>
                                <a:chExt cx="1314450" cy="1352550"/>
                              </a:xfrm>
                            </wpg:grpSpPr>
                            <wps:wsp>
                              <wps:cNvPr id="3" name="Прямоугольник 3"/>
                              <wps:cNvSpPr/>
                              <wps:spPr>
                                <a:xfrm>
                                  <a:off x="0" y="0"/>
                                  <a:ext cx="1314450" cy="13525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Надпись 4"/>
                              <wps:cNvSpPr txBox="1"/>
                              <wps:spPr>
                                <a:xfrm>
                                  <a:off x="95250" y="400050"/>
                                  <a:ext cx="1162050" cy="847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673B5" w:rsidRPr="002C0FB9" w:rsidRDefault="006673B5" w:rsidP="002C0FB9">
                                    <w:pPr>
                                      <w:jc w:val="center"/>
                                      <w:rPr>
                                        <w:sz w:val="24"/>
                                      </w:rPr>
                                    </w:pPr>
                                    <w:r>
                                      <w:rPr>
                                        <w:sz w:val="24"/>
                                      </w:rPr>
                                      <w:t>м</w:t>
                                    </w:r>
                                    <w:r w:rsidRPr="002C0FB9">
                                      <w:rPr>
                                        <w:sz w:val="24"/>
                                      </w:rPr>
                                      <w:t>есто для фотографии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02C073" id="Группа 5" o:spid="_x0000_s1029" style="position:absolute;left:0;text-align:left;margin-left:20.35pt;margin-top:139.95pt;width:103.5pt;height:106.5pt;z-index:251654144;mso-width-relative:margin;mso-height-relative:margin" coordsize="13144,1352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">
                      <v:rect id="Прямоугольник 3" o:spid="_x0000_s1030" style="position:absolute;width:13144;height:1352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" filled="f" strokecolor="black [3213]" strokeweight="1.5pt"/>
                      <v:shape id="Надпись 4" o:spid="_x0000_s1031" type="#_x0000_t202" style="position:absolute;left:952;top:4000;width:11621;height:847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" fillcolor="white [3201]" stroked="f" strokeweight=".5pt">
                        <v:textbox>
                          <w:txbxContent>
                            <w:p w:rsidR="006673B5" w:rsidRPr="002C0FB9" w:rsidRDefault="006673B5" w:rsidP="002C0FB9">
                              <w:pPr>
                                <w:jc w:val="center"/>
                                <w:rPr>
                                  <w:sz w:val="24"/>
                                </w:rPr>
                              </w:pPr>
                              <w:r>
                                <w:rPr>
                                  <w:sz w:val="24"/>
                                </w:rPr>
                                <w:t>м</w:t>
                              </w:r>
                              <w:r w:rsidRPr="002C0FB9">
                                <w:rPr>
                                  <w:sz w:val="24"/>
                                </w:rPr>
                                <w:t>есто для фотографии</w:t>
                              </w:r>
                            </w:p>
                          </w:txbxContent>
                        </v:textbox>
                      </v:shape>
                    </v:group>
                  </w:pict>
                </mc:Fallback>
              </mc:AlternateContent>
            </w:r>
            <w:r w:rsidR="009F0AF3" w:rsidRPr="00816A93">
              <w:rPr>
                <w:color w:val="000000"/>
              </w:rPr>
              <w:br/>
            </w:r>
          </w:p>
        </w:tc>
      </w:tr>
      <w:tr w:rsidR="002C0FB9" w:rsidRPr="00816A93" w:rsidTr="002C0FB9">
        <w:trPr>
          <w:trHeight w:val="1920"/>
        </w:trPr>
        <w:tc>
          <w:tcPr>
            <w:tcW w:w="3569" w:type="pct"/>
            <w:gridSpan w:val="2"/>
            <w:vMerge/>
            <w:vAlign w:val="center"/>
          </w:tcPr>
          <w:p w:rsidR="002C0FB9" w:rsidRPr="00816A93" w:rsidRDefault="002C0FB9" w:rsidP="009C4AA0">
            <w:pPr>
              <w:rPr>
                <w:color w:val="000000"/>
              </w:rPr>
            </w:pPr>
          </w:p>
        </w:tc>
        <w:tc>
          <w:tcPr>
            <w:tcW w:w="1431" w:type="pct"/>
            <w:vMerge/>
            <w:vAlign w:val="center"/>
          </w:tcPr>
          <w:p w:rsidR="002C0FB9" w:rsidRPr="00816A93" w:rsidRDefault="002C0FB9" w:rsidP="009C4AA0">
            <w:pPr>
              <w:rPr>
                <w:color w:val="000000"/>
              </w:rPr>
            </w:pPr>
          </w:p>
        </w:tc>
      </w:tr>
      <w:tr w:rsidR="002C0FB9" w:rsidRPr="00C71945" w:rsidTr="002C0FB9">
        <w:trPr>
          <w:trHeight w:val="1920"/>
        </w:trPr>
        <w:tc>
          <w:tcPr>
            <w:tcW w:w="3492" w:type="pct"/>
            <w:vAlign w:val="center"/>
          </w:tcPr>
          <w:p w:rsidR="00D17AEC" w:rsidRPr="00816A93" w:rsidRDefault="00D17AEC" w:rsidP="002C0FB9">
            <w:pPr>
              <w:ind w:firstLine="629"/>
              <w:rPr>
                <w:color w:val="000000"/>
              </w:rPr>
            </w:pPr>
          </w:p>
          <w:p w:rsidR="002C0FB9" w:rsidRPr="00816A93" w:rsidRDefault="002C0FB9" w:rsidP="002C0FB9">
            <w:pPr>
              <w:ind w:firstLine="629"/>
              <w:rPr>
                <w:color w:val="000000"/>
              </w:rPr>
            </w:pPr>
            <w:r w:rsidRPr="00816A93">
              <w:rPr>
                <w:color w:val="000000"/>
              </w:rPr>
              <w:t>__________________________________</w:t>
            </w:r>
          </w:p>
          <w:p w:rsidR="002C0FB9" w:rsidRPr="00816A93" w:rsidRDefault="002C0FB9" w:rsidP="002C0FB9">
            <w:pPr>
              <w:rPr>
                <w:color w:val="000000"/>
                <w:sz w:val="18"/>
                <w:szCs w:val="18"/>
              </w:rPr>
            </w:pPr>
            <w:r w:rsidRPr="00816A93">
              <w:rPr>
                <w:color w:val="000000"/>
              </w:rPr>
              <w:t xml:space="preserve"> </w:t>
            </w:r>
            <w:r w:rsidRPr="00816A93">
              <w:rPr>
                <w:color w:val="000000"/>
                <w:sz w:val="18"/>
                <w:szCs w:val="18"/>
              </w:rPr>
              <w:t>(должность лица, ответственного за выдачу удостоверения)</w:t>
            </w:r>
          </w:p>
          <w:p w:rsidR="002C0FB9" w:rsidRPr="00816A93" w:rsidRDefault="002C0FB9" w:rsidP="002C0FB9">
            <w:pPr>
              <w:rPr>
                <w:color w:val="000000"/>
              </w:rPr>
            </w:pPr>
            <w:r w:rsidRPr="00816A93">
              <w:rPr>
                <w:color w:val="000000"/>
              </w:rPr>
              <w:t>_________________________________</w:t>
            </w:r>
          </w:p>
          <w:p w:rsidR="002C0FB9" w:rsidRPr="00816A93" w:rsidRDefault="002C0FB9" w:rsidP="002C0FB9">
            <w:pPr>
              <w:rPr>
                <w:color w:val="000000"/>
                <w:sz w:val="18"/>
                <w:szCs w:val="18"/>
              </w:rPr>
            </w:pPr>
            <w:r w:rsidRPr="00816A93">
              <w:rPr>
                <w:color w:val="000000"/>
                <w:sz w:val="18"/>
                <w:szCs w:val="18"/>
              </w:rPr>
              <w:t xml:space="preserve">                                (фамилия, инициалы)</w:t>
            </w:r>
          </w:p>
          <w:p w:rsidR="002C0FB9" w:rsidRPr="00816A93" w:rsidRDefault="002C0FB9" w:rsidP="002C0FB9">
            <w:pPr>
              <w:rPr>
                <w:color w:val="000000"/>
              </w:rPr>
            </w:pPr>
            <w:r w:rsidRPr="00816A93">
              <w:rPr>
                <w:color w:val="000000"/>
              </w:rPr>
              <w:t>_________________________________</w:t>
            </w:r>
          </w:p>
          <w:p w:rsidR="002C0FB9" w:rsidRPr="00816A93" w:rsidRDefault="002C0FB9" w:rsidP="002C0FB9">
            <w:pPr>
              <w:rPr>
                <w:color w:val="000000"/>
                <w:sz w:val="18"/>
                <w:szCs w:val="18"/>
              </w:rPr>
            </w:pPr>
            <w:r w:rsidRPr="00816A93">
              <w:rPr>
                <w:color w:val="000000"/>
                <w:sz w:val="18"/>
                <w:szCs w:val="18"/>
              </w:rPr>
              <w:t xml:space="preserve">                                              (подпись)</w:t>
            </w:r>
          </w:p>
        </w:tc>
        <w:tc>
          <w:tcPr>
            <w:tcW w:w="1508" w:type="pct"/>
            <w:gridSpan w:val="2"/>
            <w:vAlign w:val="center"/>
          </w:tcPr>
          <w:p w:rsidR="002C0FB9" w:rsidRPr="00816A93" w:rsidRDefault="002C0FB9" w:rsidP="002C0FB9">
            <w:pPr>
              <w:rPr>
                <w:color w:val="000000"/>
              </w:rPr>
            </w:pPr>
          </w:p>
        </w:tc>
      </w:tr>
    </w:tbl>
    <w:p w:rsidR="00750373" w:rsidRPr="009F0D77" w:rsidRDefault="00750373" w:rsidP="00750373">
      <w:pPr>
        <w:ind w:firstLine="567"/>
        <w:rPr>
          <w:rFonts w:eastAsia="Calibri"/>
          <w:sz w:val="24"/>
          <w:szCs w:val="24"/>
        </w:rPr>
      </w:pPr>
    </w:p>
    <w:p w:rsidR="00750373" w:rsidRPr="009F0D77" w:rsidRDefault="00750373" w:rsidP="00750373">
      <w:pPr>
        <w:spacing w:line="280" w:lineRule="exact"/>
        <w:rPr>
          <w:lang w:eastAsia="en-US"/>
        </w:rPr>
      </w:pPr>
    </w:p>
    <w:p w:rsidR="00750373" w:rsidRPr="009F0D77" w:rsidRDefault="00750373" w:rsidP="00750373">
      <w:pPr>
        <w:spacing w:line="280" w:lineRule="exact"/>
        <w:rPr>
          <w:szCs w:val="30"/>
          <w:lang w:val="en-US" w:eastAsia="en-US"/>
        </w:rPr>
      </w:pPr>
    </w:p>
    <w:p w:rsidR="00750373" w:rsidRPr="009F0D77" w:rsidRDefault="00750373" w:rsidP="00750373">
      <w:pPr>
        <w:spacing w:line="280" w:lineRule="exact"/>
        <w:rPr>
          <w:szCs w:val="30"/>
          <w:lang w:val="en-US" w:eastAsia="en-US"/>
        </w:rPr>
      </w:pPr>
    </w:p>
    <w:p w:rsidR="00750373" w:rsidRPr="00A21E44" w:rsidRDefault="00750373" w:rsidP="00750373">
      <w:pPr>
        <w:autoSpaceDE w:val="0"/>
        <w:autoSpaceDN w:val="0"/>
        <w:spacing w:line="280" w:lineRule="exact"/>
        <w:jc w:val="center"/>
      </w:pPr>
    </w:p>
    <w:p w:rsidR="00EF2A3E" w:rsidRDefault="00EF2A3E" w:rsidP="00EF2A3E">
      <w:pPr>
        <w:rPr>
          <w:szCs w:val="30"/>
          <w:lang w:eastAsia="en-US"/>
        </w:rPr>
      </w:pPr>
    </w:p>
    <w:p w:rsidR="002C0FB9" w:rsidRDefault="002C0FB9" w:rsidP="001E68DE">
      <w:pPr>
        <w:autoSpaceDE w:val="0"/>
        <w:autoSpaceDN w:val="0"/>
        <w:spacing w:line="280" w:lineRule="exact"/>
        <w:ind w:left="5220"/>
        <w:outlineLvl w:val="1"/>
        <w:rPr>
          <w:rFonts w:eastAsia="Calibri"/>
        </w:rPr>
        <w:sectPr w:rsidR="002C0FB9" w:rsidSect="00BB79B6">
          <w:pgSz w:w="11907" w:h="16840" w:code="9"/>
          <w:pgMar w:top="1134" w:right="567" w:bottom="1134" w:left="1701" w:header="624" w:footer="624" w:gutter="0"/>
          <w:cols w:space="720"/>
          <w:titlePg/>
          <w:docGrid w:linePitch="408"/>
        </w:sectPr>
      </w:pPr>
    </w:p>
    <w:p w:rsidR="001E68DE" w:rsidRPr="00D40BF5" w:rsidRDefault="001E68DE" w:rsidP="001E68DE">
      <w:pPr>
        <w:autoSpaceDE w:val="0"/>
        <w:autoSpaceDN w:val="0"/>
        <w:spacing w:line="280" w:lineRule="exact"/>
        <w:ind w:left="5220"/>
        <w:outlineLvl w:val="1"/>
        <w:rPr>
          <w:rFonts w:eastAsia="Calibri"/>
        </w:rPr>
      </w:pPr>
      <w:bookmarkStart w:id="24" w:name="ПРИЛ44"/>
      <w:r w:rsidRPr="001E68DE">
        <w:rPr>
          <w:rFonts w:eastAsia="Calibri"/>
        </w:rPr>
        <w:t xml:space="preserve">Приложение </w:t>
      </w:r>
      <w:r w:rsidR="008463CC">
        <w:rPr>
          <w:rFonts w:eastAsia="Calibri"/>
        </w:rPr>
        <w:t>8</w:t>
      </w:r>
    </w:p>
    <w:bookmarkEnd w:id="24"/>
    <w:p w:rsidR="001E68DE" w:rsidRPr="001E68DE" w:rsidRDefault="001E68DE" w:rsidP="001E68DE">
      <w:pPr>
        <w:autoSpaceDE w:val="0"/>
        <w:autoSpaceDN w:val="0"/>
        <w:spacing w:line="280" w:lineRule="exact"/>
        <w:ind w:left="5220"/>
        <w:rPr>
          <w:rFonts w:eastAsia="Calibri"/>
        </w:rPr>
      </w:pPr>
      <w:r w:rsidRPr="001E68DE">
        <w:rPr>
          <w:rFonts w:eastAsia="Calibri"/>
        </w:rPr>
        <w:t>к Правилам ведения охотничьего</w:t>
      </w:r>
    </w:p>
    <w:p w:rsidR="001E68DE" w:rsidRPr="001E68DE" w:rsidRDefault="001E68DE" w:rsidP="001E68DE">
      <w:pPr>
        <w:autoSpaceDE w:val="0"/>
        <w:autoSpaceDN w:val="0"/>
        <w:spacing w:line="280" w:lineRule="exact"/>
        <w:ind w:left="5220"/>
        <w:rPr>
          <w:rFonts w:eastAsia="Calibri"/>
        </w:rPr>
      </w:pPr>
      <w:r w:rsidRPr="001E68DE">
        <w:rPr>
          <w:rFonts w:eastAsia="Calibri"/>
        </w:rPr>
        <w:t>хозяйства и охоты</w:t>
      </w:r>
    </w:p>
    <w:p w:rsidR="001E68DE" w:rsidRPr="001E68DE" w:rsidRDefault="001E68DE" w:rsidP="001E68DE">
      <w:pPr>
        <w:autoSpaceDE w:val="0"/>
        <w:autoSpaceDN w:val="0"/>
        <w:spacing w:line="280" w:lineRule="exact"/>
        <w:ind w:firstLine="540"/>
        <w:rPr>
          <w:rFonts w:eastAsia="Calibri"/>
        </w:rPr>
      </w:pPr>
    </w:p>
    <w:p w:rsidR="001E68DE" w:rsidRPr="001E68DE" w:rsidRDefault="001E68DE" w:rsidP="001E68DE">
      <w:pPr>
        <w:autoSpaceDE w:val="0"/>
        <w:autoSpaceDN w:val="0"/>
        <w:spacing w:after="120" w:line="280" w:lineRule="exact"/>
        <w:rPr>
          <w:rFonts w:eastAsia="Calibri"/>
        </w:rPr>
      </w:pPr>
      <w:r w:rsidRPr="001E68DE">
        <w:rPr>
          <w:rFonts w:eastAsia="Calibri"/>
        </w:rPr>
        <w:t>ПЕРЕЧЕНЬ</w:t>
      </w:r>
    </w:p>
    <w:p w:rsidR="001E68DE" w:rsidRPr="001E68DE" w:rsidRDefault="001E68DE" w:rsidP="001E68DE">
      <w:pPr>
        <w:autoSpaceDE w:val="0"/>
        <w:autoSpaceDN w:val="0"/>
        <w:spacing w:line="280" w:lineRule="exact"/>
        <w:rPr>
          <w:rFonts w:eastAsia="Calibri"/>
        </w:rPr>
      </w:pPr>
      <w:r w:rsidRPr="001E68DE">
        <w:rPr>
          <w:rFonts w:eastAsia="Calibri"/>
        </w:rPr>
        <w:t>охотничьих собак</w:t>
      </w:r>
    </w:p>
    <w:p w:rsidR="001E68DE" w:rsidRPr="001E68DE" w:rsidRDefault="001E68DE" w:rsidP="001E68DE">
      <w:pPr>
        <w:autoSpaceDE w:val="0"/>
        <w:autoSpaceDN w:val="0"/>
        <w:ind w:firstLine="540"/>
        <w:rPr>
          <w:rFonts w:eastAsia="Calibri"/>
        </w:rPr>
      </w:pPr>
    </w:p>
    <w:tbl>
      <w:tblPr>
        <w:tblW w:w="0" w:type="auto"/>
        <w:tblCellSpacing w:w="0" w:type="dxa"/>
        <w:tblLayout w:type="fixed"/>
        <w:tblCellMar>
          <w:left w:w="0" w:type="dxa"/>
          <w:right w:w="0" w:type="dxa"/>
        </w:tblCellMar>
        <w:tblLook w:val="0000" w:firstRow="0" w:lastRow="0" w:firstColumn="0" w:lastColumn="0" w:noHBand="0" w:noVBand="0"/>
      </w:tblPr>
      <w:tblGrid>
        <w:gridCol w:w="7227"/>
        <w:gridCol w:w="2411"/>
      </w:tblGrid>
      <w:tr w:rsidR="001E68DE" w:rsidRPr="001E68DE" w:rsidTr="00A1041D">
        <w:trPr>
          <w:tblHeader/>
          <w:tblCellSpacing w:w="0" w:type="dxa"/>
        </w:trPr>
        <w:tc>
          <w:tcPr>
            <w:tcW w:w="7227" w:type="dxa"/>
            <w:tcBorders>
              <w:top w:val="single" w:sz="4" w:space="0" w:color="auto"/>
              <w:right w:val="single" w:sz="4" w:space="0" w:color="auto"/>
            </w:tcBorders>
            <w:vAlign w:val="center"/>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Наименование групп и пород охотничьих собак</w:t>
            </w:r>
          </w:p>
        </w:tc>
        <w:tc>
          <w:tcPr>
            <w:tcW w:w="2411" w:type="dxa"/>
            <w:tcBorders>
              <w:top w:val="single" w:sz="4" w:space="0" w:color="auto"/>
              <w:left w:val="single" w:sz="4" w:space="0" w:color="auto"/>
            </w:tcBorders>
            <w:vAlign w:val="center"/>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Номер по классификации*</w:t>
            </w:r>
          </w:p>
        </w:tc>
      </w:tr>
      <w:tr w:rsidR="001E68DE" w:rsidRPr="001E68DE" w:rsidTr="00A1041D">
        <w:trPr>
          <w:tblHeader/>
          <w:tblCellSpacing w:w="0" w:type="dxa"/>
        </w:trPr>
        <w:tc>
          <w:tcPr>
            <w:tcW w:w="7227" w:type="dxa"/>
            <w:tcBorders>
              <w:top w:val="single" w:sz="4" w:space="0" w:color="auto"/>
            </w:tcBorders>
          </w:tcPr>
          <w:p w:rsidR="001E68DE" w:rsidRPr="001E68DE" w:rsidRDefault="001E68DE" w:rsidP="001E68DE">
            <w:pPr>
              <w:autoSpaceDE w:val="0"/>
              <w:autoSpaceDN w:val="0"/>
              <w:adjustRightInd w:val="0"/>
              <w:spacing w:line="280" w:lineRule="exact"/>
              <w:rPr>
                <w:szCs w:val="30"/>
                <w:lang w:eastAsia="en-US"/>
              </w:rPr>
            </w:pPr>
          </w:p>
        </w:tc>
        <w:tc>
          <w:tcPr>
            <w:tcW w:w="2411" w:type="dxa"/>
            <w:tcBorders>
              <w:top w:val="single" w:sz="4" w:space="0" w:color="auto"/>
            </w:tcBorders>
          </w:tcPr>
          <w:p w:rsidR="001E68DE" w:rsidRPr="001E68DE" w:rsidRDefault="001E68DE" w:rsidP="001E68DE">
            <w:pPr>
              <w:autoSpaceDE w:val="0"/>
              <w:autoSpaceDN w:val="0"/>
              <w:adjustRightInd w:val="0"/>
              <w:spacing w:line="280" w:lineRule="exact"/>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Терьеры:</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rPr>
                <w:szCs w:val="30"/>
                <w:lang w:eastAsia="en-US"/>
              </w:rPr>
            </w:pPr>
            <w:r w:rsidRPr="001E68DE">
              <w:rPr>
                <w:szCs w:val="30"/>
                <w:lang w:eastAsia="en-US"/>
              </w:rPr>
              <w:t> </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немецкий ягдтерьер</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103</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бордер терьер</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10</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фокстерьер гладкошерстный</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12</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фокстерьер жесткошерстный</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169</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Джек Рассел терьер</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345</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val="be-BY" w:eastAsia="en-US"/>
              </w:rPr>
              <w:t>П</w:t>
            </w:r>
            <w:r w:rsidRPr="001E68DE">
              <w:rPr>
                <w:szCs w:val="30"/>
                <w:lang w:eastAsia="en-US"/>
              </w:rPr>
              <w:t>арсон Рассел терьер</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339</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вельштерьер</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78</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Таксы (все породы)</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148</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Лайки:</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русско-европейская лайка</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304</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восточносибирская лайка</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305</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западносибирская лайка</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306</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карело-финская лайка**</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Гончие:</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русская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англо-русская (пегая)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белорусский гончак**</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швейцарская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59</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баварская следовая гончая</w:t>
            </w: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217</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литовская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латвийская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эстонская гончая**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бассетхаунд</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163</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бигль</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161</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Легавые, спаниели, ретриверы (все породы)</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eastAsia="en-US"/>
              </w:rPr>
            </w:pPr>
            <w:r w:rsidRPr="001E68DE">
              <w:rPr>
                <w:bCs/>
                <w:szCs w:val="30"/>
                <w:lang w:eastAsia="en-US"/>
              </w:rPr>
              <w:t>Водные собаки (все породы)</w:t>
            </w:r>
          </w:p>
          <w:p w:rsidR="001E68DE" w:rsidRPr="001E68DE" w:rsidRDefault="001E68DE" w:rsidP="001E68DE">
            <w:pPr>
              <w:autoSpaceDE w:val="0"/>
              <w:autoSpaceDN w:val="0"/>
              <w:adjustRightInd w:val="0"/>
              <w:spacing w:line="280" w:lineRule="exact"/>
              <w:rPr>
                <w:bCs/>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rPr>
                <w:bCs/>
                <w:szCs w:val="30"/>
                <w:lang w:val="be-BY" w:eastAsia="en-US"/>
              </w:rPr>
            </w:pPr>
            <w:r w:rsidRPr="001E68DE">
              <w:rPr>
                <w:bCs/>
                <w:szCs w:val="30"/>
                <w:lang w:eastAsia="en-US"/>
              </w:rPr>
              <w:t>Борзые:</w:t>
            </w:r>
          </w:p>
          <w:p w:rsidR="001E68DE" w:rsidRPr="001E68DE" w:rsidRDefault="001E68DE" w:rsidP="001E68DE">
            <w:pPr>
              <w:autoSpaceDE w:val="0"/>
              <w:autoSpaceDN w:val="0"/>
              <w:adjustRightInd w:val="0"/>
              <w:spacing w:line="280" w:lineRule="exact"/>
              <w:rPr>
                <w:bCs/>
                <w:szCs w:val="30"/>
                <w:lang w:val="be-BY"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русская псовая борзая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193</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грейхаунд</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158</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уиппет</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r w:rsidRPr="001E68DE">
              <w:rPr>
                <w:szCs w:val="30"/>
                <w:lang w:eastAsia="en-US"/>
              </w:rPr>
              <w:t>162</w:t>
            </w: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хортая**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тазы**</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r w:rsidR="001E68DE" w:rsidRPr="001E68DE" w:rsidTr="00A1041D">
        <w:trPr>
          <w:tblCellSpacing w:w="0" w:type="dxa"/>
        </w:trPr>
        <w:tc>
          <w:tcPr>
            <w:tcW w:w="7227" w:type="dxa"/>
          </w:tcPr>
          <w:p w:rsidR="001E68DE" w:rsidRPr="001E68DE" w:rsidRDefault="001E68DE" w:rsidP="001E68DE">
            <w:pPr>
              <w:autoSpaceDE w:val="0"/>
              <w:autoSpaceDN w:val="0"/>
              <w:adjustRightInd w:val="0"/>
              <w:spacing w:line="280" w:lineRule="exact"/>
              <w:ind w:left="450"/>
              <w:rPr>
                <w:szCs w:val="30"/>
                <w:lang w:eastAsia="en-US"/>
              </w:rPr>
            </w:pPr>
            <w:r w:rsidRPr="001E68DE">
              <w:rPr>
                <w:szCs w:val="30"/>
                <w:lang w:eastAsia="en-US"/>
              </w:rPr>
              <w:t>южнорусская (степная) борзая**</w:t>
            </w:r>
          </w:p>
          <w:p w:rsidR="001E68DE" w:rsidRPr="001E68DE" w:rsidRDefault="001E68DE" w:rsidP="001E68DE">
            <w:pPr>
              <w:autoSpaceDE w:val="0"/>
              <w:autoSpaceDN w:val="0"/>
              <w:adjustRightInd w:val="0"/>
              <w:spacing w:line="280" w:lineRule="exact"/>
              <w:ind w:left="450"/>
              <w:rPr>
                <w:szCs w:val="30"/>
                <w:lang w:eastAsia="en-US"/>
              </w:rPr>
            </w:pPr>
          </w:p>
        </w:tc>
        <w:tc>
          <w:tcPr>
            <w:tcW w:w="2411" w:type="dxa"/>
          </w:tcPr>
          <w:p w:rsidR="001E68DE" w:rsidRPr="001E68DE" w:rsidRDefault="001E68DE" w:rsidP="001E68DE">
            <w:pPr>
              <w:autoSpaceDE w:val="0"/>
              <w:autoSpaceDN w:val="0"/>
              <w:adjustRightInd w:val="0"/>
              <w:spacing w:line="280" w:lineRule="exact"/>
              <w:jc w:val="center"/>
              <w:rPr>
                <w:szCs w:val="30"/>
                <w:lang w:eastAsia="en-US"/>
              </w:rPr>
            </w:pPr>
          </w:p>
        </w:tc>
      </w:tr>
    </w:tbl>
    <w:p w:rsidR="001E68DE" w:rsidRPr="001E68DE" w:rsidRDefault="001E68DE" w:rsidP="001E68DE">
      <w:pPr>
        <w:spacing w:line="240" w:lineRule="exact"/>
        <w:rPr>
          <w:rFonts w:ascii="Times New Roman CYR" w:hAnsi="Times New Roman CYR"/>
          <w:sz w:val="24"/>
          <w:szCs w:val="24"/>
          <w:lang w:eastAsia="en-US"/>
        </w:rPr>
      </w:pPr>
    </w:p>
    <w:p w:rsidR="001E68DE" w:rsidRPr="001E68DE" w:rsidRDefault="001E68DE" w:rsidP="001E68DE">
      <w:pPr>
        <w:spacing w:line="240" w:lineRule="exact"/>
        <w:rPr>
          <w:rFonts w:ascii="Times New Roman CYR" w:hAnsi="Times New Roman CYR"/>
          <w:sz w:val="24"/>
          <w:szCs w:val="24"/>
          <w:lang w:eastAsia="en-US"/>
        </w:rPr>
      </w:pPr>
    </w:p>
    <w:p w:rsidR="001E68DE" w:rsidRPr="001E68DE" w:rsidRDefault="001E68DE" w:rsidP="001E68DE">
      <w:pPr>
        <w:spacing w:line="240" w:lineRule="exact"/>
        <w:rPr>
          <w:rFonts w:ascii="Times New Roman CYR" w:hAnsi="Times New Roman CYR"/>
          <w:sz w:val="24"/>
          <w:szCs w:val="24"/>
          <w:lang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Default="001E68DE" w:rsidP="001E68DE">
      <w:pPr>
        <w:spacing w:line="240" w:lineRule="exact"/>
        <w:rPr>
          <w:rFonts w:ascii="Times New Roman CYR" w:hAnsi="Times New Roman CYR"/>
          <w:sz w:val="24"/>
          <w:szCs w:val="24"/>
          <w:lang w:val="be-BY" w:eastAsia="en-US"/>
        </w:rPr>
      </w:pPr>
    </w:p>
    <w:p w:rsidR="001E68DE" w:rsidRDefault="001E68DE" w:rsidP="001E68DE">
      <w:pPr>
        <w:spacing w:line="240" w:lineRule="exact"/>
        <w:rPr>
          <w:rFonts w:ascii="Times New Roman CYR" w:hAnsi="Times New Roman CYR"/>
          <w:sz w:val="24"/>
          <w:szCs w:val="24"/>
          <w:lang w:val="be-BY" w:eastAsia="en-US"/>
        </w:rPr>
      </w:pPr>
    </w:p>
    <w:p w:rsidR="001E68DE" w:rsidRDefault="001E68DE" w:rsidP="001E68DE">
      <w:pPr>
        <w:spacing w:line="240" w:lineRule="exact"/>
        <w:rPr>
          <w:rFonts w:ascii="Times New Roman CYR" w:hAnsi="Times New Roman CYR"/>
          <w:sz w:val="24"/>
          <w:szCs w:val="24"/>
          <w:lang w:val="be-BY" w:eastAsia="en-US"/>
        </w:rPr>
      </w:pPr>
    </w:p>
    <w:p w:rsid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val="be-BY" w:eastAsia="en-US"/>
        </w:rPr>
      </w:pPr>
    </w:p>
    <w:p w:rsidR="001E68DE" w:rsidRPr="001E68DE" w:rsidRDefault="001E68DE" w:rsidP="001E68DE">
      <w:pPr>
        <w:spacing w:line="240" w:lineRule="exact"/>
        <w:rPr>
          <w:rFonts w:ascii="Times New Roman CYR" w:hAnsi="Times New Roman CYR"/>
          <w:sz w:val="24"/>
          <w:szCs w:val="24"/>
          <w:lang w:eastAsia="en-US"/>
        </w:rPr>
      </w:pPr>
      <w:r w:rsidRPr="001E68DE">
        <w:rPr>
          <w:rFonts w:ascii="Times New Roman CYR" w:hAnsi="Times New Roman CYR"/>
          <w:sz w:val="24"/>
          <w:szCs w:val="24"/>
          <w:lang w:eastAsia="en-US"/>
        </w:rPr>
        <w:t>Примечание. Другие породы собак могут быть зарегистрированы как охотничьи, если порода в соответствии со своим стандартом (по классификации FCI) выводилась для охоты.</w:t>
      </w:r>
    </w:p>
    <w:p w:rsidR="001E68DE" w:rsidRPr="001E68DE" w:rsidRDefault="001E68DE" w:rsidP="001E68DE">
      <w:pPr>
        <w:spacing w:line="240" w:lineRule="exact"/>
        <w:rPr>
          <w:lang w:eastAsia="en-US"/>
        </w:rPr>
      </w:pPr>
    </w:p>
    <w:p w:rsidR="001E68DE" w:rsidRPr="001E68DE" w:rsidRDefault="001E68DE" w:rsidP="001E68DE">
      <w:pPr>
        <w:autoSpaceDE w:val="0"/>
        <w:autoSpaceDN w:val="0"/>
        <w:adjustRightInd w:val="0"/>
        <w:spacing w:line="240" w:lineRule="exact"/>
        <w:rPr>
          <w:sz w:val="24"/>
          <w:szCs w:val="24"/>
          <w:lang w:eastAsia="en-US"/>
        </w:rPr>
      </w:pPr>
      <w:r w:rsidRPr="001E68DE">
        <w:rPr>
          <w:rFonts w:ascii="Times New Roman CYR" w:hAnsi="Times New Roman CYR"/>
          <w:sz w:val="24"/>
          <w:szCs w:val="24"/>
          <w:lang w:eastAsia="en-US"/>
        </w:rPr>
        <w:t>–––––––––––––––––––</w:t>
      </w:r>
      <w:r w:rsidRPr="001E68DE">
        <w:rPr>
          <w:rFonts w:hint="eastAsia"/>
          <w:sz w:val="24"/>
          <w:szCs w:val="24"/>
          <w:lang w:eastAsia="en-US"/>
        </w:rPr>
        <w:t>––</w:t>
      </w:r>
    </w:p>
    <w:p w:rsidR="001E68DE" w:rsidRPr="001E68DE" w:rsidRDefault="001E68DE" w:rsidP="001E68DE">
      <w:pPr>
        <w:autoSpaceDE w:val="0"/>
        <w:autoSpaceDN w:val="0"/>
        <w:adjustRightInd w:val="0"/>
        <w:spacing w:line="240" w:lineRule="exact"/>
        <w:rPr>
          <w:rFonts w:ascii="Times New Roman CYR" w:hAnsi="Times New Roman CYR"/>
          <w:sz w:val="24"/>
          <w:szCs w:val="24"/>
          <w:lang w:eastAsia="en-US"/>
        </w:rPr>
      </w:pPr>
      <w:r w:rsidRPr="001E68DE">
        <w:rPr>
          <w:rFonts w:ascii="Times New Roman CYR" w:hAnsi="Times New Roman CYR"/>
          <w:sz w:val="24"/>
          <w:szCs w:val="24"/>
          <w:lang w:eastAsia="en-US"/>
        </w:rPr>
        <w:t>* Классификация пород собак Международной кинологической федерации (FCI).</w:t>
      </w:r>
    </w:p>
    <w:p w:rsidR="001E68DE" w:rsidRPr="001E68DE" w:rsidRDefault="001E68DE" w:rsidP="001E68DE">
      <w:pPr>
        <w:autoSpaceDE w:val="0"/>
        <w:autoSpaceDN w:val="0"/>
        <w:adjustRightInd w:val="0"/>
        <w:spacing w:line="240" w:lineRule="exact"/>
        <w:rPr>
          <w:rFonts w:ascii="Times New Roman CYR" w:hAnsi="Times New Roman CYR"/>
          <w:sz w:val="24"/>
          <w:szCs w:val="24"/>
          <w:lang w:eastAsia="en-US"/>
        </w:rPr>
      </w:pPr>
      <w:r w:rsidRPr="001E68DE">
        <w:rPr>
          <w:rFonts w:ascii="Times New Roman CYR" w:hAnsi="Times New Roman CYR"/>
          <w:sz w:val="24"/>
          <w:szCs w:val="24"/>
          <w:lang w:eastAsia="en-US"/>
        </w:rPr>
        <w:t>** Вне классификации FCI.</w:t>
      </w:r>
    </w:p>
    <w:p w:rsidR="009F0D77" w:rsidRDefault="009F0D77" w:rsidP="003A5461">
      <w:pPr>
        <w:pStyle w:val="11"/>
        <w:rPr>
          <w:szCs w:val="30"/>
        </w:rPr>
      </w:pPr>
    </w:p>
    <w:p w:rsidR="00CC7CFA" w:rsidRDefault="00CC7CFA" w:rsidP="003A5461">
      <w:pPr>
        <w:pStyle w:val="11"/>
        <w:rPr>
          <w:szCs w:val="30"/>
        </w:rPr>
      </w:pPr>
    </w:p>
    <w:p w:rsidR="009F0D77" w:rsidRDefault="009F0D77" w:rsidP="003A5461">
      <w:pPr>
        <w:pStyle w:val="11"/>
        <w:rPr>
          <w:szCs w:val="30"/>
        </w:rPr>
      </w:pPr>
    </w:p>
    <w:p w:rsidR="008470F1" w:rsidRPr="008470F1" w:rsidRDefault="008470F1" w:rsidP="008470F1">
      <w:pPr>
        <w:autoSpaceDE w:val="0"/>
        <w:autoSpaceDN w:val="0"/>
        <w:spacing w:line="280" w:lineRule="exact"/>
        <w:ind w:left="5220"/>
        <w:outlineLvl w:val="1"/>
        <w:rPr>
          <w:rFonts w:eastAsia="Calibri"/>
        </w:rPr>
      </w:pPr>
      <w:bookmarkStart w:id="25" w:name="ПРИЛ45"/>
      <w:r w:rsidRPr="008470F1">
        <w:rPr>
          <w:rFonts w:eastAsia="Calibri"/>
        </w:rPr>
        <w:t xml:space="preserve">Приложение </w:t>
      </w:r>
      <w:r w:rsidR="008463CC">
        <w:rPr>
          <w:rFonts w:eastAsia="Calibri"/>
        </w:rPr>
        <w:t>9</w:t>
      </w:r>
    </w:p>
    <w:bookmarkEnd w:id="25"/>
    <w:p w:rsidR="008470F1" w:rsidRPr="008470F1" w:rsidRDefault="008470F1" w:rsidP="008470F1">
      <w:pPr>
        <w:autoSpaceDE w:val="0"/>
        <w:autoSpaceDN w:val="0"/>
        <w:spacing w:line="280" w:lineRule="exact"/>
        <w:ind w:left="5220"/>
        <w:rPr>
          <w:rFonts w:eastAsia="Calibri"/>
        </w:rPr>
      </w:pPr>
      <w:r w:rsidRPr="008470F1">
        <w:rPr>
          <w:rFonts w:eastAsia="Calibri"/>
        </w:rPr>
        <w:t>к Правилам ведения охотничьего</w:t>
      </w:r>
    </w:p>
    <w:p w:rsidR="008470F1" w:rsidRPr="008470F1" w:rsidRDefault="008470F1" w:rsidP="008470F1">
      <w:pPr>
        <w:autoSpaceDE w:val="0"/>
        <w:autoSpaceDN w:val="0"/>
        <w:spacing w:line="280" w:lineRule="exact"/>
        <w:ind w:left="5220"/>
        <w:rPr>
          <w:rFonts w:eastAsia="Calibri"/>
        </w:rPr>
      </w:pPr>
      <w:r w:rsidRPr="008470F1">
        <w:rPr>
          <w:rFonts w:eastAsia="Calibri"/>
        </w:rPr>
        <w:t>хозяйства и охоты</w:t>
      </w:r>
    </w:p>
    <w:p w:rsidR="008470F1" w:rsidRPr="008470F1" w:rsidRDefault="008470F1" w:rsidP="008470F1">
      <w:pPr>
        <w:autoSpaceDE w:val="0"/>
        <w:autoSpaceDN w:val="0"/>
        <w:adjustRightInd w:val="0"/>
        <w:spacing w:line="280" w:lineRule="exact"/>
        <w:rPr>
          <w:rFonts w:ascii="Times New Roman CYR" w:hAnsi="Times New Roman CYR"/>
          <w:szCs w:val="30"/>
        </w:rPr>
      </w:pPr>
    </w:p>
    <w:p w:rsidR="008470F1" w:rsidRPr="008470F1" w:rsidRDefault="008470F1" w:rsidP="008470F1">
      <w:pPr>
        <w:autoSpaceDE w:val="0"/>
        <w:autoSpaceDN w:val="0"/>
        <w:adjustRightInd w:val="0"/>
        <w:spacing w:line="280" w:lineRule="exact"/>
        <w:rPr>
          <w:rFonts w:ascii="Times New Roman CYR" w:hAnsi="Times New Roman CYR"/>
          <w:szCs w:val="30"/>
        </w:rPr>
      </w:pPr>
    </w:p>
    <w:p w:rsidR="008470F1" w:rsidRPr="008470F1" w:rsidRDefault="008470F1" w:rsidP="008470F1">
      <w:pPr>
        <w:autoSpaceDE w:val="0"/>
        <w:autoSpaceDN w:val="0"/>
        <w:adjustRightInd w:val="0"/>
        <w:spacing w:line="280" w:lineRule="exact"/>
        <w:rPr>
          <w:rFonts w:ascii="Times New Roman CYR" w:hAnsi="Times New Roman CYR"/>
          <w:szCs w:val="30"/>
        </w:rPr>
      </w:pPr>
    </w:p>
    <w:p w:rsidR="008470F1" w:rsidRPr="008470F1" w:rsidRDefault="008470F1" w:rsidP="008470F1">
      <w:pPr>
        <w:autoSpaceDE w:val="0"/>
        <w:autoSpaceDN w:val="0"/>
        <w:adjustRightInd w:val="0"/>
        <w:spacing w:after="120" w:line="280" w:lineRule="exact"/>
        <w:rPr>
          <w:rFonts w:ascii="Times New Roman CYR" w:hAnsi="Times New Roman CYR"/>
          <w:szCs w:val="30"/>
        </w:rPr>
      </w:pPr>
      <w:r w:rsidRPr="008470F1">
        <w:rPr>
          <w:rFonts w:ascii="Times New Roman CYR" w:hAnsi="Times New Roman CYR"/>
          <w:szCs w:val="30"/>
        </w:rPr>
        <w:t>ПЕРЕЧЕНЬ</w:t>
      </w:r>
    </w:p>
    <w:p w:rsidR="008470F1" w:rsidRPr="008470F1" w:rsidRDefault="008470F1" w:rsidP="008470F1">
      <w:pPr>
        <w:spacing w:line="280" w:lineRule="exact"/>
        <w:rPr>
          <w:szCs w:val="30"/>
        </w:rPr>
      </w:pPr>
      <w:r w:rsidRPr="008470F1">
        <w:rPr>
          <w:szCs w:val="30"/>
        </w:rPr>
        <w:t xml:space="preserve">ловчих птиц </w:t>
      </w:r>
    </w:p>
    <w:p w:rsidR="008470F1" w:rsidRPr="008470F1" w:rsidRDefault="008470F1" w:rsidP="008470F1">
      <w:pPr>
        <w:spacing w:line="280" w:lineRule="exact"/>
        <w:rPr>
          <w:szCs w:val="30"/>
        </w:rPr>
      </w:pPr>
    </w:p>
    <w:p w:rsidR="008470F1" w:rsidRPr="008470F1" w:rsidRDefault="008470F1" w:rsidP="008470F1">
      <w:pPr>
        <w:spacing w:line="280" w:lineRule="exact"/>
        <w:rPr>
          <w:szCs w:val="30"/>
        </w:rPr>
      </w:pPr>
    </w:p>
    <w:tbl>
      <w:tblPr>
        <w:tblW w:w="4920" w:type="pct"/>
        <w:tblCellMar>
          <w:left w:w="57" w:type="dxa"/>
          <w:right w:w="57" w:type="dxa"/>
        </w:tblCellMar>
        <w:tblLook w:val="0000" w:firstRow="0" w:lastRow="0" w:firstColumn="0" w:lastColumn="0" w:noHBand="0" w:noVBand="0"/>
      </w:tblPr>
      <w:tblGrid>
        <w:gridCol w:w="5925"/>
        <w:gridCol w:w="3560"/>
      </w:tblGrid>
      <w:tr w:rsidR="008470F1" w:rsidRPr="008470F1" w:rsidTr="00A1041D">
        <w:trPr>
          <w:trHeight w:val="20"/>
        </w:trPr>
        <w:tc>
          <w:tcPr>
            <w:tcW w:w="9597" w:type="dxa"/>
            <w:gridSpan w:val="2"/>
            <w:tcBorders>
              <w:top w:val="single" w:sz="4" w:space="0" w:color="auto"/>
              <w:bottom w:val="single" w:sz="4" w:space="0" w:color="auto"/>
            </w:tcBorders>
          </w:tcPr>
          <w:p w:rsidR="008470F1" w:rsidRPr="008470F1" w:rsidRDefault="008470F1" w:rsidP="008470F1">
            <w:pPr>
              <w:spacing w:before="60" w:after="60" w:line="280" w:lineRule="exact"/>
              <w:jc w:val="center"/>
              <w:rPr>
                <w:rFonts w:ascii="Times New Roman CYR" w:hAnsi="Times New Roman CYR"/>
                <w:szCs w:val="30"/>
              </w:rPr>
            </w:pPr>
            <w:r w:rsidRPr="008470F1">
              <w:rPr>
                <w:szCs w:val="30"/>
              </w:rPr>
              <w:t>Наименование в</w:t>
            </w:r>
            <w:r w:rsidRPr="008470F1">
              <w:rPr>
                <w:rFonts w:ascii="Times New Roman CYR" w:hAnsi="Times New Roman CYR"/>
                <w:szCs w:val="30"/>
              </w:rPr>
              <w:t>ид</w:t>
            </w:r>
            <w:r w:rsidRPr="008470F1">
              <w:rPr>
                <w:szCs w:val="30"/>
              </w:rPr>
              <w:t>ов</w:t>
            </w:r>
            <w:r w:rsidRPr="008470F1">
              <w:rPr>
                <w:rFonts w:ascii="Times New Roman CYR" w:hAnsi="Times New Roman CYR"/>
                <w:szCs w:val="30"/>
              </w:rPr>
              <w:t xml:space="preserve"> ловчих птиц</w:t>
            </w:r>
          </w:p>
        </w:tc>
      </w:tr>
      <w:tr w:rsidR="008470F1" w:rsidRPr="008470F1" w:rsidTr="00A1041D">
        <w:trPr>
          <w:trHeight w:val="20"/>
        </w:trPr>
        <w:tc>
          <w:tcPr>
            <w:tcW w:w="5998" w:type="dxa"/>
            <w:tcBorders>
              <w:top w:val="single" w:sz="4" w:space="0" w:color="auto"/>
              <w:bottom w:val="single" w:sz="4" w:space="0" w:color="auto"/>
              <w:right w:val="single" w:sz="4" w:space="0" w:color="auto"/>
            </w:tcBorders>
          </w:tcPr>
          <w:p w:rsidR="008470F1" w:rsidRPr="008470F1" w:rsidRDefault="008470F1" w:rsidP="008470F1">
            <w:pPr>
              <w:spacing w:line="280" w:lineRule="exact"/>
              <w:jc w:val="center"/>
              <w:rPr>
                <w:rFonts w:ascii="Times New Roman CYR" w:hAnsi="Times New Roman CYR"/>
                <w:szCs w:val="30"/>
              </w:rPr>
            </w:pPr>
            <w:r w:rsidRPr="008470F1">
              <w:rPr>
                <w:rFonts w:ascii="Times New Roman CYR" w:hAnsi="Times New Roman CYR"/>
                <w:szCs w:val="30"/>
              </w:rPr>
              <w:t>на русском языке</w:t>
            </w:r>
          </w:p>
        </w:tc>
        <w:tc>
          <w:tcPr>
            <w:tcW w:w="3599" w:type="dxa"/>
            <w:tcBorders>
              <w:top w:val="single" w:sz="4" w:space="0" w:color="auto"/>
              <w:left w:val="single" w:sz="4" w:space="0" w:color="auto"/>
              <w:bottom w:val="single" w:sz="4" w:space="0" w:color="auto"/>
            </w:tcBorders>
          </w:tcPr>
          <w:p w:rsidR="008470F1" w:rsidRPr="008470F1" w:rsidRDefault="008470F1" w:rsidP="008470F1">
            <w:pPr>
              <w:spacing w:line="280" w:lineRule="exact"/>
              <w:jc w:val="center"/>
              <w:rPr>
                <w:rFonts w:ascii="Times New Roman CYR" w:hAnsi="Times New Roman CYR"/>
                <w:szCs w:val="30"/>
              </w:rPr>
            </w:pPr>
            <w:r w:rsidRPr="008470F1">
              <w:rPr>
                <w:rFonts w:ascii="Times New Roman CYR" w:hAnsi="Times New Roman CYR"/>
                <w:szCs w:val="30"/>
              </w:rPr>
              <w:t>на латинском языке</w:t>
            </w:r>
          </w:p>
        </w:tc>
      </w:tr>
      <w:tr w:rsidR="008470F1" w:rsidRPr="008470F1" w:rsidTr="00A1041D">
        <w:trPr>
          <w:trHeight w:val="20"/>
        </w:trPr>
        <w:tc>
          <w:tcPr>
            <w:tcW w:w="5998" w:type="dxa"/>
            <w:tcBorders>
              <w:top w:val="single" w:sz="4" w:space="0" w:color="auto"/>
            </w:tcBorders>
          </w:tcPr>
          <w:p w:rsidR="008470F1" w:rsidRPr="008470F1" w:rsidRDefault="008470F1" w:rsidP="008470F1">
            <w:pPr>
              <w:spacing w:line="280" w:lineRule="exact"/>
              <w:rPr>
                <w:rFonts w:ascii="Times New Roman CYR" w:hAnsi="Times New Roman CYR"/>
                <w:szCs w:val="30"/>
              </w:rPr>
            </w:pPr>
          </w:p>
        </w:tc>
        <w:tc>
          <w:tcPr>
            <w:tcW w:w="3599" w:type="dxa"/>
            <w:tcBorders>
              <w:top w:val="single" w:sz="4" w:space="0" w:color="auto"/>
            </w:tcBorders>
          </w:tcPr>
          <w:p w:rsidR="008470F1" w:rsidRPr="008470F1" w:rsidRDefault="008470F1" w:rsidP="008470F1">
            <w:pPr>
              <w:spacing w:line="280" w:lineRule="exact"/>
              <w:rPr>
                <w:rFonts w:ascii="Times New Roman CYR" w:hAnsi="Times New Roman CYR"/>
                <w:szCs w:val="30"/>
              </w:rPr>
            </w:pP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Беркут</w:t>
            </w:r>
          </w:p>
          <w:p w:rsidR="008470F1" w:rsidRPr="008470F1" w:rsidRDefault="008470F1" w:rsidP="008470F1">
            <w:pPr>
              <w:spacing w:line="280" w:lineRule="exact"/>
              <w:rPr>
                <w:rFonts w:ascii="Times New Roman CYR" w:hAnsi="Times New Roman CYR"/>
                <w:szCs w:val="30"/>
              </w:rPr>
            </w:pP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Aquila chrysaetos</w:t>
            </w: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Ястреб-тетеревятник</w:t>
            </w:r>
          </w:p>
          <w:p w:rsidR="008470F1" w:rsidRPr="008470F1" w:rsidRDefault="008470F1" w:rsidP="008470F1">
            <w:pPr>
              <w:spacing w:line="280" w:lineRule="exact"/>
              <w:rPr>
                <w:rFonts w:ascii="Times New Roman CYR" w:hAnsi="Times New Roman CYR"/>
                <w:szCs w:val="30"/>
              </w:rPr>
            </w:pP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Accipiter gentilis</w:t>
            </w: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Ястреб-перепелятник</w:t>
            </w:r>
          </w:p>
          <w:p w:rsidR="008470F1" w:rsidRPr="008470F1" w:rsidRDefault="008470F1" w:rsidP="008470F1">
            <w:pPr>
              <w:spacing w:line="280" w:lineRule="exact"/>
              <w:rPr>
                <w:rFonts w:ascii="Times New Roman CYR" w:hAnsi="Times New Roman CYR"/>
                <w:szCs w:val="30"/>
              </w:rPr>
            </w:pP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Accipiter nisus</w:t>
            </w: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Сапсан</w:t>
            </w:r>
          </w:p>
          <w:p w:rsidR="008470F1" w:rsidRPr="008470F1" w:rsidRDefault="008470F1" w:rsidP="008470F1">
            <w:pPr>
              <w:spacing w:line="280" w:lineRule="exact"/>
              <w:rPr>
                <w:rFonts w:ascii="Times New Roman CYR" w:hAnsi="Times New Roman CYR"/>
                <w:szCs w:val="30"/>
              </w:rPr>
            </w:pP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Falco peregrinus</w:t>
            </w: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Балобан</w:t>
            </w:r>
          </w:p>
          <w:p w:rsidR="008470F1" w:rsidRPr="008470F1" w:rsidRDefault="008470F1" w:rsidP="008470F1">
            <w:pPr>
              <w:spacing w:line="280" w:lineRule="exact"/>
              <w:rPr>
                <w:rFonts w:ascii="Times New Roman CYR" w:hAnsi="Times New Roman CYR"/>
                <w:szCs w:val="30"/>
              </w:rPr>
            </w:pP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Falco cherrug</w:t>
            </w:r>
          </w:p>
        </w:tc>
      </w:tr>
      <w:tr w:rsidR="008470F1" w:rsidRPr="008470F1" w:rsidTr="00A1041D">
        <w:trPr>
          <w:trHeight w:val="20"/>
        </w:trPr>
        <w:tc>
          <w:tcPr>
            <w:tcW w:w="5998"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Кречет</w:t>
            </w:r>
          </w:p>
        </w:tc>
        <w:tc>
          <w:tcPr>
            <w:tcW w:w="3599" w:type="dxa"/>
          </w:tcPr>
          <w:p w:rsidR="008470F1" w:rsidRPr="008470F1" w:rsidRDefault="008470F1" w:rsidP="008470F1">
            <w:pPr>
              <w:spacing w:line="280" w:lineRule="exact"/>
              <w:rPr>
                <w:rFonts w:ascii="Times New Roman CYR" w:hAnsi="Times New Roman CYR"/>
                <w:szCs w:val="30"/>
              </w:rPr>
            </w:pPr>
            <w:r w:rsidRPr="008470F1">
              <w:rPr>
                <w:rFonts w:ascii="Times New Roman CYR" w:hAnsi="Times New Roman CYR"/>
                <w:szCs w:val="30"/>
              </w:rPr>
              <w:t>Falco rusticolus</w:t>
            </w:r>
          </w:p>
        </w:tc>
      </w:tr>
    </w:tbl>
    <w:p w:rsidR="008470F1" w:rsidRPr="008470F1" w:rsidRDefault="008470F1" w:rsidP="008470F1">
      <w:pPr>
        <w:widowControl w:val="0"/>
        <w:autoSpaceDE w:val="0"/>
        <w:autoSpaceDN w:val="0"/>
        <w:rPr>
          <w:rFonts w:eastAsia="Calibri"/>
        </w:rPr>
      </w:pPr>
    </w:p>
    <w:p w:rsidR="008470F1" w:rsidRDefault="008470F1" w:rsidP="003A5461">
      <w:pPr>
        <w:pStyle w:val="11"/>
        <w:rPr>
          <w:szCs w:val="30"/>
        </w:rPr>
        <w:sectPr w:rsidR="008470F1" w:rsidSect="00BB79B6">
          <w:pgSz w:w="11907" w:h="16840" w:code="9"/>
          <w:pgMar w:top="1134" w:right="567" w:bottom="1134" w:left="1701" w:header="624" w:footer="624" w:gutter="0"/>
          <w:cols w:space="720"/>
          <w:titlePg/>
          <w:docGrid w:linePitch="408"/>
        </w:sectPr>
      </w:pPr>
    </w:p>
    <w:p w:rsidR="007F5607" w:rsidRPr="007F5607" w:rsidRDefault="007F5607" w:rsidP="007F5607">
      <w:pPr>
        <w:pStyle w:val="11"/>
        <w:ind w:left="5670" w:firstLine="0"/>
        <w:rPr>
          <w:szCs w:val="30"/>
        </w:rPr>
      </w:pPr>
      <w:r w:rsidRPr="007F5607">
        <w:rPr>
          <w:szCs w:val="30"/>
        </w:rPr>
        <w:t>УТВЕРЖДЕНО</w:t>
      </w:r>
    </w:p>
    <w:p w:rsidR="007F5607" w:rsidRPr="007F5607" w:rsidRDefault="007F5607" w:rsidP="007F5607">
      <w:pPr>
        <w:pStyle w:val="11"/>
        <w:ind w:left="5670" w:firstLine="0"/>
        <w:rPr>
          <w:szCs w:val="30"/>
        </w:rPr>
      </w:pPr>
      <w:r w:rsidRPr="007F5607">
        <w:rPr>
          <w:szCs w:val="30"/>
        </w:rPr>
        <w:t>Указ Президента</w:t>
      </w:r>
    </w:p>
    <w:p w:rsidR="007F5607" w:rsidRPr="007F5607" w:rsidRDefault="007F5607" w:rsidP="007F5607">
      <w:pPr>
        <w:pStyle w:val="11"/>
        <w:ind w:left="5670" w:firstLine="0"/>
        <w:rPr>
          <w:szCs w:val="30"/>
        </w:rPr>
      </w:pPr>
      <w:r w:rsidRPr="007F5607">
        <w:rPr>
          <w:szCs w:val="30"/>
        </w:rPr>
        <w:t>Республики Беларусь</w:t>
      </w:r>
    </w:p>
    <w:p w:rsidR="007F5607" w:rsidRPr="007F5607" w:rsidRDefault="007F5607" w:rsidP="007F5607">
      <w:pPr>
        <w:pStyle w:val="11"/>
        <w:ind w:left="5670" w:firstLine="0"/>
        <w:rPr>
          <w:szCs w:val="30"/>
        </w:rPr>
      </w:pPr>
      <w:r w:rsidRPr="007F5607">
        <w:rPr>
          <w:szCs w:val="30"/>
        </w:rPr>
        <w:t xml:space="preserve">                     №       </w:t>
      </w:r>
    </w:p>
    <w:p w:rsidR="007F5607" w:rsidRPr="007F5607" w:rsidRDefault="007F5607" w:rsidP="007F5607">
      <w:pPr>
        <w:pStyle w:val="11"/>
        <w:rPr>
          <w:szCs w:val="30"/>
        </w:rPr>
      </w:pPr>
    </w:p>
    <w:p w:rsidR="007F5607" w:rsidRPr="00077FDC" w:rsidRDefault="007F5607" w:rsidP="000B4A93">
      <w:pPr>
        <w:pStyle w:val="11"/>
        <w:rPr>
          <w:szCs w:val="30"/>
        </w:rPr>
      </w:pPr>
      <w:r w:rsidRPr="00077FDC">
        <w:rPr>
          <w:szCs w:val="30"/>
        </w:rPr>
        <w:t>ПРАВИЛА</w:t>
      </w:r>
    </w:p>
    <w:p w:rsidR="007F5607" w:rsidRPr="00077FDC" w:rsidRDefault="007F5607" w:rsidP="000B4A93">
      <w:pPr>
        <w:pStyle w:val="11"/>
        <w:rPr>
          <w:szCs w:val="30"/>
        </w:rPr>
      </w:pPr>
      <w:r>
        <w:rPr>
          <w:szCs w:val="30"/>
        </w:rPr>
        <w:t>ведения охотничьего хозяйства</w:t>
      </w:r>
    </w:p>
    <w:p w:rsidR="007F5607" w:rsidRPr="00077FDC" w:rsidRDefault="007F5607" w:rsidP="007F5607">
      <w:pPr>
        <w:pStyle w:val="11"/>
        <w:rPr>
          <w:szCs w:val="30"/>
        </w:rPr>
      </w:pPr>
    </w:p>
    <w:p w:rsidR="007F5607" w:rsidRPr="00077FDC" w:rsidRDefault="007F5607" w:rsidP="00BE21A5">
      <w:pPr>
        <w:pStyle w:val="11"/>
        <w:ind w:firstLine="0"/>
        <w:jc w:val="center"/>
        <w:outlineLvl w:val="0"/>
        <w:rPr>
          <w:szCs w:val="30"/>
        </w:rPr>
      </w:pPr>
      <w:r>
        <w:rPr>
          <w:szCs w:val="30"/>
        </w:rPr>
        <w:t>ГЛАВА 1</w:t>
      </w:r>
    </w:p>
    <w:p w:rsidR="007F5607" w:rsidRPr="00077FDC" w:rsidRDefault="007F5607" w:rsidP="00E85BC7">
      <w:pPr>
        <w:pStyle w:val="11"/>
        <w:ind w:firstLine="0"/>
        <w:jc w:val="center"/>
        <w:outlineLvl w:val="1"/>
        <w:rPr>
          <w:szCs w:val="30"/>
        </w:rPr>
      </w:pPr>
      <w:r w:rsidRPr="00077FDC">
        <w:rPr>
          <w:szCs w:val="30"/>
        </w:rPr>
        <w:t>ОБЩИЕ ПОЛОЖЕНИЯ</w:t>
      </w:r>
    </w:p>
    <w:p w:rsidR="007F5607" w:rsidRPr="00077FDC" w:rsidRDefault="007F5607" w:rsidP="007F5607">
      <w:pPr>
        <w:pStyle w:val="11"/>
        <w:rPr>
          <w:szCs w:val="30"/>
        </w:rPr>
      </w:pPr>
    </w:p>
    <w:p w:rsidR="007F5607" w:rsidRPr="00077FDC" w:rsidRDefault="007F5607" w:rsidP="00E85BC7">
      <w:pPr>
        <w:pStyle w:val="11"/>
        <w:outlineLvl w:val="2"/>
        <w:rPr>
          <w:szCs w:val="30"/>
        </w:rPr>
      </w:pPr>
      <w:r w:rsidRPr="000531D5">
        <w:rPr>
          <w:szCs w:val="30"/>
        </w:rPr>
        <w:t xml:space="preserve">1. </w:t>
      </w:r>
      <w:r w:rsidR="000B4A93" w:rsidRPr="000531D5">
        <w:rPr>
          <w:szCs w:val="30"/>
        </w:rPr>
        <w:t>Настоящими Правилами устанавливаются правовые основы ведения охотничьего хозяйства на территории Республики Беларусь.</w:t>
      </w:r>
    </w:p>
    <w:p w:rsidR="007F5607" w:rsidRPr="000531D5" w:rsidRDefault="007F5607" w:rsidP="00E85BC7">
      <w:pPr>
        <w:pStyle w:val="11"/>
        <w:outlineLvl w:val="2"/>
        <w:rPr>
          <w:szCs w:val="30"/>
        </w:rPr>
      </w:pPr>
      <w:r w:rsidRPr="000531D5">
        <w:rPr>
          <w:szCs w:val="30"/>
        </w:rPr>
        <w:t>2. В настоящих Правилах применяются понятия и их определения</w:t>
      </w:r>
      <w:r w:rsidR="003E42F5" w:rsidRPr="000531D5">
        <w:rPr>
          <w:szCs w:val="30"/>
        </w:rPr>
        <w:t>, установленные Правилами охоты, утвержденными настоящим Указом,  а также</w:t>
      </w:r>
      <w:r w:rsidRPr="000531D5">
        <w:rPr>
          <w:szCs w:val="30"/>
        </w:rPr>
        <w:t>:</w:t>
      </w:r>
    </w:p>
    <w:p w:rsidR="003E42F5" w:rsidRPr="00816A93" w:rsidRDefault="003E42F5" w:rsidP="003E42F5">
      <w:pPr>
        <w:pStyle w:val="11"/>
        <w:rPr>
          <w:szCs w:val="30"/>
        </w:rPr>
      </w:pPr>
      <w:r w:rsidRPr="000531D5">
        <w:rPr>
          <w:szCs w:val="30"/>
        </w:rPr>
        <w:t xml:space="preserve">биотехнические мероприятия - комплекс мероприятий, обеспечивающих повышение продуктивности охотничьих угодий путем </w:t>
      </w:r>
      <w:r w:rsidRPr="00816A93">
        <w:rPr>
          <w:szCs w:val="30"/>
        </w:rPr>
        <w:t>улучшения кормовых, гнездовых и защитных условий обитания охотничьих животных, их расселения, поддержания жизнедеятельности, проведения профилактических и иных мероприятий по защите охотничьих животных от болезней, неблагоприятных условий среды обитания и других отрицательных воздействий;</w:t>
      </w:r>
    </w:p>
    <w:p w:rsidR="003E42F5" w:rsidRPr="00816A93" w:rsidRDefault="003E42F5" w:rsidP="003E42F5">
      <w:pPr>
        <w:pStyle w:val="11"/>
        <w:rPr>
          <w:szCs w:val="30"/>
        </w:rPr>
      </w:pPr>
      <w:r w:rsidRPr="00816A93">
        <w:rPr>
          <w:szCs w:val="30"/>
        </w:rPr>
        <w:t>ведение охотничьего хозяйства - осуществляемая пользовател</w:t>
      </w:r>
      <w:r w:rsidR="000531D5" w:rsidRPr="00816A93">
        <w:rPr>
          <w:szCs w:val="30"/>
        </w:rPr>
        <w:t>ем</w:t>
      </w:r>
      <w:r w:rsidRPr="00816A93">
        <w:rPr>
          <w:szCs w:val="30"/>
        </w:rPr>
        <w:t xml:space="preserve"> охотничьих угодий деятельность по </w:t>
      </w:r>
      <w:r w:rsidR="00C85791" w:rsidRPr="00816A93">
        <w:rPr>
          <w:szCs w:val="30"/>
        </w:rPr>
        <w:t xml:space="preserve">реализации мероприятий, направленных на </w:t>
      </w:r>
      <w:r w:rsidRPr="00816A93">
        <w:rPr>
          <w:szCs w:val="30"/>
        </w:rPr>
        <w:t>охран</w:t>
      </w:r>
      <w:r w:rsidR="00C85791" w:rsidRPr="00816A93">
        <w:rPr>
          <w:szCs w:val="30"/>
        </w:rPr>
        <w:t>у</w:t>
      </w:r>
      <w:r w:rsidRPr="00816A93">
        <w:rPr>
          <w:szCs w:val="30"/>
        </w:rPr>
        <w:t xml:space="preserve"> и рационально</w:t>
      </w:r>
      <w:r w:rsidR="00C85791" w:rsidRPr="00816A93">
        <w:rPr>
          <w:szCs w:val="30"/>
        </w:rPr>
        <w:t>е</w:t>
      </w:r>
      <w:r w:rsidRPr="00816A93">
        <w:rPr>
          <w:szCs w:val="30"/>
        </w:rPr>
        <w:t xml:space="preserve"> (устойчиво</w:t>
      </w:r>
      <w:r w:rsidR="00C85791" w:rsidRPr="00816A93">
        <w:rPr>
          <w:szCs w:val="30"/>
        </w:rPr>
        <w:t>е</w:t>
      </w:r>
      <w:r w:rsidRPr="00816A93">
        <w:rPr>
          <w:szCs w:val="30"/>
        </w:rPr>
        <w:t>) использовани</w:t>
      </w:r>
      <w:r w:rsidR="00C85791" w:rsidRPr="00816A93">
        <w:rPr>
          <w:szCs w:val="30"/>
        </w:rPr>
        <w:t>е</w:t>
      </w:r>
      <w:r w:rsidRPr="00816A93">
        <w:rPr>
          <w:szCs w:val="30"/>
        </w:rPr>
        <w:t xml:space="preserve"> ресурсов охотничьих животных;</w:t>
      </w:r>
    </w:p>
    <w:p w:rsidR="008D1263" w:rsidRPr="00816A93" w:rsidRDefault="008D1263" w:rsidP="003E42F5">
      <w:pPr>
        <w:pStyle w:val="11"/>
        <w:rPr>
          <w:szCs w:val="30"/>
        </w:rPr>
      </w:pPr>
      <w:r w:rsidRPr="00816A93">
        <w:rPr>
          <w:szCs w:val="30"/>
        </w:rPr>
        <w:t xml:space="preserve">предельные значения по оптимальной численности </w:t>
      </w:r>
      <w:r w:rsidR="009F1882" w:rsidRPr="00816A93">
        <w:rPr>
          <w:szCs w:val="30"/>
        </w:rPr>
        <w:t>охотничь</w:t>
      </w:r>
      <w:r w:rsidR="00C7168A" w:rsidRPr="00816A93">
        <w:rPr>
          <w:szCs w:val="30"/>
        </w:rPr>
        <w:t>его</w:t>
      </w:r>
      <w:r w:rsidR="009F1882" w:rsidRPr="00816A93">
        <w:rPr>
          <w:szCs w:val="30"/>
        </w:rPr>
        <w:t xml:space="preserve"> животн</w:t>
      </w:r>
      <w:r w:rsidR="00C7168A" w:rsidRPr="00816A93">
        <w:rPr>
          <w:szCs w:val="30"/>
        </w:rPr>
        <w:t>ого</w:t>
      </w:r>
      <w:r w:rsidR="009F1882" w:rsidRPr="00816A93">
        <w:rPr>
          <w:szCs w:val="30"/>
        </w:rPr>
        <w:t xml:space="preserve"> (далее – предельные значения) </w:t>
      </w:r>
      <w:r w:rsidRPr="00816A93">
        <w:rPr>
          <w:szCs w:val="30"/>
        </w:rPr>
        <w:t>– минимальное и максимальное значения интервала оптимальной численности охотничьих животных</w:t>
      </w:r>
      <w:r w:rsidR="009F1882" w:rsidRPr="00816A93">
        <w:rPr>
          <w:szCs w:val="30"/>
        </w:rPr>
        <w:t>, установленные охотоустроительной документацией</w:t>
      </w:r>
      <w:r w:rsidRPr="00816A93">
        <w:rPr>
          <w:szCs w:val="30"/>
        </w:rPr>
        <w:t>;</w:t>
      </w:r>
    </w:p>
    <w:p w:rsidR="00C91857" w:rsidRPr="00816A93" w:rsidRDefault="00C91857" w:rsidP="003E42F5">
      <w:pPr>
        <w:pStyle w:val="11"/>
        <w:rPr>
          <w:szCs w:val="30"/>
        </w:rPr>
      </w:pPr>
      <w:r w:rsidRPr="00816A93">
        <w:rPr>
          <w:szCs w:val="30"/>
        </w:rPr>
        <w:t xml:space="preserve">оптимальная численность охотничьих животных - численность охотничьих животных, </w:t>
      </w:r>
      <w:r w:rsidR="000531D5" w:rsidRPr="00816A93">
        <w:rPr>
          <w:szCs w:val="30"/>
        </w:rPr>
        <w:t xml:space="preserve">определенная охотоустроительной документацией, </w:t>
      </w:r>
      <w:r w:rsidRPr="00816A93">
        <w:rPr>
          <w:szCs w:val="30"/>
        </w:rPr>
        <w:t>которые на протяжении длительного времени могут обитать в охотничьих угодьях, естественно воспроизводиться, эффективно использовать кормовые ресурсы, при которой обеспечивается наибольший выход качественной продукции охоты без существенного вреда компонентам природной среды, а также жизни, здоровью и имуществу граждан, имуществу юридических лиц;</w:t>
      </w:r>
    </w:p>
    <w:p w:rsidR="00C91857" w:rsidRPr="00816A93" w:rsidRDefault="00C91857" w:rsidP="00C91857">
      <w:pPr>
        <w:pStyle w:val="11"/>
        <w:rPr>
          <w:szCs w:val="30"/>
        </w:rPr>
      </w:pPr>
      <w:r w:rsidRPr="00816A93">
        <w:rPr>
          <w:szCs w:val="30"/>
        </w:rPr>
        <w:t>охотничьи угодья - места обитания охотничьих животных, которые используются или могут использоваться для охоты;</w:t>
      </w:r>
    </w:p>
    <w:p w:rsidR="00C91857" w:rsidRPr="00816A93" w:rsidRDefault="00C91857" w:rsidP="00C91857">
      <w:pPr>
        <w:pStyle w:val="11"/>
        <w:rPr>
          <w:szCs w:val="30"/>
        </w:rPr>
      </w:pPr>
      <w:r w:rsidRPr="00816A93">
        <w:rPr>
          <w:szCs w:val="30"/>
        </w:rPr>
        <w:t>охотоустроительная документация - документы (проект охотоустройства</w:t>
      </w:r>
      <w:r w:rsidR="00C7168A" w:rsidRPr="00816A93">
        <w:rPr>
          <w:szCs w:val="30"/>
        </w:rPr>
        <w:t>, изменения и дополнения в проект охотоустройства</w:t>
      </w:r>
      <w:r w:rsidR="006B3E2B" w:rsidRPr="00816A93">
        <w:rPr>
          <w:szCs w:val="30"/>
        </w:rPr>
        <w:t xml:space="preserve"> или </w:t>
      </w:r>
      <w:r w:rsidRPr="00816A93">
        <w:rPr>
          <w:szCs w:val="30"/>
        </w:rPr>
        <w:t>схема размещения охотничьих угодий), разработанные по результатам охотоустройства и утвержденные в порядке, определяемом Советом Министров Республики Беларусь;</w:t>
      </w:r>
    </w:p>
    <w:p w:rsidR="00A47FCD" w:rsidRPr="00816A93" w:rsidRDefault="00A47FCD" w:rsidP="00C91857">
      <w:pPr>
        <w:pStyle w:val="11"/>
        <w:rPr>
          <w:szCs w:val="30"/>
        </w:rPr>
      </w:pPr>
      <w:r w:rsidRPr="00816A93">
        <w:rPr>
          <w:szCs w:val="30"/>
        </w:rPr>
        <w:t>охотоустройство - система учета фонда охотничьих угодий, оценки численности охотничьих животных и планирования мероприятий, направленных на обеспечение рационального использования фонда охотничьих угодий, повышение эффективности ведения охотничьего хозяйства, охрану диких животных и среды их обитания;</w:t>
      </w:r>
    </w:p>
    <w:p w:rsidR="00C91857" w:rsidRPr="00816A93" w:rsidRDefault="00C91857" w:rsidP="00C91857">
      <w:pPr>
        <w:pStyle w:val="11"/>
        <w:rPr>
          <w:szCs w:val="30"/>
        </w:rPr>
      </w:pPr>
      <w:r w:rsidRPr="00816A93">
        <w:rPr>
          <w:szCs w:val="30"/>
        </w:rPr>
        <w:t>охотохозяйственные сооружения - сооружения, создаваемые (возводимые) в охотничьих угодьях для обеспечения ведения охотничьего хозяйства и проведения охоты;</w:t>
      </w:r>
    </w:p>
    <w:p w:rsidR="00C91857" w:rsidRPr="00816A93" w:rsidRDefault="00C91857" w:rsidP="00C91857">
      <w:pPr>
        <w:pStyle w:val="11"/>
        <w:rPr>
          <w:szCs w:val="30"/>
        </w:rPr>
      </w:pPr>
      <w:r w:rsidRPr="00816A93">
        <w:rPr>
          <w:szCs w:val="30"/>
        </w:rPr>
        <w:t>плотность охотничьих животных - показатель количества охотничьих животных определенного вида, приходящихся на единицу площади охотничьих уг</w:t>
      </w:r>
      <w:r w:rsidR="0061350B" w:rsidRPr="00816A93">
        <w:rPr>
          <w:szCs w:val="30"/>
        </w:rPr>
        <w:t>одий, пригодных для их обитания;</w:t>
      </w:r>
    </w:p>
    <w:p w:rsidR="0061350B" w:rsidRPr="00816A93" w:rsidRDefault="0061350B" w:rsidP="00C91857">
      <w:pPr>
        <w:pStyle w:val="11"/>
        <w:rPr>
          <w:szCs w:val="30"/>
        </w:rPr>
      </w:pPr>
      <w:r w:rsidRPr="00816A93">
        <w:rPr>
          <w:szCs w:val="30"/>
        </w:rPr>
        <w:t>численность охотничьих животных - количество охотничьих животных, обитающих на определенной территории охотничьих угодий.</w:t>
      </w:r>
    </w:p>
    <w:p w:rsidR="00C85791" w:rsidRPr="00816A93" w:rsidRDefault="00C85791" w:rsidP="00E85BC7">
      <w:pPr>
        <w:pStyle w:val="11"/>
        <w:outlineLvl w:val="2"/>
        <w:rPr>
          <w:szCs w:val="30"/>
        </w:rPr>
      </w:pPr>
      <w:r w:rsidRPr="00816A93">
        <w:rPr>
          <w:szCs w:val="30"/>
        </w:rPr>
        <w:t>3. К мероприятиям, направленным на охрану охотничьих животных относятся:</w:t>
      </w:r>
    </w:p>
    <w:p w:rsidR="00C85791" w:rsidRPr="00816A93" w:rsidRDefault="00C85791" w:rsidP="00C85791">
      <w:pPr>
        <w:pStyle w:val="11"/>
        <w:rPr>
          <w:szCs w:val="30"/>
        </w:rPr>
      </w:pPr>
      <w:r w:rsidRPr="00816A93">
        <w:rPr>
          <w:szCs w:val="30"/>
        </w:rPr>
        <w:t>биотехнические мероприятия;</w:t>
      </w:r>
    </w:p>
    <w:p w:rsidR="00C85791" w:rsidRPr="00816A93" w:rsidRDefault="00C85791" w:rsidP="00C85791">
      <w:pPr>
        <w:pStyle w:val="11"/>
        <w:rPr>
          <w:szCs w:val="30"/>
        </w:rPr>
      </w:pPr>
      <w:r w:rsidRPr="00816A93">
        <w:rPr>
          <w:szCs w:val="30"/>
        </w:rPr>
        <w:t>акклиматизация, интродукция, реакклиматизация, реинтродукция и скрещивание охотничьих животных;</w:t>
      </w:r>
    </w:p>
    <w:p w:rsidR="00C85791" w:rsidRPr="00816A93" w:rsidRDefault="00C85791" w:rsidP="00C85791">
      <w:pPr>
        <w:pStyle w:val="11"/>
        <w:rPr>
          <w:szCs w:val="30"/>
        </w:rPr>
      </w:pPr>
      <w:r w:rsidRPr="00816A93">
        <w:rPr>
          <w:szCs w:val="30"/>
        </w:rPr>
        <w:t>разведение охотничьих животных в неволе в целях последующего вселения в охотничьи угодья;</w:t>
      </w:r>
    </w:p>
    <w:p w:rsidR="00C85791" w:rsidRPr="00816A93" w:rsidRDefault="00C85791" w:rsidP="00C85791">
      <w:pPr>
        <w:pStyle w:val="11"/>
        <w:rPr>
          <w:szCs w:val="30"/>
        </w:rPr>
      </w:pPr>
      <w:r w:rsidRPr="00816A93">
        <w:rPr>
          <w:szCs w:val="30"/>
        </w:rPr>
        <w:t>планирование изъятия охотничьих животных;</w:t>
      </w:r>
    </w:p>
    <w:p w:rsidR="00C85791" w:rsidRPr="00816A93" w:rsidRDefault="00C85791" w:rsidP="00C85791">
      <w:pPr>
        <w:pStyle w:val="11"/>
        <w:rPr>
          <w:szCs w:val="30"/>
        </w:rPr>
      </w:pPr>
      <w:r w:rsidRPr="00816A93">
        <w:rPr>
          <w:szCs w:val="30"/>
        </w:rPr>
        <w:t>регулирование распространения и численности диких животных;</w:t>
      </w:r>
    </w:p>
    <w:p w:rsidR="00C85791" w:rsidRPr="00816A93" w:rsidRDefault="00C85791" w:rsidP="00C85791">
      <w:pPr>
        <w:pStyle w:val="11"/>
        <w:rPr>
          <w:szCs w:val="30"/>
        </w:rPr>
      </w:pPr>
      <w:r w:rsidRPr="00816A93">
        <w:rPr>
          <w:szCs w:val="30"/>
        </w:rPr>
        <w:t>выявление и пресечение в арендуемых охотничьих угодьях нарушений настоящих Правил и иных актов законодательства об охране и использовании животного мира;</w:t>
      </w:r>
    </w:p>
    <w:p w:rsidR="00C85791" w:rsidRPr="00816A93" w:rsidRDefault="00C85791" w:rsidP="00C85791">
      <w:pPr>
        <w:pStyle w:val="11"/>
        <w:rPr>
          <w:szCs w:val="30"/>
        </w:rPr>
      </w:pPr>
      <w:r w:rsidRPr="00816A93">
        <w:rPr>
          <w:szCs w:val="30"/>
        </w:rPr>
        <w:t>проведение селекционной работы;</w:t>
      </w:r>
    </w:p>
    <w:p w:rsidR="00C85791" w:rsidRPr="00816A93" w:rsidRDefault="00C85791" w:rsidP="00C85791">
      <w:pPr>
        <w:pStyle w:val="11"/>
        <w:rPr>
          <w:szCs w:val="30"/>
        </w:rPr>
      </w:pPr>
      <w:r w:rsidRPr="00816A93">
        <w:rPr>
          <w:szCs w:val="30"/>
        </w:rPr>
        <w:t>иные мероприятия в соответствии с законодательством об охране и использовании животного мира.</w:t>
      </w:r>
    </w:p>
    <w:p w:rsidR="00C85791" w:rsidRPr="00816A93" w:rsidRDefault="00C85791" w:rsidP="00C91857">
      <w:pPr>
        <w:pStyle w:val="11"/>
        <w:rPr>
          <w:szCs w:val="30"/>
        </w:rPr>
      </w:pPr>
      <w:r w:rsidRPr="00816A93">
        <w:rPr>
          <w:szCs w:val="30"/>
        </w:rPr>
        <w:t>К мероприятиям, направленных на рациональное (устойчивое) использование ресурсов охотничьих животных, относятся:</w:t>
      </w:r>
    </w:p>
    <w:p w:rsidR="00C85791" w:rsidRPr="00816A93" w:rsidRDefault="00C85791" w:rsidP="00C91857">
      <w:pPr>
        <w:pStyle w:val="11"/>
        <w:rPr>
          <w:szCs w:val="30"/>
        </w:rPr>
      </w:pPr>
      <w:r w:rsidRPr="00816A93">
        <w:rPr>
          <w:szCs w:val="30"/>
        </w:rPr>
        <w:t xml:space="preserve">организация </w:t>
      </w:r>
      <w:r w:rsidR="006B7610" w:rsidRPr="00816A93">
        <w:rPr>
          <w:szCs w:val="30"/>
        </w:rPr>
        <w:t>и проведение охоты на</w:t>
      </w:r>
      <w:r w:rsidRPr="00816A93">
        <w:rPr>
          <w:szCs w:val="30"/>
        </w:rPr>
        <w:t xml:space="preserve"> </w:t>
      </w:r>
      <w:r w:rsidR="00BE4CAB" w:rsidRPr="00816A93">
        <w:rPr>
          <w:szCs w:val="30"/>
        </w:rPr>
        <w:t>охотничьих животных посредствам реализации охотничьей путевки, разрешения на добычу охотничьего животного</w:t>
      </w:r>
      <w:r w:rsidR="006B7610" w:rsidRPr="00816A93">
        <w:rPr>
          <w:szCs w:val="30"/>
        </w:rPr>
        <w:t xml:space="preserve"> (далее – разрешение)</w:t>
      </w:r>
      <w:r w:rsidR="00BE4CAB" w:rsidRPr="00816A93">
        <w:rPr>
          <w:szCs w:val="30"/>
        </w:rPr>
        <w:t xml:space="preserve">, охотничьей путевки к </w:t>
      </w:r>
      <w:r w:rsidR="006B7610" w:rsidRPr="00816A93">
        <w:rPr>
          <w:szCs w:val="30"/>
        </w:rPr>
        <w:t>разрешению, а также получения от их реализации продукции охоты</w:t>
      </w:r>
      <w:r w:rsidR="007954CC" w:rsidRPr="00816A93">
        <w:rPr>
          <w:szCs w:val="30"/>
        </w:rPr>
        <w:t>;</w:t>
      </w:r>
    </w:p>
    <w:p w:rsidR="007954CC" w:rsidRPr="00816A93" w:rsidRDefault="007954CC" w:rsidP="00C91857">
      <w:pPr>
        <w:pStyle w:val="11"/>
        <w:rPr>
          <w:szCs w:val="30"/>
        </w:rPr>
      </w:pPr>
      <w:r w:rsidRPr="00816A93">
        <w:rPr>
          <w:szCs w:val="30"/>
        </w:rPr>
        <w:t>оказание услуг при организации и проведении охоты (транспортные услуги, предоставление во временное пользование гражданам (иностранным гражданам) на время охоты принадлежащее пользователю охотничьих угодий охотничье оружие, зарегистрированное в установленном порядке в органах внутренних дел, услуги по аренде имущества, являющегося собственностью пользователя охотничьих угодий, услуги по препарированию охотничьего трофея)</w:t>
      </w:r>
      <w:r w:rsidR="00FB1F31" w:rsidRPr="00816A93">
        <w:rPr>
          <w:szCs w:val="30"/>
        </w:rPr>
        <w:t>;</w:t>
      </w:r>
    </w:p>
    <w:p w:rsidR="007954CC" w:rsidRPr="00816A93" w:rsidRDefault="007954CC" w:rsidP="00C91857">
      <w:pPr>
        <w:pStyle w:val="11"/>
        <w:rPr>
          <w:szCs w:val="30"/>
        </w:rPr>
      </w:pPr>
      <w:r w:rsidRPr="00816A93">
        <w:rPr>
          <w:szCs w:val="30"/>
        </w:rPr>
        <w:t>создание условий для максимального удовлетворения потребности граждан в охоте, продукции охоты и связанной с охотой рекреации, развития иностранного охотничьего туризма на основе сохранения естественного продуцирования охотничьих угодий и увеличения их биологического разнообразия</w:t>
      </w:r>
      <w:r w:rsidR="00FB1F31" w:rsidRPr="00816A93">
        <w:rPr>
          <w:szCs w:val="30"/>
        </w:rPr>
        <w:t>.</w:t>
      </w:r>
    </w:p>
    <w:p w:rsidR="00C91857" w:rsidRPr="00816A93" w:rsidRDefault="00E85BC7" w:rsidP="00E85BC7">
      <w:pPr>
        <w:pStyle w:val="11"/>
        <w:outlineLvl w:val="2"/>
        <w:rPr>
          <w:szCs w:val="30"/>
        </w:rPr>
      </w:pPr>
      <w:r w:rsidRPr="00816A93">
        <w:rPr>
          <w:szCs w:val="30"/>
        </w:rPr>
        <w:t>4</w:t>
      </w:r>
      <w:r w:rsidR="00C91857" w:rsidRPr="00816A93">
        <w:rPr>
          <w:szCs w:val="30"/>
        </w:rPr>
        <w:t>. Охотничьи угодья составляют фонд охотничьих угодий, который подразделяется на:</w:t>
      </w:r>
    </w:p>
    <w:p w:rsidR="00C91857" w:rsidRPr="0061350B" w:rsidRDefault="00C91857" w:rsidP="00C91857">
      <w:pPr>
        <w:pStyle w:val="11"/>
        <w:rPr>
          <w:szCs w:val="30"/>
        </w:rPr>
      </w:pPr>
      <w:r w:rsidRPr="00816A93">
        <w:rPr>
          <w:szCs w:val="30"/>
        </w:rPr>
        <w:t>фонд охотничьих угодий, переданных юридическим лицам в аренду и (или) безвозмездное пользование для ведения охотничьего хозяйства (далее - арендуемые охотничьи угодья</w:t>
      </w:r>
      <w:r w:rsidRPr="0061350B">
        <w:rPr>
          <w:szCs w:val="30"/>
        </w:rPr>
        <w:t>);</w:t>
      </w:r>
    </w:p>
    <w:p w:rsidR="00C91857" w:rsidRPr="0061350B" w:rsidRDefault="00C91857" w:rsidP="00C91857">
      <w:pPr>
        <w:pStyle w:val="11"/>
        <w:rPr>
          <w:szCs w:val="30"/>
        </w:rPr>
      </w:pPr>
      <w:r w:rsidRPr="0061350B">
        <w:rPr>
          <w:szCs w:val="30"/>
        </w:rPr>
        <w:t>фонд охотничьих угодий, не переданных в аренду и (или) безвозмездное пользование для ведения охотничьего хозяйства (далее - фонд запаса охотничьих угодий).</w:t>
      </w:r>
    </w:p>
    <w:p w:rsidR="00C91857" w:rsidRPr="0061350B" w:rsidRDefault="00E85BC7" w:rsidP="00E85BC7">
      <w:pPr>
        <w:pStyle w:val="11"/>
        <w:outlineLvl w:val="2"/>
        <w:rPr>
          <w:szCs w:val="30"/>
        </w:rPr>
      </w:pPr>
      <w:bookmarkStart w:id="26" w:name="п5невключаютсявфондохотугодийПВ"/>
      <w:r>
        <w:rPr>
          <w:szCs w:val="30"/>
        </w:rPr>
        <w:t>5</w:t>
      </w:r>
      <w:r w:rsidR="00C91857" w:rsidRPr="0061350B">
        <w:rPr>
          <w:szCs w:val="30"/>
        </w:rPr>
        <w:t>. Не включаются в фонд охотничьих угодий</w:t>
      </w:r>
      <w:bookmarkEnd w:id="26"/>
      <w:r w:rsidR="00C91857" w:rsidRPr="0061350B">
        <w:rPr>
          <w:szCs w:val="30"/>
        </w:rPr>
        <w:t>:</w:t>
      </w:r>
    </w:p>
    <w:p w:rsidR="00C91857" w:rsidRPr="0061350B" w:rsidRDefault="00C91857" w:rsidP="00C91857">
      <w:pPr>
        <w:pStyle w:val="11"/>
        <w:rPr>
          <w:szCs w:val="30"/>
        </w:rPr>
      </w:pPr>
      <w:r w:rsidRPr="0061350B">
        <w:rPr>
          <w:szCs w:val="30"/>
        </w:rPr>
        <w:t>территории земель населенных пунктов, садоводческих товариществ и дачных кооперативов, зон массового отдыха;</w:t>
      </w:r>
    </w:p>
    <w:p w:rsidR="00C91857" w:rsidRPr="0061350B" w:rsidRDefault="00C91857" w:rsidP="00C91857">
      <w:pPr>
        <w:pStyle w:val="11"/>
        <w:rPr>
          <w:szCs w:val="30"/>
        </w:rPr>
      </w:pPr>
      <w:r w:rsidRPr="0061350B">
        <w:rPr>
          <w:szCs w:val="30"/>
        </w:rPr>
        <w:t>запретные для охоты зоны вокруг населенных пунктов, зон массового отдыха и (или) иных объектов (далее - запретные для охоты зоны);</w:t>
      </w:r>
    </w:p>
    <w:p w:rsidR="00C91857" w:rsidRPr="0061350B" w:rsidRDefault="00C91857" w:rsidP="00C91857">
      <w:pPr>
        <w:pStyle w:val="11"/>
        <w:rPr>
          <w:szCs w:val="30"/>
        </w:rPr>
      </w:pPr>
      <w:r w:rsidRPr="0061350B">
        <w:rPr>
          <w:szCs w:val="30"/>
        </w:rPr>
        <w:t>территории земель промышленности (за исключением территорий торфоразработок);</w:t>
      </w:r>
    </w:p>
    <w:p w:rsidR="00C91857" w:rsidRPr="0061350B" w:rsidRDefault="00C91857" w:rsidP="00C91857">
      <w:pPr>
        <w:pStyle w:val="11"/>
        <w:rPr>
          <w:szCs w:val="30"/>
        </w:rPr>
      </w:pPr>
      <w:r w:rsidRPr="0061350B">
        <w:rPr>
          <w:szCs w:val="30"/>
        </w:rPr>
        <w:t>территории, подвергшиеся радиоактивному загрязнению в результате катастрофы на Чернобыльской АЭС, относящиеся к зоне эвакуации (отчуждения), зоне первоочередного отселения, зоне последующего отселения, с которых отселено население и на которых установлен контрольно-пропускной режим, за исключением экспериментально-хозяйственной зоны Полесского радиационно-экологического заповедника;</w:t>
      </w:r>
    </w:p>
    <w:p w:rsidR="00C91857" w:rsidRPr="0061350B" w:rsidRDefault="00C91857" w:rsidP="00C91857">
      <w:pPr>
        <w:pStyle w:val="11"/>
        <w:rPr>
          <w:szCs w:val="30"/>
        </w:rPr>
      </w:pPr>
      <w:r w:rsidRPr="0061350B">
        <w:rPr>
          <w:szCs w:val="30"/>
        </w:rPr>
        <w:t>особо охраняемые природные территории или их отдельные зоны, иные территории, в границах которых в соответствии с режимом их охраны и использования изъятие диких животных запрещено;</w:t>
      </w:r>
    </w:p>
    <w:p w:rsidR="00C91857" w:rsidRPr="00C91857" w:rsidRDefault="00C91857" w:rsidP="00C91857">
      <w:pPr>
        <w:pStyle w:val="11"/>
        <w:rPr>
          <w:szCs w:val="30"/>
        </w:rPr>
      </w:pPr>
      <w:r w:rsidRPr="0061350B">
        <w:rPr>
          <w:szCs w:val="30"/>
        </w:rPr>
        <w:t>пограничная полоса, а также территории земель, предоставленных органам пограничной службы Республики Беларусь для строительства и обслуживания инженерно-технических сооружений, необходимых для охраны Государственной границы Республики Беларусь, в пределах пограничной зоны.</w:t>
      </w:r>
    </w:p>
    <w:p w:rsidR="00C91857" w:rsidRPr="00C91857" w:rsidRDefault="00E85BC7" w:rsidP="00E85BC7">
      <w:pPr>
        <w:pStyle w:val="11"/>
        <w:outlineLvl w:val="2"/>
        <w:rPr>
          <w:szCs w:val="30"/>
        </w:rPr>
      </w:pPr>
      <w:r>
        <w:rPr>
          <w:szCs w:val="30"/>
        </w:rPr>
        <w:t>6</w:t>
      </w:r>
      <w:r w:rsidR="00C91857" w:rsidRPr="0061350B">
        <w:rPr>
          <w:szCs w:val="30"/>
        </w:rPr>
        <w:t>. Запретные для охоты зоны и их конкретные границы устанавливаются областными исполнительными комитетами по согласованию с Министерством лесного хозяйства и областными комитетами Министерства природных ресурсов и охраны окружающей среды.</w:t>
      </w:r>
    </w:p>
    <w:p w:rsidR="009A6F45" w:rsidRDefault="009A6F45" w:rsidP="009A6F45">
      <w:pPr>
        <w:pStyle w:val="11"/>
        <w:ind w:firstLine="0"/>
        <w:jc w:val="center"/>
        <w:rPr>
          <w:szCs w:val="30"/>
        </w:rPr>
      </w:pPr>
    </w:p>
    <w:p w:rsidR="009A6F45" w:rsidRPr="009A6F45" w:rsidRDefault="009A6F45" w:rsidP="002F4140">
      <w:pPr>
        <w:pStyle w:val="11"/>
        <w:ind w:firstLine="0"/>
        <w:jc w:val="center"/>
        <w:outlineLvl w:val="0"/>
        <w:rPr>
          <w:szCs w:val="30"/>
        </w:rPr>
      </w:pPr>
      <w:r>
        <w:rPr>
          <w:szCs w:val="30"/>
        </w:rPr>
        <w:t>ГЛАВА 2</w:t>
      </w:r>
    </w:p>
    <w:p w:rsidR="006F1480" w:rsidRPr="003106F7" w:rsidRDefault="003106F7" w:rsidP="00E85BC7">
      <w:pPr>
        <w:pStyle w:val="11"/>
        <w:ind w:firstLine="0"/>
        <w:jc w:val="center"/>
        <w:outlineLvl w:val="1"/>
        <w:rPr>
          <w:szCs w:val="30"/>
        </w:rPr>
      </w:pPr>
      <w:r w:rsidRPr="003106F7">
        <w:rPr>
          <w:szCs w:val="30"/>
        </w:rPr>
        <w:t xml:space="preserve">ОБЩИЯ </w:t>
      </w:r>
      <w:r w:rsidR="009A6F45" w:rsidRPr="003106F7">
        <w:rPr>
          <w:szCs w:val="30"/>
        </w:rPr>
        <w:t xml:space="preserve">ТРЕБОВАНИЯ </w:t>
      </w:r>
    </w:p>
    <w:p w:rsidR="009A6F45" w:rsidRDefault="003106F7" w:rsidP="009A6F45">
      <w:pPr>
        <w:pStyle w:val="11"/>
        <w:ind w:firstLine="0"/>
        <w:jc w:val="center"/>
        <w:rPr>
          <w:szCs w:val="30"/>
        </w:rPr>
      </w:pPr>
      <w:r w:rsidRPr="003106F7">
        <w:rPr>
          <w:szCs w:val="30"/>
        </w:rPr>
        <w:t>ПО ОСУЩЕСТВЛЕНИЮ В ГРАНИЦАХ ФОНДА ОХОТНИЧЬИХ УГОДИЙ ХОЗЯЙСТВЕННОЙ И ИНОЙ ДЕЯТЕЛЬНОСТИ</w:t>
      </w:r>
    </w:p>
    <w:p w:rsidR="003106F7" w:rsidRDefault="003106F7" w:rsidP="009A6F45">
      <w:pPr>
        <w:pStyle w:val="11"/>
        <w:ind w:firstLine="0"/>
        <w:jc w:val="center"/>
        <w:rPr>
          <w:szCs w:val="30"/>
          <w:highlight w:val="green"/>
        </w:rPr>
      </w:pPr>
    </w:p>
    <w:p w:rsidR="00C91857" w:rsidRPr="00C91857" w:rsidRDefault="00E85BC7" w:rsidP="00C7168A">
      <w:pPr>
        <w:pStyle w:val="11"/>
        <w:outlineLvl w:val="2"/>
        <w:rPr>
          <w:szCs w:val="30"/>
        </w:rPr>
      </w:pPr>
      <w:r>
        <w:rPr>
          <w:szCs w:val="30"/>
        </w:rPr>
        <w:t>7</w:t>
      </w:r>
      <w:r w:rsidR="00C91857" w:rsidRPr="003A02FC">
        <w:rPr>
          <w:szCs w:val="30"/>
        </w:rPr>
        <w:t>. Охрана охотничьих животных в фонде запаса охотничьих угодий и на территориях, указанных в</w:t>
      </w:r>
      <w:r w:rsidR="00C91857" w:rsidRPr="00C91857">
        <w:rPr>
          <w:szCs w:val="30"/>
        </w:rPr>
        <w:t xml:space="preserve"> </w:t>
      </w:r>
      <w:hyperlink w:anchor="п5невключаютсявфондохотугодийПВ" w:history="1">
        <w:r w:rsidR="00C7168A" w:rsidRPr="00C7168A">
          <w:rPr>
            <w:rStyle w:val="ae"/>
            <w:szCs w:val="30"/>
            <w:u w:val="none"/>
          </w:rPr>
          <w:t>пункте 5</w:t>
        </w:r>
      </w:hyperlink>
      <w:r w:rsidR="00C91857" w:rsidRPr="00C91857">
        <w:rPr>
          <w:szCs w:val="30"/>
        </w:rPr>
        <w:t xml:space="preserve"> </w:t>
      </w:r>
      <w:r w:rsidR="00C91857" w:rsidRPr="003A02FC">
        <w:rPr>
          <w:szCs w:val="30"/>
        </w:rPr>
        <w:t>настоящих Правил (кроме особо охраняемых природных территорий), осуществляется местными исполнительными и распорядительными органами или специально уполномоченными ими юридическими лицами за счет средств местных бюджетов.</w:t>
      </w:r>
    </w:p>
    <w:p w:rsidR="00C91857" w:rsidRPr="00C91857" w:rsidRDefault="00C91857" w:rsidP="00C91857">
      <w:pPr>
        <w:pStyle w:val="11"/>
        <w:rPr>
          <w:szCs w:val="30"/>
        </w:rPr>
      </w:pPr>
      <w:r w:rsidRPr="003A02FC">
        <w:rPr>
          <w:szCs w:val="30"/>
        </w:rPr>
        <w:t>Охрана охотничьих животных на особо охраняемых природных территориях, в границах которых в соответствии с режимом их охраны и использования охота запрещена, осуществляется государственными органами, в управление которых переданы эти особо охраняемые природные территории, или уполномоченными ими организациями, или государственными природоохранными учреждениями, осуществляющими управление этими территориями.</w:t>
      </w:r>
    </w:p>
    <w:p w:rsidR="00D52D0C" w:rsidRPr="00CC466C" w:rsidRDefault="00C7168A" w:rsidP="00C7168A">
      <w:pPr>
        <w:pStyle w:val="11"/>
        <w:outlineLvl w:val="2"/>
        <w:rPr>
          <w:szCs w:val="30"/>
        </w:rPr>
      </w:pPr>
      <w:r>
        <w:rPr>
          <w:szCs w:val="30"/>
        </w:rPr>
        <w:t>8</w:t>
      </w:r>
      <w:r w:rsidR="00D52D0C">
        <w:rPr>
          <w:szCs w:val="30"/>
        </w:rPr>
        <w:t xml:space="preserve">. </w:t>
      </w:r>
      <w:r w:rsidR="00D52D0C" w:rsidRPr="003A02FC">
        <w:rPr>
          <w:szCs w:val="30"/>
        </w:rPr>
        <w:t xml:space="preserve">Местные исполнительные и распорядительные органы или специально уполномоченные юридические лица при охране охотничьих животных в фонде запаса охотничьих угодий и на территориях, указанных </w:t>
      </w:r>
      <w:r w:rsidR="00BE21A5">
        <w:rPr>
          <w:szCs w:val="30"/>
        </w:rPr>
        <w:t xml:space="preserve">в </w:t>
      </w:r>
      <w:hyperlink w:anchor="п5невключаютсявфондохотугодийПВ" w:history="1">
        <w:r w:rsidR="00BE21A5" w:rsidRPr="00C7168A">
          <w:rPr>
            <w:rStyle w:val="ae"/>
            <w:szCs w:val="30"/>
            <w:u w:val="none"/>
          </w:rPr>
          <w:t>пун</w:t>
        </w:r>
        <w:r w:rsidRPr="00C7168A">
          <w:rPr>
            <w:rStyle w:val="ae"/>
            <w:szCs w:val="30"/>
            <w:u w:val="none"/>
          </w:rPr>
          <w:t>кте 5</w:t>
        </w:r>
      </w:hyperlink>
      <w:r w:rsidR="00D52D0C" w:rsidRPr="003A02FC">
        <w:rPr>
          <w:szCs w:val="30"/>
        </w:rPr>
        <w:t xml:space="preserve"> настоящих Правил</w:t>
      </w:r>
      <w:r w:rsidR="00D52D0C">
        <w:rPr>
          <w:szCs w:val="30"/>
        </w:rPr>
        <w:t xml:space="preserve">, имеют право </w:t>
      </w:r>
      <w:r w:rsidR="00D52D0C" w:rsidRPr="00CC466C">
        <w:rPr>
          <w:szCs w:val="30"/>
        </w:rPr>
        <w:t>организовывать изъятие диких животных в научных, воспитательных, образовательных, рекреационных, эстетических и иных целях в процессе осуществления культурной деятельности в порядке, определенном Совето</w:t>
      </w:r>
      <w:r w:rsidR="00D52D0C">
        <w:rPr>
          <w:szCs w:val="30"/>
        </w:rPr>
        <w:t>м Министров Республики Беларусь.</w:t>
      </w:r>
    </w:p>
    <w:p w:rsidR="00C91857" w:rsidRPr="003A02FC" w:rsidRDefault="00C91857" w:rsidP="00C91857">
      <w:pPr>
        <w:pStyle w:val="11"/>
        <w:rPr>
          <w:szCs w:val="30"/>
        </w:rPr>
      </w:pPr>
      <w:r w:rsidRPr="003A02FC">
        <w:rPr>
          <w:szCs w:val="30"/>
        </w:rPr>
        <w:t xml:space="preserve">Местные исполнительные и распорядительные органы или специально уполномоченные юридические лица при охране охотничьих животных в фонде запаса охотничьих угодий и на территориях, указанных </w:t>
      </w:r>
      <w:r w:rsidR="00BE21A5">
        <w:rPr>
          <w:szCs w:val="30"/>
        </w:rPr>
        <w:t xml:space="preserve">в </w:t>
      </w:r>
      <w:hyperlink w:anchor="п5невключаютсявфондохотугодийПВ" w:history="1">
        <w:r w:rsidR="00C7168A" w:rsidRPr="00C7168A">
          <w:rPr>
            <w:rStyle w:val="ae"/>
            <w:szCs w:val="30"/>
            <w:u w:val="none"/>
          </w:rPr>
          <w:t>пункте 5</w:t>
        </w:r>
      </w:hyperlink>
      <w:r w:rsidRPr="003A02FC">
        <w:rPr>
          <w:szCs w:val="30"/>
        </w:rPr>
        <w:t xml:space="preserve"> настоящих Правил, обязаны:</w:t>
      </w:r>
    </w:p>
    <w:p w:rsidR="00C91857" w:rsidRPr="00816A93" w:rsidRDefault="00C91857" w:rsidP="00C91857">
      <w:pPr>
        <w:pStyle w:val="11"/>
        <w:rPr>
          <w:szCs w:val="30"/>
        </w:rPr>
      </w:pPr>
      <w:r w:rsidRPr="00816A93">
        <w:rPr>
          <w:szCs w:val="30"/>
        </w:rPr>
        <w:t>планировать и осуществлять мероприятия по охране охотничьих животных, в том числе биотехнические мероприятия, направленные на воспроизводство и защиту охотничьих животных;</w:t>
      </w:r>
    </w:p>
    <w:p w:rsidR="00C91857" w:rsidRPr="00C91857" w:rsidRDefault="00C91857" w:rsidP="00C91857">
      <w:pPr>
        <w:pStyle w:val="11"/>
        <w:rPr>
          <w:szCs w:val="30"/>
        </w:rPr>
      </w:pPr>
      <w:r w:rsidRPr="00816A93">
        <w:rPr>
          <w:szCs w:val="30"/>
        </w:rPr>
        <w:t xml:space="preserve">устанавливать </w:t>
      </w:r>
      <w:r w:rsidR="003E2DD2" w:rsidRPr="00816A93">
        <w:rPr>
          <w:szCs w:val="30"/>
        </w:rPr>
        <w:t xml:space="preserve">в течение одного года с момента образования фонда запаса </w:t>
      </w:r>
      <w:r w:rsidRPr="00816A93">
        <w:rPr>
          <w:szCs w:val="30"/>
        </w:rPr>
        <w:t>информационные указатели и другие знаки на автомобильных дорогах общего пользования и в иных местах массового посещения с информацией о запрещении охоты и границах фонда запаса охотничьих угодий, запретных для охоты зон и иных мест обитания охотничьих животных, где охота запрещена;</w:t>
      </w:r>
    </w:p>
    <w:p w:rsidR="00C91857" w:rsidRPr="00CC466C" w:rsidRDefault="00C91857" w:rsidP="00C91857">
      <w:pPr>
        <w:pStyle w:val="11"/>
        <w:rPr>
          <w:szCs w:val="30"/>
        </w:rPr>
      </w:pPr>
      <w:r w:rsidRPr="00CC466C">
        <w:rPr>
          <w:szCs w:val="30"/>
        </w:rPr>
        <w:t>размещать в общедоступном месте информацию о фонде запаса охотничьих угодий и арендуемых охотничьих угодьях;</w:t>
      </w:r>
    </w:p>
    <w:p w:rsidR="00C91857" w:rsidRPr="00CC466C" w:rsidRDefault="00C91857" w:rsidP="00C91857">
      <w:pPr>
        <w:pStyle w:val="11"/>
        <w:rPr>
          <w:szCs w:val="30"/>
        </w:rPr>
      </w:pPr>
      <w:r w:rsidRPr="00CC466C">
        <w:rPr>
          <w:szCs w:val="30"/>
        </w:rPr>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rsidR="00C91857" w:rsidRPr="00C91857" w:rsidRDefault="00C91857" w:rsidP="00C91857">
      <w:pPr>
        <w:pStyle w:val="11"/>
        <w:rPr>
          <w:szCs w:val="30"/>
        </w:rPr>
      </w:pPr>
      <w:r w:rsidRPr="00CC466C">
        <w:rPr>
          <w:szCs w:val="30"/>
        </w:rPr>
        <w:t>принимать меры по недопущению и ликвидации последствий опасных заболеваний охотничьих животных в соответствии с ветеринарно-санитарными правилами;</w:t>
      </w:r>
    </w:p>
    <w:p w:rsidR="003E2DD2" w:rsidRDefault="003E2DD2" w:rsidP="00C91857">
      <w:pPr>
        <w:pStyle w:val="11"/>
        <w:rPr>
          <w:szCs w:val="30"/>
        </w:rPr>
      </w:pPr>
      <w:r w:rsidRPr="00CC466C">
        <w:rPr>
          <w:szCs w:val="30"/>
        </w:rPr>
        <w:t>проводить учет численности охотничьих животных в порядке, установленном в</w:t>
      </w:r>
      <w:r w:rsidRPr="003E2DD2">
        <w:rPr>
          <w:szCs w:val="30"/>
        </w:rPr>
        <w:t xml:space="preserve"> </w:t>
      </w:r>
      <w:hyperlink w:anchor="п39учетохотживотныхПВ" w:history="1">
        <w:r w:rsidR="00213E95" w:rsidRPr="00970610">
          <w:rPr>
            <w:rStyle w:val="ae"/>
            <w:szCs w:val="30"/>
            <w:u w:val="none"/>
          </w:rPr>
          <w:t>пункте 39</w:t>
        </w:r>
      </w:hyperlink>
      <w:r w:rsidRPr="003E2DD2">
        <w:rPr>
          <w:szCs w:val="30"/>
        </w:rPr>
        <w:t xml:space="preserve"> </w:t>
      </w:r>
      <w:r w:rsidRPr="00CC466C">
        <w:rPr>
          <w:szCs w:val="30"/>
        </w:rPr>
        <w:t>настоящих Правил для пользователей охотничьих угодий;</w:t>
      </w:r>
    </w:p>
    <w:p w:rsidR="00C91857" w:rsidRPr="007E129B" w:rsidRDefault="00C91857" w:rsidP="00C91857">
      <w:pPr>
        <w:pStyle w:val="11"/>
        <w:rPr>
          <w:szCs w:val="30"/>
        </w:rPr>
      </w:pPr>
      <w:r w:rsidRPr="007E129B">
        <w:rPr>
          <w:szCs w:val="30"/>
        </w:rPr>
        <w:t>применять способы осуществления хозяйственной и иной деятельности, предотвращающие причинение вреда диким животным и среде их обитания;</w:t>
      </w:r>
    </w:p>
    <w:p w:rsidR="00C91857" w:rsidRPr="007E129B" w:rsidRDefault="00C91857" w:rsidP="00C91857">
      <w:pPr>
        <w:pStyle w:val="11"/>
        <w:rPr>
          <w:szCs w:val="30"/>
        </w:rPr>
      </w:pPr>
      <w:r w:rsidRPr="007E129B">
        <w:rPr>
          <w:szCs w:val="30"/>
        </w:rPr>
        <w:t>возмещать землепользователям убытки, причиненные в результате уничтожения или повреждения сельскохозяйственных и лесных культур охотничьими животными;</w:t>
      </w:r>
    </w:p>
    <w:p w:rsidR="00C91857" w:rsidRDefault="00C91857" w:rsidP="00C91857">
      <w:pPr>
        <w:pStyle w:val="11"/>
        <w:rPr>
          <w:szCs w:val="30"/>
        </w:rPr>
      </w:pPr>
      <w:r w:rsidRPr="007E129B">
        <w:rPr>
          <w:szCs w:val="30"/>
        </w:rPr>
        <w:t>выполнять иные обязанности, предусмотренные законодательными актами.</w:t>
      </w:r>
    </w:p>
    <w:p w:rsidR="00C91857" w:rsidRPr="00816A93" w:rsidRDefault="00C426B9" w:rsidP="00970610">
      <w:pPr>
        <w:pStyle w:val="11"/>
        <w:outlineLvl w:val="2"/>
        <w:rPr>
          <w:szCs w:val="30"/>
        </w:rPr>
      </w:pPr>
      <w:r w:rsidRPr="00816A93">
        <w:rPr>
          <w:szCs w:val="30"/>
        </w:rPr>
        <w:t>9</w:t>
      </w:r>
      <w:r w:rsidR="00C91857" w:rsidRPr="00816A93">
        <w:rPr>
          <w:szCs w:val="30"/>
        </w:rPr>
        <w:t>. При осуществлении в границах фонда охотничьих угодий хозяйственной и иной деятельности:</w:t>
      </w:r>
    </w:p>
    <w:p w:rsidR="00C91857" w:rsidRPr="00816A93" w:rsidRDefault="00C426B9" w:rsidP="00C91857">
      <w:pPr>
        <w:pStyle w:val="11"/>
        <w:rPr>
          <w:szCs w:val="30"/>
        </w:rPr>
      </w:pPr>
      <w:r w:rsidRPr="00816A93">
        <w:rPr>
          <w:szCs w:val="30"/>
        </w:rPr>
        <w:t>9</w:t>
      </w:r>
      <w:r w:rsidR="00C91857" w:rsidRPr="00816A93">
        <w:rPr>
          <w:szCs w:val="30"/>
        </w:rPr>
        <w:t>.1. пользователи охотничьих угодий, юридические лица и индивидуальные предприниматели в пределах своей компетенции обязаны:</w:t>
      </w:r>
    </w:p>
    <w:p w:rsidR="00C91857" w:rsidRPr="00816A93" w:rsidRDefault="00C91857" w:rsidP="00C91857">
      <w:pPr>
        <w:pStyle w:val="11"/>
        <w:rPr>
          <w:szCs w:val="30"/>
        </w:rPr>
      </w:pPr>
      <w:r w:rsidRPr="00816A93">
        <w:rPr>
          <w:szCs w:val="30"/>
        </w:rPr>
        <w:t xml:space="preserve">выделять </w:t>
      </w:r>
      <w:r w:rsidR="003E2DD2" w:rsidRPr="00816A93">
        <w:rPr>
          <w:szCs w:val="30"/>
        </w:rPr>
        <w:t xml:space="preserve">в порядке, определенном Советом Министров Республики Беларусь, </w:t>
      </w:r>
      <w:r w:rsidRPr="00816A93">
        <w:rPr>
          <w:szCs w:val="30"/>
        </w:rPr>
        <w:t>природные территории, подлежащие специальной охране, в местах нахождения глухариных токов, а также в 300-метровой полосе вокруг них с осуществлением в границах этих участков мероприятий по охране указанных диких животных;</w:t>
      </w:r>
    </w:p>
    <w:p w:rsidR="00C91857" w:rsidRPr="00816A93" w:rsidRDefault="00C91857" w:rsidP="00C91857">
      <w:pPr>
        <w:pStyle w:val="11"/>
        <w:rPr>
          <w:szCs w:val="30"/>
        </w:rPr>
      </w:pPr>
      <w:r w:rsidRPr="00816A93">
        <w:rPr>
          <w:szCs w:val="30"/>
        </w:rPr>
        <w:t>планировать и выполнять мероприятия по предупреждению уничтожения или повреждения сельскохозяйственных и лесных культур охотничьими животными;</w:t>
      </w:r>
    </w:p>
    <w:p w:rsidR="00C91857" w:rsidRPr="00C91857" w:rsidRDefault="00C91857" w:rsidP="00C91857">
      <w:pPr>
        <w:pStyle w:val="11"/>
        <w:rPr>
          <w:szCs w:val="30"/>
        </w:rPr>
      </w:pPr>
      <w:r w:rsidRPr="00816A93">
        <w:rPr>
          <w:szCs w:val="30"/>
        </w:rPr>
        <w:t>проводить сенокос, уборку зерновых и кормовых культур от центра полей, лугов</w:t>
      </w:r>
      <w:r w:rsidRPr="007E129B">
        <w:rPr>
          <w:szCs w:val="30"/>
        </w:rPr>
        <w:t xml:space="preserve"> к краям, а также с использованием для данных работ сельскохозяйственной техники, оборудованной отпугивающими средствами (звуковыми и (или) световыми), которые должны быть включены;</w:t>
      </w:r>
    </w:p>
    <w:p w:rsidR="00C91857" w:rsidRPr="007E129B" w:rsidRDefault="00C426B9" w:rsidP="00C91857">
      <w:pPr>
        <w:pStyle w:val="11"/>
        <w:rPr>
          <w:szCs w:val="30"/>
        </w:rPr>
      </w:pPr>
      <w:r w:rsidRPr="00C426B9">
        <w:rPr>
          <w:szCs w:val="30"/>
        </w:rPr>
        <w:t>9</w:t>
      </w:r>
      <w:r w:rsidR="00C91857" w:rsidRPr="007E129B">
        <w:rPr>
          <w:szCs w:val="30"/>
        </w:rPr>
        <w:t>.2. юридическим лицам, индивидуальным предпринимателям и гражданам запрещается:</w:t>
      </w:r>
    </w:p>
    <w:p w:rsidR="00C91857" w:rsidRPr="007E129B" w:rsidRDefault="00C91857" w:rsidP="00C91857">
      <w:pPr>
        <w:pStyle w:val="11"/>
        <w:rPr>
          <w:szCs w:val="30"/>
        </w:rPr>
      </w:pPr>
      <w:r w:rsidRPr="007E129B">
        <w:rPr>
          <w:szCs w:val="30"/>
        </w:rPr>
        <w:t>проведение сельскохозяйственных, мелиоративных, лесохозяйственных и иных работ способами, приводящими к массовой гибели диких животных;</w:t>
      </w:r>
    </w:p>
    <w:p w:rsidR="00C91857" w:rsidRPr="007E129B" w:rsidRDefault="00C91857" w:rsidP="00C91857">
      <w:pPr>
        <w:pStyle w:val="11"/>
        <w:rPr>
          <w:szCs w:val="30"/>
        </w:rPr>
      </w:pPr>
      <w:r w:rsidRPr="007E129B">
        <w:rPr>
          <w:szCs w:val="30"/>
        </w:rPr>
        <w:t>самовольный сбор яиц, разорение гнезд диких птиц, разрушение хаток, нор и других жилищ диких животных, за исключением регулирования распространения и численности диких животных в порядке, установленном законодательством;</w:t>
      </w:r>
    </w:p>
    <w:p w:rsidR="00C91857" w:rsidRPr="00C91857" w:rsidRDefault="00C91857" w:rsidP="00C91857">
      <w:pPr>
        <w:pStyle w:val="11"/>
        <w:rPr>
          <w:szCs w:val="30"/>
        </w:rPr>
      </w:pPr>
      <w:r w:rsidRPr="007E129B">
        <w:rPr>
          <w:szCs w:val="30"/>
        </w:rPr>
        <w:t>выжигание сухой растительности и ее остатков на корню на землях сельскохозяйственного назначения и землях других категорий, тростника, камыша и других зарослей дикорастущих растений в местах обитания и размножения диких животных, кроме случаев, предусмотренных законодательными актами;</w:t>
      </w:r>
    </w:p>
    <w:p w:rsidR="00C91857" w:rsidRPr="00816A93" w:rsidRDefault="003E2DD2" w:rsidP="003E2DD2">
      <w:pPr>
        <w:pStyle w:val="11"/>
        <w:rPr>
          <w:szCs w:val="30"/>
        </w:rPr>
      </w:pPr>
      <w:r w:rsidRPr="00816A93">
        <w:rPr>
          <w:szCs w:val="30"/>
        </w:rPr>
        <w:t>проведение рубок главного пользования, а также в период с 1 марта по 15 июля рубок промежуточного пользования и прочих рубок (за исключением проведения сплошных санитарных рубок, а также выборочных санитарных рубок в хвойных насаждениях в очагах стволовых вредителей и болезней леса – корневой губки и опенка) в границах природных территорий, подлежащих специальной охране, выделенных в местах нахождения глухариных токов, а также в 300-метровой полосе вокруг них</w:t>
      </w:r>
      <w:r w:rsidR="00C91857" w:rsidRPr="00816A93">
        <w:rPr>
          <w:szCs w:val="30"/>
        </w:rPr>
        <w:t>.</w:t>
      </w:r>
    </w:p>
    <w:p w:rsidR="00C91857" w:rsidRPr="00C91857" w:rsidRDefault="00C91857" w:rsidP="00C91857">
      <w:pPr>
        <w:pStyle w:val="11"/>
        <w:rPr>
          <w:szCs w:val="30"/>
          <w:highlight w:val="green"/>
        </w:rPr>
      </w:pPr>
    </w:p>
    <w:p w:rsidR="00155240" w:rsidRPr="00155240" w:rsidRDefault="00155240" w:rsidP="002F4140">
      <w:pPr>
        <w:pStyle w:val="11"/>
        <w:ind w:firstLine="0"/>
        <w:jc w:val="center"/>
        <w:outlineLvl w:val="0"/>
        <w:rPr>
          <w:szCs w:val="30"/>
        </w:rPr>
      </w:pPr>
      <w:r w:rsidRPr="00155240">
        <w:rPr>
          <w:szCs w:val="30"/>
        </w:rPr>
        <w:t>ГЛАВА 3</w:t>
      </w:r>
    </w:p>
    <w:p w:rsidR="00155240" w:rsidRPr="00155240" w:rsidRDefault="00155240" w:rsidP="00970610">
      <w:pPr>
        <w:pStyle w:val="11"/>
        <w:ind w:firstLine="0"/>
        <w:jc w:val="center"/>
        <w:outlineLvl w:val="1"/>
        <w:rPr>
          <w:szCs w:val="30"/>
        </w:rPr>
      </w:pPr>
      <w:r w:rsidRPr="00155240">
        <w:rPr>
          <w:szCs w:val="30"/>
        </w:rPr>
        <w:t>ВОЗНИКНОВЕНИЕ И ПРЕКРАЩЕНИЕ ПРАВА ВЕДЕНИЯ ОХОТНИЧЬЕГО ХОЗЯЙСТВА</w:t>
      </w:r>
    </w:p>
    <w:p w:rsidR="00155240" w:rsidRPr="00155240" w:rsidRDefault="00155240" w:rsidP="00155240">
      <w:pPr>
        <w:pStyle w:val="11"/>
        <w:rPr>
          <w:szCs w:val="30"/>
        </w:rPr>
      </w:pPr>
    </w:p>
    <w:p w:rsidR="00155240" w:rsidRPr="00155240" w:rsidRDefault="00C426B9" w:rsidP="00970610">
      <w:pPr>
        <w:pStyle w:val="11"/>
        <w:outlineLvl w:val="2"/>
        <w:rPr>
          <w:szCs w:val="30"/>
        </w:rPr>
      </w:pPr>
      <w:r>
        <w:rPr>
          <w:szCs w:val="30"/>
        </w:rPr>
        <w:t>1</w:t>
      </w:r>
      <w:r w:rsidRPr="00C426B9">
        <w:rPr>
          <w:szCs w:val="30"/>
        </w:rPr>
        <w:t>0</w:t>
      </w:r>
      <w:r w:rsidR="00155240" w:rsidRPr="007E129B">
        <w:rPr>
          <w:szCs w:val="30"/>
        </w:rPr>
        <w:t>. Право ведения охотничьего хозяйства в охотничьих угодьях возникает у юридического лица со дня подписания договора аренды либо принятия решения о предоставлении данных угодий в безвозмездное пользование.</w:t>
      </w:r>
    </w:p>
    <w:p w:rsidR="00155240" w:rsidRPr="00155240" w:rsidRDefault="00C426B9" w:rsidP="00970610">
      <w:pPr>
        <w:pStyle w:val="11"/>
        <w:outlineLvl w:val="2"/>
        <w:rPr>
          <w:szCs w:val="30"/>
        </w:rPr>
      </w:pPr>
      <w:r>
        <w:rPr>
          <w:szCs w:val="30"/>
        </w:rPr>
        <w:t>1</w:t>
      </w:r>
      <w:r w:rsidRPr="00C426B9">
        <w:rPr>
          <w:szCs w:val="30"/>
        </w:rPr>
        <w:t>1</w:t>
      </w:r>
      <w:r w:rsidR="00155240" w:rsidRPr="007E129B">
        <w:rPr>
          <w:szCs w:val="30"/>
        </w:rPr>
        <w:t xml:space="preserve">. В аренду охотничьи угодья предоставляются юридическим лицам на основании решений областных исполнительных комитетов, согласованных с Министерством лесного хозяйства и соответствующим областным комитетом Министерства природных ресурсов и охраны окружающей среды. Охотничьи угодья фонда запаса предоставляются в аренду по результатам торгов, за исключением случаев, предусмотренных </w:t>
      </w:r>
      <w:r w:rsidR="00155240" w:rsidRPr="00213E95">
        <w:rPr>
          <w:szCs w:val="30"/>
        </w:rPr>
        <w:t xml:space="preserve">в </w:t>
      </w:r>
      <w:hyperlink w:anchor="п15передачабезторговПВ" w:history="1">
        <w:r w:rsidR="00155240" w:rsidRPr="00970610">
          <w:rPr>
            <w:rStyle w:val="ae"/>
            <w:szCs w:val="30"/>
            <w:u w:val="none"/>
          </w:rPr>
          <w:t xml:space="preserve">пункте </w:t>
        </w:r>
        <w:r w:rsidR="00213E95" w:rsidRPr="00970610">
          <w:rPr>
            <w:rStyle w:val="ae"/>
            <w:szCs w:val="30"/>
            <w:u w:val="none"/>
          </w:rPr>
          <w:t>15</w:t>
        </w:r>
      </w:hyperlink>
      <w:r w:rsidR="00155240" w:rsidRPr="00213E95">
        <w:rPr>
          <w:szCs w:val="30"/>
        </w:rPr>
        <w:t xml:space="preserve"> </w:t>
      </w:r>
      <w:r w:rsidR="00155240" w:rsidRPr="007E129B">
        <w:rPr>
          <w:szCs w:val="30"/>
        </w:rPr>
        <w:t>настоящих Правил.</w:t>
      </w:r>
    </w:p>
    <w:p w:rsidR="00155240" w:rsidRPr="00155240" w:rsidRDefault="00155240" w:rsidP="00155240">
      <w:pPr>
        <w:pStyle w:val="11"/>
        <w:rPr>
          <w:szCs w:val="30"/>
        </w:rPr>
      </w:pPr>
      <w:r w:rsidRPr="007E129B">
        <w:rPr>
          <w:szCs w:val="30"/>
        </w:rPr>
        <w:t>В безвозмездное пользование охотничьи угодья могут предоставляться по решению Президента Республики Беларусь.</w:t>
      </w:r>
    </w:p>
    <w:p w:rsidR="00155240" w:rsidRPr="007E129B" w:rsidRDefault="00C426B9" w:rsidP="00970610">
      <w:pPr>
        <w:pStyle w:val="11"/>
        <w:outlineLvl w:val="2"/>
        <w:rPr>
          <w:szCs w:val="30"/>
        </w:rPr>
      </w:pPr>
      <w:r>
        <w:rPr>
          <w:szCs w:val="30"/>
        </w:rPr>
        <w:t>1</w:t>
      </w:r>
      <w:r w:rsidRPr="00C426B9">
        <w:rPr>
          <w:szCs w:val="30"/>
        </w:rPr>
        <w:t>2</w:t>
      </w:r>
      <w:r w:rsidR="00155240" w:rsidRPr="007E129B">
        <w:rPr>
          <w:szCs w:val="30"/>
        </w:rPr>
        <w:t>. Для получения в аренду охотничьих угодий юридическое лицо представляет в областной исполнительный комитет по месту нахождения охотничьих угодий заявление о предоставлении охотничьих угодий в аренду.</w:t>
      </w:r>
    </w:p>
    <w:p w:rsidR="00155240" w:rsidRPr="00155240" w:rsidRDefault="00155240" w:rsidP="00155240">
      <w:pPr>
        <w:pStyle w:val="11"/>
        <w:rPr>
          <w:szCs w:val="30"/>
        </w:rPr>
      </w:pPr>
      <w:r w:rsidRPr="007E129B">
        <w:rPr>
          <w:szCs w:val="30"/>
        </w:rPr>
        <w:t>Основание для передачи охотничьих угодий в аренду без проведения торгов (при его наличии) указывается в заявлении.</w:t>
      </w:r>
    </w:p>
    <w:p w:rsidR="00155240" w:rsidRPr="00155240" w:rsidRDefault="00155240" w:rsidP="00155240">
      <w:pPr>
        <w:pStyle w:val="11"/>
        <w:rPr>
          <w:szCs w:val="30"/>
        </w:rPr>
      </w:pPr>
      <w:r w:rsidRPr="007E129B">
        <w:rPr>
          <w:szCs w:val="30"/>
        </w:rPr>
        <w:t>Областной исполнительный комитет в месячный срок рассматривает заявление и принимает решение по данному вопросу, в том числе о проведении торгов по предоставлению в аренду охотничьих угодий фонда запаса.</w:t>
      </w:r>
    </w:p>
    <w:p w:rsidR="00155240" w:rsidRPr="00155240" w:rsidRDefault="00155240" w:rsidP="00155240">
      <w:pPr>
        <w:pStyle w:val="11"/>
        <w:rPr>
          <w:szCs w:val="30"/>
        </w:rPr>
      </w:pPr>
      <w:r w:rsidRPr="007E129B">
        <w:rPr>
          <w:szCs w:val="30"/>
        </w:rPr>
        <w:t>В случае нахождения охотничьих угодий в границах особо охраняемых природных территорий и (или) их охранных зон областной исполнительный комитет согласовывает возможность предоставления охотничьих угодий в аренду с государственными органами, в управление которых переданы эти территории, или уполномоченными ими организациями, или государственными природоохранными учреждениями, осуществляющими управление этими территориями.</w:t>
      </w:r>
    </w:p>
    <w:p w:rsidR="00155240" w:rsidRPr="00C75470" w:rsidRDefault="00C426B9" w:rsidP="00970610">
      <w:pPr>
        <w:pStyle w:val="11"/>
        <w:outlineLvl w:val="2"/>
        <w:rPr>
          <w:szCs w:val="30"/>
        </w:rPr>
      </w:pPr>
      <w:r>
        <w:rPr>
          <w:szCs w:val="30"/>
        </w:rPr>
        <w:t>1</w:t>
      </w:r>
      <w:r w:rsidRPr="00C426B9">
        <w:rPr>
          <w:szCs w:val="30"/>
        </w:rPr>
        <w:t>3</w:t>
      </w:r>
      <w:r w:rsidR="00155240" w:rsidRPr="00C75470">
        <w:rPr>
          <w:szCs w:val="30"/>
        </w:rPr>
        <w:t>. Основаниями для отказа в предоставлении охотничьих угодий в аренду являются:</w:t>
      </w:r>
    </w:p>
    <w:p w:rsidR="00155240" w:rsidRPr="00C75470" w:rsidRDefault="00155240" w:rsidP="00155240">
      <w:pPr>
        <w:pStyle w:val="11"/>
        <w:rPr>
          <w:szCs w:val="30"/>
        </w:rPr>
      </w:pPr>
      <w:r w:rsidRPr="00C75470">
        <w:rPr>
          <w:szCs w:val="30"/>
        </w:rPr>
        <w:t>наличие в представленном заявлении недостоверных сведений;</w:t>
      </w:r>
    </w:p>
    <w:p w:rsidR="00155240" w:rsidRPr="00C75470" w:rsidRDefault="00155240" w:rsidP="00155240">
      <w:pPr>
        <w:pStyle w:val="11"/>
        <w:rPr>
          <w:szCs w:val="30"/>
        </w:rPr>
      </w:pPr>
      <w:r w:rsidRPr="00C75470">
        <w:rPr>
          <w:szCs w:val="30"/>
        </w:rPr>
        <w:t>обращение за предоставлением охотничьих угодий в аренду до истечения одного года со дня расторжения договора аренды по инициативе областного исполнительного комитета либо по решению суда;</w:t>
      </w:r>
    </w:p>
    <w:p w:rsidR="00155240" w:rsidRPr="00155240" w:rsidRDefault="00155240" w:rsidP="00155240">
      <w:pPr>
        <w:pStyle w:val="11"/>
        <w:rPr>
          <w:szCs w:val="30"/>
        </w:rPr>
      </w:pPr>
      <w:r w:rsidRPr="00C75470">
        <w:rPr>
          <w:szCs w:val="30"/>
        </w:rPr>
        <w:t>несогласование Министерством лесного хозяйства и (или) областным комитетом Министерства природных ресурсов и охраны окружающей среды проекта решения о предоставлении охотничьих угодий в аренду.</w:t>
      </w:r>
    </w:p>
    <w:p w:rsidR="00155240" w:rsidRPr="002D112F" w:rsidRDefault="00C426B9" w:rsidP="00970610">
      <w:pPr>
        <w:pStyle w:val="11"/>
        <w:outlineLvl w:val="2"/>
        <w:rPr>
          <w:szCs w:val="30"/>
        </w:rPr>
      </w:pPr>
      <w:r>
        <w:rPr>
          <w:szCs w:val="30"/>
        </w:rPr>
        <w:t>1</w:t>
      </w:r>
      <w:r w:rsidRPr="00C426B9">
        <w:rPr>
          <w:szCs w:val="30"/>
        </w:rPr>
        <w:t>4</w:t>
      </w:r>
      <w:r w:rsidR="00155240" w:rsidRPr="00C75470">
        <w:rPr>
          <w:szCs w:val="30"/>
        </w:rPr>
        <w:t xml:space="preserve">. Торги по предоставлению в аренду охотничьих угодий фонда запаса организует и проводит областной исполнительный комитет либо по его поручению районный исполнительный комитет в порядке, </w:t>
      </w:r>
      <w:r w:rsidR="00155240" w:rsidRPr="002D112F">
        <w:rPr>
          <w:szCs w:val="30"/>
        </w:rPr>
        <w:t>установленном Советом Министров Республики Беларусь.</w:t>
      </w:r>
    </w:p>
    <w:p w:rsidR="00155240" w:rsidRPr="00C75470" w:rsidRDefault="00C426B9" w:rsidP="00970610">
      <w:pPr>
        <w:pStyle w:val="11"/>
        <w:outlineLvl w:val="2"/>
        <w:rPr>
          <w:szCs w:val="30"/>
        </w:rPr>
      </w:pPr>
      <w:r>
        <w:rPr>
          <w:szCs w:val="30"/>
        </w:rPr>
        <w:t>1</w:t>
      </w:r>
      <w:r w:rsidRPr="00C426B9">
        <w:rPr>
          <w:szCs w:val="30"/>
        </w:rPr>
        <w:t>5</w:t>
      </w:r>
      <w:r w:rsidR="00155240" w:rsidRPr="00C75470">
        <w:rPr>
          <w:szCs w:val="30"/>
        </w:rPr>
        <w:t xml:space="preserve">. </w:t>
      </w:r>
      <w:bookmarkStart w:id="27" w:name="п15передачабезторговПВ"/>
      <w:r w:rsidR="00155240" w:rsidRPr="00C75470">
        <w:rPr>
          <w:szCs w:val="30"/>
        </w:rPr>
        <w:t xml:space="preserve">Передача в аренду охотничьих угодий без проведения </w:t>
      </w:r>
      <w:bookmarkEnd w:id="27"/>
      <w:r w:rsidR="00155240" w:rsidRPr="00C75470">
        <w:rPr>
          <w:szCs w:val="30"/>
        </w:rPr>
        <w:t>торгов проводится в случаях:</w:t>
      </w:r>
    </w:p>
    <w:p w:rsidR="00155240" w:rsidRPr="00C75470" w:rsidRDefault="00155240" w:rsidP="00155240">
      <w:pPr>
        <w:pStyle w:val="11"/>
        <w:rPr>
          <w:szCs w:val="30"/>
        </w:rPr>
      </w:pPr>
      <w:r w:rsidRPr="00C75470">
        <w:rPr>
          <w:szCs w:val="30"/>
        </w:rPr>
        <w:t>изменения границ и площади арендуемых охотничьих угодий за счет присоединения к ним до 3 тыс. гектаров смежных охотничьих угодий фонда запаса, расположенных одним массивом;</w:t>
      </w:r>
    </w:p>
    <w:p w:rsidR="00155240" w:rsidRPr="00C75470" w:rsidRDefault="00155240" w:rsidP="00155240">
      <w:pPr>
        <w:pStyle w:val="11"/>
        <w:rPr>
          <w:szCs w:val="30"/>
        </w:rPr>
      </w:pPr>
      <w:r w:rsidRPr="00C75470">
        <w:rPr>
          <w:szCs w:val="30"/>
        </w:rPr>
        <w:t>взаимно согласованного изменения границ и площади арендуемых охотничьих угодий соседними пользователями этих угодий;</w:t>
      </w:r>
    </w:p>
    <w:p w:rsidR="00155240" w:rsidRPr="00C75470" w:rsidRDefault="00155240" w:rsidP="00155240">
      <w:pPr>
        <w:pStyle w:val="11"/>
        <w:rPr>
          <w:szCs w:val="30"/>
        </w:rPr>
      </w:pPr>
      <w:r w:rsidRPr="00C75470">
        <w:rPr>
          <w:szCs w:val="30"/>
        </w:rPr>
        <w:t>заключения на новый срок договора аренды охотничьих угодий до истечения срока его действия пользователем охотничьих угодий, надлежащим образом исполнявшим свои обязанности;</w:t>
      </w:r>
    </w:p>
    <w:p w:rsidR="00155240" w:rsidRPr="00155240" w:rsidRDefault="00155240" w:rsidP="00155240">
      <w:pPr>
        <w:pStyle w:val="11"/>
        <w:rPr>
          <w:szCs w:val="30"/>
        </w:rPr>
      </w:pPr>
      <w:r w:rsidRPr="00C75470">
        <w:rPr>
          <w:szCs w:val="30"/>
        </w:rPr>
        <w:t>заключения договора аренды охотничьих угодий при реорганизации юридического лица, являющегося пользователем охотничьих угодий.</w:t>
      </w:r>
    </w:p>
    <w:p w:rsidR="00155240" w:rsidRDefault="00C426B9" w:rsidP="00970610">
      <w:pPr>
        <w:pStyle w:val="11"/>
        <w:outlineLvl w:val="2"/>
        <w:rPr>
          <w:szCs w:val="30"/>
        </w:rPr>
      </w:pPr>
      <w:r>
        <w:rPr>
          <w:szCs w:val="30"/>
        </w:rPr>
        <w:t>1</w:t>
      </w:r>
      <w:r w:rsidRPr="00C426B9">
        <w:rPr>
          <w:szCs w:val="30"/>
        </w:rPr>
        <w:t>6</w:t>
      </w:r>
      <w:r w:rsidR="00155240" w:rsidRPr="00C75470">
        <w:rPr>
          <w:szCs w:val="30"/>
        </w:rPr>
        <w:t>. После проведения торгов либо при наличии оснований для передачи охотничьих угодий в аренду без торгов областной исполнительный комитет направляет в течение десяти рабочих дней проект решения о предоставлении охотничьих угодий в аренду вместе с протоколом комиссии по результатам торгов (при его наличии) и проектом договора аренды охотничьих угодий на согласование в Министерство лесного хозяйства и соответствующий областной комитет Министерства природных ресурсов и охраны окружающей среды.</w:t>
      </w:r>
    </w:p>
    <w:p w:rsidR="002209D3" w:rsidRPr="00816A93" w:rsidRDefault="002209D3" w:rsidP="00970610">
      <w:pPr>
        <w:pStyle w:val="11"/>
        <w:outlineLvl w:val="2"/>
        <w:rPr>
          <w:szCs w:val="30"/>
        </w:rPr>
      </w:pPr>
      <w:r>
        <w:rPr>
          <w:szCs w:val="30"/>
        </w:rPr>
        <w:t xml:space="preserve">17. </w:t>
      </w:r>
      <w:r w:rsidRPr="00DE4F4B">
        <w:rPr>
          <w:szCs w:val="30"/>
        </w:rPr>
        <w:t xml:space="preserve">В решении о предоставлении охотничьих угодий в аренду указываются границы, общая площадь и площадь по категориям (лесные, полевые, водно-болотные) передаваемых в аренду охотничьих угодий, срок их </w:t>
      </w:r>
      <w:r w:rsidRPr="00816A93">
        <w:rPr>
          <w:szCs w:val="30"/>
        </w:rPr>
        <w:t>аренды, который не может быть менее двадцати лет.</w:t>
      </w:r>
    </w:p>
    <w:p w:rsidR="00155240" w:rsidRPr="00816A93" w:rsidRDefault="002209D3" w:rsidP="00970610">
      <w:pPr>
        <w:pStyle w:val="11"/>
        <w:outlineLvl w:val="2"/>
        <w:rPr>
          <w:szCs w:val="30"/>
        </w:rPr>
      </w:pPr>
      <w:r w:rsidRPr="00816A93">
        <w:rPr>
          <w:szCs w:val="30"/>
        </w:rPr>
        <w:t>18</w:t>
      </w:r>
      <w:r w:rsidR="00155240" w:rsidRPr="00816A93">
        <w:rPr>
          <w:szCs w:val="30"/>
        </w:rPr>
        <w:t xml:space="preserve">. Областной исполнительный комитет в течение </w:t>
      </w:r>
      <w:r w:rsidR="005A5C5A" w:rsidRPr="00816A93">
        <w:rPr>
          <w:szCs w:val="30"/>
        </w:rPr>
        <w:t>десяти</w:t>
      </w:r>
      <w:r w:rsidR="00155240" w:rsidRPr="00816A93">
        <w:rPr>
          <w:szCs w:val="30"/>
        </w:rPr>
        <w:t xml:space="preserve"> рабочих дней после согласования Министерством лесного хозяйства и областным комитетом Министерства природных ресурсов и охраны окружающей среды проекта решения о предоставлении охотничьих угодий в аренду принимает решение о предоставлении охотничьих угодий в аренду и заключает с юридическим лицом договор аренды охотничьих угодий</w:t>
      </w:r>
      <w:r w:rsidRPr="00816A93">
        <w:rPr>
          <w:szCs w:val="30"/>
        </w:rPr>
        <w:t>, типовая форма которого устанавливается Советом Министров Республики Беларусь</w:t>
      </w:r>
      <w:r w:rsidR="00155240" w:rsidRPr="00816A93">
        <w:rPr>
          <w:szCs w:val="30"/>
        </w:rPr>
        <w:t>.</w:t>
      </w:r>
    </w:p>
    <w:p w:rsidR="00155240" w:rsidRPr="00155240" w:rsidRDefault="00155240" w:rsidP="00155240">
      <w:pPr>
        <w:pStyle w:val="11"/>
        <w:rPr>
          <w:szCs w:val="30"/>
        </w:rPr>
      </w:pPr>
      <w:r w:rsidRPr="00816A93">
        <w:rPr>
          <w:szCs w:val="30"/>
        </w:rPr>
        <w:t>В случае</w:t>
      </w:r>
      <w:r w:rsidR="004154C8" w:rsidRPr="00816A93">
        <w:rPr>
          <w:szCs w:val="30"/>
        </w:rPr>
        <w:t xml:space="preserve"> </w:t>
      </w:r>
      <w:r w:rsidR="006045E6" w:rsidRPr="00816A93">
        <w:rPr>
          <w:szCs w:val="30"/>
        </w:rPr>
        <w:t xml:space="preserve">мотивированного </w:t>
      </w:r>
      <w:r w:rsidRPr="00816A93">
        <w:rPr>
          <w:szCs w:val="30"/>
        </w:rPr>
        <w:t>отказа Министерства лесного хозяйства и (или) областного комитета Министерства природных ресурсов и охраны окружающей среды в согласовании проекта решения о предоставлении охотничьих угодий в аренду областной исполнительный</w:t>
      </w:r>
      <w:r w:rsidRPr="00DE4F4B">
        <w:rPr>
          <w:szCs w:val="30"/>
        </w:rPr>
        <w:t xml:space="preserve"> комитет в течение пяти рабочих дней выносит решение об отказе в предоставлении охотничьих угодий в аренду.</w:t>
      </w:r>
    </w:p>
    <w:p w:rsidR="00970610" w:rsidRPr="00155240" w:rsidRDefault="002209D3" w:rsidP="00970610">
      <w:pPr>
        <w:pStyle w:val="11"/>
        <w:outlineLvl w:val="2"/>
        <w:rPr>
          <w:szCs w:val="30"/>
        </w:rPr>
      </w:pPr>
      <w:r>
        <w:rPr>
          <w:szCs w:val="30"/>
        </w:rPr>
        <w:t>1</w:t>
      </w:r>
      <w:r w:rsidR="00C426B9" w:rsidRPr="00C426B9">
        <w:rPr>
          <w:szCs w:val="30"/>
        </w:rPr>
        <w:t>9</w:t>
      </w:r>
      <w:r w:rsidR="00155240" w:rsidRPr="00DE4F4B">
        <w:rPr>
          <w:szCs w:val="30"/>
        </w:rPr>
        <w:t xml:space="preserve">. </w:t>
      </w:r>
      <w:bookmarkStart w:id="28" w:name="п19неотъемлемойчастьюдоговраПВ"/>
      <w:r w:rsidR="00970610" w:rsidRPr="002209D3">
        <w:rPr>
          <w:szCs w:val="30"/>
        </w:rPr>
        <w:t xml:space="preserve">Неотъемлемой частью договора </w:t>
      </w:r>
      <w:bookmarkEnd w:id="28"/>
      <w:r w:rsidR="00970610" w:rsidRPr="002209D3">
        <w:rPr>
          <w:szCs w:val="30"/>
        </w:rPr>
        <w:t>аренды охотничьих угодий являются акты их обследования, которые составляются представителями местного исполнительного и распорядительного органа, государственного лесохозяйственного учреждения, подчиненного Министерству лесного хозяйства, арендатора охотничьих угодий при предоставлении охотничьих угодий в аренду и прекращении договора их аренды.</w:t>
      </w:r>
    </w:p>
    <w:p w:rsidR="00155240" w:rsidRPr="00816A93" w:rsidRDefault="00C426B9" w:rsidP="00970610">
      <w:pPr>
        <w:pStyle w:val="11"/>
        <w:outlineLvl w:val="2"/>
        <w:rPr>
          <w:szCs w:val="30"/>
        </w:rPr>
      </w:pPr>
      <w:r>
        <w:rPr>
          <w:szCs w:val="30"/>
        </w:rPr>
        <w:t>2</w:t>
      </w:r>
      <w:r w:rsidRPr="00C426B9">
        <w:rPr>
          <w:szCs w:val="30"/>
        </w:rPr>
        <w:t>0</w:t>
      </w:r>
      <w:r w:rsidR="00155240" w:rsidRPr="004A1021">
        <w:rPr>
          <w:szCs w:val="30"/>
        </w:rPr>
        <w:t xml:space="preserve">. В случае уклонения одной из сторон от заключения договора аренды охотничьих угодий по результатам торгов другая сторона вправе обратиться в суд с требованием о понуждении заключить такой договор, а </w:t>
      </w:r>
      <w:r w:rsidR="00155240" w:rsidRPr="00816A93">
        <w:rPr>
          <w:szCs w:val="30"/>
        </w:rPr>
        <w:t>также о возмещении ущерба, причиненного уклонением от его заключения.</w:t>
      </w:r>
    </w:p>
    <w:p w:rsidR="009D4BE2" w:rsidRPr="00816A93" w:rsidRDefault="00C426B9" w:rsidP="00970610">
      <w:pPr>
        <w:pStyle w:val="11"/>
        <w:outlineLvl w:val="2"/>
        <w:rPr>
          <w:szCs w:val="30"/>
        </w:rPr>
      </w:pPr>
      <w:r w:rsidRPr="00816A93">
        <w:rPr>
          <w:szCs w:val="30"/>
        </w:rPr>
        <w:t>21</w:t>
      </w:r>
      <w:r w:rsidR="00155240" w:rsidRPr="00816A93">
        <w:rPr>
          <w:szCs w:val="30"/>
        </w:rPr>
        <w:t xml:space="preserve">. За аренду охотничьих угодий взимается арендная плата, размер которой определяется </w:t>
      </w:r>
      <w:r w:rsidR="009D4BE2" w:rsidRPr="00816A93">
        <w:rPr>
          <w:szCs w:val="30"/>
        </w:rPr>
        <w:t>в базовых величинах</w:t>
      </w:r>
      <w:r w:rsidR="00BE21A5" w:rsidRPr="00816A93">
        <w:rPr>
          <w:szCs w:val="30"/>
        </w:rPr>
        <w:t>,</w:t>
      </w:r>
      <w:r w:rsidR="009D4BE2" w:rsidRPr="00816A93">
        <w:rPr>
          <w:szCs w:val="30"/>
        </w:rPr>
        <w:t xml:space="preserve"> </w:t>
      </w:r>
      <w:r w:rsidR="00155240" w:rsidRPr="00816A93">
        <w:rPr>
          <w:szCs w:val="30"/>
        </w:rPr>
        <w:t>областным исполнительным комитетом при принятии решения о передаче охотничьих угодий в аренду либо о внесении изменений в договор аренды охотничьих угодий</w:t>
      </w:r>
      <w:r w:rsidR="009D4BE2" w:rsidRPr="00816A93">
        <w:rPr>
          <w:szCs w:val="30"/>
        </w:rPr>
        <w:t>.</w:t>
      </w:r>
    </w:p>
    <w:p w:rsidR="00155240" w:rsidRPr="00155240" w:rsidRDefault="00155240" w:rsidP="00155240">
      <w:pPr>
        <w:pStyle w:val="11"/>
        <w:rPr>
          <w:szCs w:val="30"/>
        </w:rPr>
      </w:pPr>
      <w:r w:rsidRPr="00816A93">
        <w:rPr>
          <w:szCs w:val="30"/>
        </w:rPr>
        <w:t>Порядок определения размера арендной платы за</w:t>
      </w:r>
      <w:r w:rsidRPr="009D4BE2">
        <w:rPr>
          <w:szCs w:val="30"/>
        </w:rPr>
        <w:t xml:space="preserve"> охотничьи угодья, а также порядок проведения торгов по предоставлению в аренду охотничьих угодий и определения размера платы за право заключения договора аренды устанавливаются Советом Министров Республики Беларусь.</w:t>
      </w:r>
    </w:p>
    <w:p w:rsidR="00155240" w:rsidRPr="009D4BE2" w:rsidRDefault="00C426B9" w:rsidP="00970610">
      <w:pPr>
        <w:pStyle w:val="11"/>
        <w:outlineLvl w:val="2"/>
        <w:rPr>
          <w:szCs w:val="30"/>
        </w:rPr>
      </w:pPr>
      <w:r>
        <w:rPr>
          <w:szCs w:val="30"/>
        </w:rPr>
        <w:t>2</w:t>
      </w:r>
      <w:r w:rsidRPr="00C426B9">
        <w:rPr>
          <w:szCs w:val="30"/>
        </w:rPr>
        <w:t>2</w:t>
      </w:r>
      <w:r w:rsidR="00155240" w:rsidRPr="009D4BE2">
        <w:rPr>
          <w:szCs w:val="30"/>
        </w:rPr>
        <w:t>. Изменение условий договора аренды охотничьих угодий возможно по соглашению сторон, если иное не предусмотрено Гражданским кодексом Республики Беларусь или этим договором.</w:t>
      </w:r>
    </w:p>
    <w:p w:rsidR="00155240" w:rsidRPr="00155240" w:rsidRDefault="00155240" w:rsidP="00155240">
      <w:pPr>
        <w:pStyle w:val="11"/>
        <w:rPr>
          <w:szCs w:val="30"/>
        </w:rPr>
      </w:pPr>
      <w:r w:rsidRPr="009D4BE2">
        <w:rPr>
          <w:szCs w:val="30"/>
        </w:rPr>
        <w:t>Соглашение об изменении условий договора аренды охотничьих угодий оформляется в письменной форме.</w:t>
      </w:r>
    </w:p>
    <w:p w:rsidR="00155240" w:rsidRPr="00155240" w:rsidRDefault="00C426B9" w:rsidP="00970610">
      <w:pPr>
        <w:pStyle w:val="11"/>
        <w:outlineLvl w:val="2"/>
        <w:rPr>
          <w:szCs w:val="30"/>
        </w:rPr>
      </w:pPr>
      <w:r>
        <w:rPr>
          <w:szCs w:val="30"/>
        </w:rPr>
        <w:t>2</w:t>
      </w:r>
      <w:r w:rsidRPr="00C426B9">
        <w:rPr>
          <w:szCs w:val="30"/>
        </w:rPr>
        <w:t>3</w:t>
      </w:r>
      <w:r w:rsidR="00155240" w:rsidRPr="009D4BE2">
        <w:rPr>
          <w:szCs w:val="30"/>
        </w:rPr>
        <w:t>. Внесение изменений в договор аренды охотничьих угодий в части изменения их границ, общей площади, площади по категориям (лесные, полевые, водно-болотные), сроков аренды осуществляется на основании решений областных исполнительных комитетов по согласованию с Министерством лесного хозяйства и областным комитетом Министерства природных ресурсов и охраны окружающей среды.</w:t>
      </w:r>
    </w:p>
    <w:p w:rsidR="00155240" w:rsidRPr="00155240" w:rsidRDefault="00C426B9" w:rsidP="00970610">
      <w:pPr>
        <w:pStyle w:val="11"/>
        <w:outlineLvl w:val="2"/>
        <w:rPr>
          <w:szCs w:val="30"/>
        </w:rPr>
      </w:pPr>
      <w:r>
        <w:rPr>
          <w:szCs w:val="30"/>
        </w:rPr>
        <w:t>2</w:t>
      </w:r>
      <w:r w:rsidRPr="00C426B9">
        <w:rPr>
          <w:szCs w:val="30"/>
        </w:rPr>
        <w:t>4</w:t>
      </w:r>
      <w:r w:rsidR="00155240" w:rsidRPr="009D4BE2">
        <w:rPr>
          <w:szCs w:val="30"/>
        </w:rPr>
        <w:t xml:space="preserve">. </w:t>
      </w:r>
      <w:bookmarkStart w:id="29" w:name="п24субарендазапрещаетсяПВ"/>
      <w:r w:rsidR="00155240" w:rsidRPr="009D4BE2">
        <w:rPr>
          <w:szCs w:val="30"/>
        </w:rPr>
        <w:t>Субаренда охотничьих угодий</w:t>
      </w:r>
      <w:bookmarkEnd w:id="29"/>
      <w:r w:rsidR="00155240" w:rsidRPr="009D4BE2">
        <w:rPr>
          <w:szCs w:val="30"/>
        </w:rPr>
        <w:t>, заключение иных гражданско-правовых договоров, предусматривающих предоставление (переход) права пользования охотничьими угодьями, запрещаются.</w:t>
      </w:r>
    </w:p>
    <w:p w:rsidR="00155240" w:rsidRPr="009D4BE2" w:rsidRDefault="00C426B9" w:rsidP="00970610">
      <w:pPr>
        <w:pStyle w:val="11"/>
        <w:outlineLvl w:val="2"/>
        <w:rPr>
          <w:szCs w:val="30"/>
        </w:rPr>
      </w:pPr>
      <w:r>
        <w:rPr>
          <w:szCs w:val="30"/>
        </w:rPr>
        <w:t>2</w:t>
      </w:r>
      <w:r w:rsidRPr="00C426B9">
        <w:rPr>
          <w:szCs w:val="30"/>
        </w:rPr>
        <w:t>5</w:t>
      </w:r>
      <w:r w:rsidR="00155240" w:rsidRPr="009D4BE2">
        <w:rPr>
          <w:szCs w:val="30"/>
        </w:rPr>
        <w:t>. Право ведения охотничьего хозяйства прекращается в случае прекращения действия договора аренды охотничьих угодий, в том числе его расторжения.</w:t>
      </w:r>
    </w:p>
    <w:p w:rsidR="00155240" w:rsidRPr="00155240" w:rsidRDefault="00155240" w:rsidP="00155240">
      <w:pPr>
        <w:pStyle w:val="11"/>
        <w:rPr>
          <w:szCs w:val="30"/>
        </w:rPr>
      </w:pPr>
      <w:r w:rsidRPr="00817E57">
        <w:rPr>
          <w:szCs w:val="30"/>
        </w:rPr>
        <w:t>Действие договора аренды охотничьих угодий прекращается по основаниям, предусмотренным Гражданским кодексом Республики Беларусь.</w:t>
      </w:r>
    </w:p>
    <w:p w:rsidR="00155240" w:rsidRPr="00155240" w:rsidRDefault="00155240" w:rsidP="00155240">
      <w:pPr>
        <w:pStyle w:val="11"/>
        <w:rPr>
          <w:szCs w:val="30"/>
        </w:rPr>
      </w:pPr>
      <w:r w:rsidRPr="00817E57">
        <w:rPr>
          <w:szCs w:val="30"/>
        </w:rPr>
        <w:t>Право ведения охотничьего хозяйства и действие договора аренды охотничьих угодий в случае, указанном</w:t>
      </w:r>
      <w:r w:rsidRPr="00155240">
        <w:rPr>
          <w:szCs w:val="30"/>
        </w:rPr>
        <w:t xml:space="preserve"> </w:t>
      </w:r>
      <w:r w:rsidRPr="002F4140">
        <w:rPr>
          <w:szCs w:val="30"/>
        </w:rPr>
        <w:t xml:space="preserve">в </w:t>
      </w:r>
      <w:r w:rsidRPr="00970610">
        <w:rPr>
          <w:color w:val="2E74B5" w:themeColor="accent1" w:themeShade="BF"/>
          <w:szCs w:val="30"/>
        </w:rPr>
        <w:t xml:space="preserve">части первой </w:t>
      </w:r>
      <w:r w:rsidRPr="002F4140">
        <w:rPr>
          <w:szCs w:val="30"/>
        </w:rPr>
        <w:t>настоящего пункта</w:t>
      </w:r>
      <w:r w:rsidRPr="00155240">
        <w:rPr>
          <w:szCs w:val="30"/>
        </w:rPr>
        <w:t xml:space="preserve">, </w:t>
      </w:r>
      <w:r w:rsidRPr="00817E57">
        <w:rPr>
          <w:szCs w:val="30"/>
        </w:rPr>
        <w:t>прекращаются в день наступления соответствующего обстоятельства.</w:t>
      </w:r>
    </w:p>
    <w:p w:rsidR="00155240" w:rsidRPr="00817E57" w:rsidRDefault="00155240" w:rsidP="00155240">
      <w:pPr>
        <w:pStyle w:val="11"/>
        <w:rPr>
          <w:szCs w:val="30"/>
        </w:rPr>
      </w:pPr>
      <w:r w:rsidRPr="00817E57">
        <w:rPr>
          <w:szCs w:val="30"/>
        </w:rPr>
        <w:t>До истечения срока действия договора аренды охотничьих угодий пользователь охотничьих угодий, надлежащим образом исполнявший свои обязанности, имеет преимущественное перед другими лицами право на заключение договора аренды этих угодий на новый срок без проведения торгов.</w:t>
      </w:r>
    </w:p>
    <w:p w:rsidR="00155240" w:rsidRPr="00155240" w:rsidRDefault="00155240" w:rsidP="00155240">
      <w:pPr>
        <w:pStyle w:val="11"/>
        <w:rPr>
          <w:szCs w:val="30"/>
        </w:rPr>
      </w:pPr>
      <w:r w:rsidRPr="00817E57">
        <w:rPr>
          <w:szCs w:val="30"/>
        </w:rPr>
        <w:t>Пользователь охотничьих угодий за два месяца до истечения срока действия договора аренды охотничьих угодий обязан письменно уведомить областной исполнительный комитет о намерении повторно заключить такой договор и представить проект договора аренды охотничьих угодий.</w:t>
      </w:r>
    </w:p>
    <w:p w:rsidR="00155240" w:rsidRPr="00817E57" w:rsidRDefault="00C426B9" w:rsidP="004A5944">
      <w:pPr>
        <w:pStyle w:val="11"/>
        <w:outlineLvl w:val="2"/>
        <w:rPr>
          <w:szCs w:val="30"/>
        </w:rPr>
      </w:pPr>
      <w:r>
        <w:rPr>
          <w:szCs w:val="30"/>
        </w:rPr>
        <w:t>2</w:t>
      </w:r>
      <w:r w:rsidRPr="00C426B9">
        <w:rPr>
          <w:szCs w:val="30"/>
        </w:rPr>
        <w:t>6</w:t>
      </w:r>
      <w:r w:rsidR="00155240" w:rsidRPr="00817E57">
        <w:rPr>
          <w:szCs w:val="30"/>
        </w:rPr>
        <w:t xml:space="preserve">. </w:t>
      </w:r>
      <w:bookmarkStart w:id="30" w:name="п26договоррасторгаетсяПВ"/>
      <w:r w:rsidR="00155240" w:rsidRPr="00817E57">
        <w:rPr>
          <w:szCs w:val="30"/>
        </w:rPr>
        <w:t>Договор аренды охотничьих угодий расторгается:</w:t>
      </w:r>
    </w:p>
    <w:bookmarkEnd w:id="30"/>
    <w:p w:rsidR="00155240" w:rsidRPr="00817E57" w:rsidRDefault="00155240" w:rsidP="00155240">
      <w:pPr>
        <w:pStyle w:val="11"/>
        <w:rPr>
          <w:szCs w:val="30"/>
        </w:rPr>
      </w:pPr>
      <w:r w:rsidRPr="00817E57">
        <w:rPr>
          <w:szCs w:val="30"/>
        </w:rPr>
        <w:t>по соглашению сторон;</w:t>
      </w:r>
    </w:p>
    <w:p w:rsidR="00155240" w:rsidRPr="00817E57" w:rsidRDefault="00155240" w:rsidP="00155240">
      <w:pPr>
        <w:pStyle w:val="11"/>
        <w:rPr>
          <w:szCs w:val="30"/>
        </w:rPr>
      </w:pPr>
      <w:r w:rsidRPr="00817E57">
        <w:rPr>
          <w:szCs w:val="30"/>
        </w:rPr>
        <w:t>на основании решения областного исполнительного комитета при:</w:t>
      </w:r>
    </w:p>
    <w:p w:rsidR="00155240" w:rsidRPr="00817E57" w:rsidRDefault="00155240" w:rsidP="00155240">
      <w:pPr>
        <w:pStyle w:val="11"/>
        <w:rPr>
          <w:szCs w:val="30"/>
        </w:rPr>
      </w:pPr>
      <w:r w:rsidRPr="00817E57">
        <w:rPr>
          <w:szCs w:val="30"/>
        </w:rPr>
        <w:t>ликвидации юридического лица - пользователя охотничьих угодий;</w:t>
      </w:r>
    </w:p>
    <w:p w:rsidR="00155240" w:rsidRPr="00817E57" w:rsidRDefault="00155240" w:rsidP="00155240">
      <w:pPr>
        <w:pStyle w:val="11"/>
        <w:rPr>
          <w:szCs w:val="30"/>
        </w:rPr>
      </w:pPr>
      <w:r w:rsidRPr="00817E57">
        <w:rPr>
          <w:szCs w:val="30"/>
        </w:rPr>
        <w:t>реорганизации (разделении, выделении) юридического лица - пользователя охотничьих угодий;</w:t>
      </w:r>
    </w:p>
    <w:p w:rsidR="00155240" w:rsidRPr="00817E57" w:rsidRDefault="00155240" w:rsidP="00155240">
      <w:pPr>
        <w:pStyle w:val="11"/>
        <w:rPr>
          <w:szCs w:val="30"/>
        </w:rPr>
      </w:pPr>
      <w:r w:rsidRPr="00817E57">
        <w:rPr>
          <w:szCs w:val="30"/>
        </w:rPr>
        <w:t>неведении охотничьего хозяйства более одного года со дня заключения договора аренды охотничьих угодий;</w:t>
      </w:r>
    </w:p>
    <w:p w:rsidR="00155240" w:rsidRPr="00817E57" w:rsidRDefault="00155240" w:rsidP="00155240">
      <w:pPr>
        <w:pStyle w:val="11"/>
        <w:rPr>
          <w:szCs w:val="30"/>
        </w:rPr>
      </w:pPr>
      <w:r w:rsidRPr="00817E57">
        <w:rPr>
          <w:szCs w:val="30"/>
        </w:rPr>
        <w:t>невнесении арендной платы более двух раз подряд по истечении срока платежа, установленного договором аренды охотничьих угодий;</w:t>
      </w:r>
    </w:p>
    <w:p w:rsidR="00155240" w:rsidRPr="00817E57" w:rsidRDefault="00155240" w:rsidP="00155240">
      <w:pPr>
        <w:pStyle w:val="11"/>
        <w:rPr>
          <w:szCs w:val="30"/>
        </w:rPr>
      </w:pPr>
      <w:r w:rsidRPr="00817E57">
        <w:rPr>
          <w:szCs w:val="30"/>
        </w:rPr>
        <w:t>судом по требованию одной из сторон при нарушении условий этого договора, в том числе при:</w:t>
      </w:r>
    </w:p>
    <w:p w:rsidR="00155240" w:rsidRPr="00817E57" w:rsidRDefault="00155240" w:rsidP="00155240">
      <w:pPr>
        <w:pStyle w:val="11"/>
        <w:rPr>
          <w:szCs w:val="30"/>
        </w:rPr>
      </w:pPr>
      <w:r w:rsidRPr="00817E57">
        <w:rPr>
          <w:szCs w:val="30"/>
        </w:rPr>
        <w:t>неустранении пользователем охотничьих угодий в установленный срок нарушений, повлекших полное или частичное приостановление ведения охотничьего хозяйства по предписанию (постановлению) Государственной инспекции охраны животного и растительного мира при Президенте Республики Беларусь;</w:t>
      </w:r>
    </w:p>
    <w:p w:rsidR="00155240" w:rsidRPr="00817E57" w:rsidRDefault="00155240" w:rsidP="00155240">
      <w:pPr>
        <w:pStyle w:val="11"/>
        <w:rPr>
          <w:szCs w:val="30"/>
        </w:rPr>
      </w:pPr>
      <w:r w:rsidRPr="00817E57">
        <w:rPr>
          <w:szCs w:val="30"/>
        </w:rPr>
        <w:t>систематическом (более двух раз в течение одного года) нарушении условий, указанных в договоре аренды охотничьих угодий.</w:t>
      </w:r>
    </w:p>
    <w:p w:rsidR="00155240" w:rsidRPr="00816A93" w:rsidRDefault="00155240" w:rsidP="00155240">
      <w:pPr>
        <w:pStyle w:val="11"/>
        <w:rPr>
          <w:szCs w:val="30"/>
        </w:rPr>
      </w:pPr>
      <w:r w:rsidRPr="00817E57">
        <w:rPr>
          <w:szCs w:val="30"/>
        </w:rPr>
        <w:t xml:space="preserve">По представлению Государственной инспекции охраны животного и растительного мира при Президенте Республики Беларусь, Министерства лесного хозяйства договор аренды охотничьих угодий может быть расторгнут на основании решения областного исполнительного комитета, согласованного с </w:t>
      </w:r>
      <w:r w:rsidRPr="00816A93">
        <w:rPr>
          <w:szCs w:val="30"/>
        </w:rPr>
        <w:t>Министерством лесного хозяйства и соответствующим областным комитетом Министерства природных ресурсов и охраны окружающей среды.</w:t>
      </w:r>
    </w:p>
    <w:p w:rsidR="00155240" w:rsidRPr="00155240" w:rsidRDefault="00C426B9" w:rsidP="004A5944">
      <w:pPr>
        <w:pStyle w:val="11"/>
        <w:outlineLvl w:val="2"/>
        <w:rPr>
          <w:szCs w:val="30"/>
        </w:rPr>
      </w:pPr>
      <w:r w:rsidRPr="00816A93">
        <w:rPr>
          <w:szCs w:val="30"/>
        </w:rPr>
        <w:t>27</w:t>
      </w:r>
      <w:r w:rsidR="00155240" w:rsidRPr="00816A93">
        <w:rPr>
          <w:szCs w:val="30"/>
        </w:rPr>
        <w:t xml:space="preserve">. Копия договора аренды охотничьих угодий </w:t>
      </w:r>
      <w:r w:rsidR="004A5944" w:rsidRPr="00816A93">
        <w:rPr>
          <w:szCs w:val="30"/>
        </w:rPr>
        <w:t>или</w:t>
      </w:r>
      <w:r w:rsidR="00155240" w:rsidRPr="00816A93">
        <w:rPr>
          <w:szCs w:val="30"/>
        </w:rPr>
        <w:t xml:space="preserve"> дополнительн</w:t>
      </w:r>
      <w:r w:rsidR="004A5944" w:rsidRPr="00816A93">
        <w:rPr>
          <w:szCs w:val="30"/>
        </w:rPr>
        <w:t>ого</w:t>
      </w:r>
      <w:r w:rsidR="00155240" w:rsidRPr="00816A93">
        <w:rPr>
          <w:szCs w:val="30"/>
        </w:rPr>
        <w:t xml:space="preserve"> соглашени</w:t>
      </w:r>
      <w:r w:rsidR="004A5944" w:rsidRPr="00816A93">
        <w:rPr>
          <w:szCs w:val="30"/>
        </w:rPr>
        <w:t>я</w:t>
      </w:r>
      <w:r w:rsidR="00155240" w:rsidRPr="00816A93">
        <w:rPr>
          <w:szCs w:val="30"/>
        </w:rPr>
        <w:t xml:space="preserve"> к нему, информация о расторжении (прекращении действия) договора аренды охотничьих угодий в десятидневный срок со дня его заключения или расторжения (прекращения действия) направляются областным исполнительным комитетом в Министерство лесного хозяйства, областной комитет Министерства природных</w:t>
      </w:r>
      <w:r w:rsidR="00155240" w:rsidRPr="00817E57">
        <w:rPr>
          <w:szCs w:val="30"/>
        </w:rPr>
        <w:t xml:space="preserve"> ресурсов и охраны окружающей среды и Государственную инспекцию охраны животного и растительного мира при Президенте Республики Беларусь.</w:t>
      </w:r>
    </w:p>
    <w:p w:rsidR="00155240" w:rsidRPr="00155240" w:rsidRDefault="00155240" w:rsidP="00155240">
      <w:pPr>
        <w:pStyle w:val="11"/>
        <w:rPr>
          <w:szCs w:val="30"/>
        </w:rPr>
      </w:pPr>
      <w:r w:rsidRPr="00817E57">
        <w:rPr>
          <w:szCs w:val="30"/>
        </w:rPr>
        <w:t>В случае прекращения договора аренды охотничьих угодий данные угодья переходят в фонд запаса на следующий день после наступления обстоятельств, указанных</w:t>
      </w:r>
      <w:r w:rsidRPr="00155240">
        <w:rPr>
          <w:szCs w:val="30"/>
        </w:rPr>
        <w:t xml:space="preserve"> </w:t>
      </w:r>
      <w:r w:rsidRPr="002F4140">
        <w:rPr>
          <w:szCs w:val="30"/>
        </w:rPr>
        <w:t xml:space="preserve">в </w:t>
      </w:r>
      <w:hyperlink w:anchor="п26договоррасторгаетсяПВ" w:history="1">
        <w:r w:rsidRPr="004A5944">
          <w:rPr>
            <w:rStyle w:val="ae"/>
            <w:szCs w:val="30"/>
            <w:u w:val="none"/>
          </w:rPr>
          <w:t>пун</w:t>
        </w:r>
        <w:r w:rsidR="002F4140" w:rsidRPr="004A5944">
          <w:rPr>
            <w:rStyle w:val="ae"/>
            <w:szCs w:val="30"/>
            <w:u w:val="none"/>
          </w:rPr>
          <w:t>кте 26</w:t>
        </w:r>
      </w:hyperlink>
      <w:r w:rsidRPr="00155240">
        <w:rPr>
          <w:szCs w:val="30"/>
        </w:rPr>
        <w:t xml:space="preserve"> </w:t>
      </w:r>
      <w:r w:rsidRPr="00817E57">
        <w:rPr>
          <w:szCs w:val="30"/>
        </w:rPr>
        <w:t>настоящих Правил.</w:t>
      </w:r>
    </w:p>
    <w:p w:rsidR="00155240" w:rsidRPr="00817E57" w:rsidRDefault="00155240" w:rsidP="00155240">
      <w:pPr>
        <w:pStyle w:val="11"/>
        <w:rPr>
          <w:szCs w:val="30"/>
        </w:rPr>
      </w:pPr>
      <w:r w:rsidRPr="00817E57">
        <w:rPr>
          <w:szCs w:val="30"/>
        </w:rPr>
        <w:t xml:space="preserve">Акт обследования охотничьих угодий составляется представителями организаций, указанных в </w:t>
      </w:r>
      <w:hyperlink w:anchor="п19неотъемлемойчастьюдоговраПВ" w:history="1">
        <w:r w:rsidRPr="004A5944">
          <w:rPr>
            <w:rStyle w:val="ae"/>
            <w:szCs w:val="30"/>
            <w:u w:val="none"/>
          </w:rPr>
          <w:t xml:space="preserve">пункте </w:t>
        </w:r>
        <w:r w:rsidR="002F4140" w:rsidRPr="004A5944">
          <w:rPr>
            <w:rStyle w:val="ae"/>
            <w:szCs w:val="30"/>
            <w:u w:val="none"/>
          </w:rPr>
          <w:t>19</w:t>
        </w:r>
      </w:hyperlink>
      <w:r w:rsidRPr="00817E57">
        <w:rPr>
          <w:szCs w:val="30"/>
        </w:rPr>
        <w:t xml:space="preserve"> настоящих Правил, по инициативе областного исполнительного комитета за два месяца до истечения срока действия договора аренды охотничьих угодий с отображением информации о состоянии охотничьих угодий за период действия соответствующего договора.</w:t>
      </w:r>
    </w:p>
    <w:p w:rsidR="00155240" w:rsidRPr="00155240" w:rsidRDefault="00155240" w:rsidP="00155240">
      <w:pPr>
        <w:pStyle w:val="11"/>
        <w:rPr>
          <w:szCs w:val="30"/>
        </w:rPr>
      </w:pPr>
      <w:r w:rsidRPr="00817E57">
        <w:rPr>
          <w:szCs w:val="30"/>
        </w:rPr>
        <w:t>Если состояние охотничьих угодий не соответствует условиям, предусмотренным в этом договоре, пользователь охотничьих угодий возмещает государству причиненный окружающей среде вред в размере, определяемом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w:t>
      </w:r>
    </w:p>
    <w:p w:rsidR="00155240" w:rsidRDefault="00155240" w:rsidP="00155240">
      <w:pPr>
        <w:pStyle w:val="11"/>
        <w:rPr>
          <w:szCs w:val="30"/>
        </w:rPr>
      </w:pPr>
      <w:r w:rsidRPr="00817E57">
        <w:rPr>
          <w:szCs w:val="30"/>
        </w:rPr>
        <w:t>Вред, указанный</w:t>
      </w:r>
      <w:r w:rsidRPr="00155240">
        <w:rPr>
          <w:szCs w:val="30"/>
        </w:rPr>
        <w:t xml:space="preserve"> </w:t>
      </w:r>
      <w:r w:rsidRPr="002F4140">
        <w:rPr>
          <w:szCs w:val="30"/>
        </w:rPr>
        <w:t xml:space="preserve">в части </w:t>
      </w:r>
      <w:r w:rsidRPr="00A65F08">
        <w:rPr>
          <w:color w:val="2E74B5"/>
          <w:szCs w:val="30"/>
        </w:rPr>
        <w:t>третьей</w:t>
      </w:r>
      <w:r w:rsidRPr="00155240">
        <w:rPr>
          <w:szCs w:val="30"/>
        </w:rPr>
        <w:t xml:space="preserve"> </w:t>
      </w:r>
      <w:r w:rsidRPr="00817E57">
        <w:rPr>
          <w:szCs w:val="30"/>
        </w:rPr>
        <w:t>настоящего пункта, подлежит возмещению пользователем охотничьих угодий или его правопреемником, если он не докажет, что вред возник вследствие непреодолимой силы или умысла третьих лиц.</w:t>
      </w:r>
    </w:p>
    <w:p w:rsidR="00C04488" w:rsidRDefault="00C04488" w:rsidP="00155240">
      <w:pPr>
        <w:pStyle w:val="11"/>
        <w:rPr>
          <w:szCs w:val="30"/>
        </w:rPr>
      </w:pPr>
    </w:p>
    <w:p w:rsidR="00FB4851" w:rsidRPr="00FB4851" w:rsidRDefault="00FB4851" w:rsidP="002F4140">
      <w:pPr>
        <w:pStyle w:val="11"/>
        <w:ind w:firstLine="0"/>
        <w:jc w:val="center"/>
        <w:outlineLvl w:val="0"/>
        <w:rPr>
          <w:szCs w:val="30"/>
        </w:rPr>
      </w:pPr>
      <w:r w:rsidRPr="00FB4851">
        <w:rPr>
          <w:szCs w:val="30"/>
        </w:rPr>
        <w:t>ГЛАВА 4</w:t>
      </w:r>
    </w:p>
    <w:p w:rsidR="00FB4851" w:rsidRPr="00FB4851" w:rsidRDefault="00FB4851" w:rsidP="000E7462">
      <w:pPr>
        <w:pStyle w:val="11"/>
        <w:ind w:firstLine="0"/>
        <w:jc w:val="center"/>
        <w:outlineLvl w:val="1"/>
        <w:rPr>
          <w:szCs w:val="30"/>
        </w:rPr>
      </w:pPr>
      <w:r w:rsidRPr="00FB4851">
        <w:rPr>
          <w:szCs w:val="30"/>
        </w:rPr>
        <w:t>ПРАВА И ОБЯЗАННОСТИ ПОЛЬЗОВАТ</w:t>
      </w:r>
      <w:r w:rsidR="00C26CDA">
        <w:rPr>
          <w:szCs w:val="30"/>
        </w:rPr>
        <w:t>ЕЛЯ</w:t>
      </w:r>
      <w:r w:rsidRPr="00FB4851">
        <w:rPr>
          <w:szCs w:val="30"/>
        </w:rPr>
        <w:t xml:space="preserve"> ОХОТНИЧЬИХ УГОДИЙ. ОХРАНА ОХОТНИЧЬИХ ЖИВОТНЫХ В ОХОТНИЧЬИХ УГОДЬЯХ, ПРЕДОСТАВЛЕННЫХ В АРЕНДУ ИЛИ БЕЗВОЗМЕЗДНОЕ ПОЛЬЗОВАНИЕ</w:t>
      </w:r>
    </w:p>
    <w:p w:rsidR="00FB4851" w:rsidRPr="00FB4851" w:rsidRDefault="00FB4851" w:rsidP="00FB4851">
      <w:pPr>
        <w:pStyle w:val="11"/>
        <w:rPr>
          <w:szCs w:val="30"/>
        </w:rPr>
      </w:pPr>
    </w:p>
    <w:p w:rsidR="00FB4851" w:rsidRPr="00817E57" w:rsidRDefault="00C426B9" w:rsidP="000E7462">
      <w:pPr>
        <w:pStyle w:val="11"/>
        <w:outlineLvl w:val="2"/>
        <w:rPr>
          <w:szCs w:val="30"/>
        </w:rPr>
      </w:pPr>
      <w:r>
        <w:rPr>
          <w:szCs w:val="30"/>
        </w:rPr>
        <w:t>2</w:t>
      </w:r>
      <w:r w:rsidRPr="00C426B9">
        <w:rPr>
          <w:szCs w:val="30"/>
        </w:rPr>
        <w:t>8</w:t>
      </w:r>
      <w:r w:rsidR="00FB4851" w:rsidRPr="00817E57">
        <w:rPr>
          <w:szCs w:val="30"/>
        </w:rPr>
        <w:t>. Пользовател</w:t>
      </w:r>
      <w:r w:rsidR="00C26CDA">
        <w:rPr>
          <w:szCs w:val="30"/>
        </w:rPr>
        <w:t>ь</w:t>
      </w:r>
      <w:r w:rsidR="00FB4851" w:rsidRPr="00817E57">
        <w:rPr>
          <w:szCs w:val="30"/>
        </w:rPr>
        <w:t xml:space="preserve"> охотничьих угодий име</w:t>
      </w:r>
      <w:r w:rsidR="00C26CDA">
        <w:rPr>
          <w:szCs w:val="30"/>
        </w:rPr>
        <w:t>е</w:t>
      </w:r>
      <w:r w:rsidR="00FB4851" w:rsidRPr="00817E57">
        <w:rPr>
          <w:szCs w:val="30"/>
        </w:rPr>
        <w:t>т право:</w:t>
      </w:r>
    </w:p>
    <w:p w:rsidR="00FB4851" w:rsidRPr="00816A93" w:rsidRDefault="00FB4851" w:rsidP="00FB4851">
      <w:pPr>
        <w:pStyle w:val="11"/>
        <w:rPr>
          <w:szCs w:val="30"/>
        </w:rPr>
      </w:pPr>
      <w:r w:rsidRPr="00816A93">
        <w:rPr>
          <w:szCs w:val="30"/>
        </w:rPr>
        <w:t>вести охотничье хозяйство и использовать охотничьих животных, обитающих в арендуемых охотничьих угодьях, в соответствии с настоящими Правилами и иными актами законодательства;</w:t>
      </w:r>
    </w:p>
    <w:p w:rsidR="002209D3" w:rsidRPr="00816A93" w:rsidRDefault="002209D3" w:rsidP="00FB4851">
      <w:pPr>
        <w:pStyle w:val="11"/>
        <w:rPr>
          <w:szCs w:val="30"/>
        </w:rPr>
      </w:pPr>
      <w:r w:rsidRPr="00816A93">
        <w:rPr>
          <w:szCs w:val="30"/>
        </w:rPr>
        <w:t>без проекта охотоустройства осуществлять ведение охотничьего хозяйства, за исключением организаци</w:t>
      </w:r>
      <w:r w:rsidR="00750373" w:rsidRPr="00816A93">
        <w:rPr>
          <w:szCs w:val="30"/>
        </w:rPr>
        <w:t>и и проведения охоты на охотничьих животных, обитающих в пределах охотничьего хозяйства;</w:t>
      </w:r>
      <w:r w:rsidRPr="00816A93">
        <w:rPr>
          <w:szCs w:val="30"/>
        </w:rPr>
        <w:t xml:space="preserve"> </w:t>
      </w:r>
    </w:p>
    <w:p w:rsidR="00FB4851" w:rsidRPr="00816A93" w:rsidRDefault="00FB4851" w:rsidP="00FB4851">
      <w:pPr>
        <w:pStyle w:val="11"/>
        <w:rPr>
          <w:szCs w:val="30"/>
        </w:rPr>
      </w:pPr>
      <w:r w:rsidRPr="00816A93">
        <w:rPr>
          <w:szCs w:val="30"/>
        </w:rPr>
        <w:t xml:space="preserve">реализовывать в установленном порядке охотничьи путевки, разрешения и охотничьи путевки к </w:t>
      </w:r>
      <w:r w:rsidR="00E634E2" w:rsidRPr="00816A93">
        <w:rPr>
          <w:szCs w:val="30"/>
        </w:rPr>
        <w:t>разрешениям</w:t>
      </w:r>
      <w:r w:rsidRPr="00816A93">
        <w:rPr>
          <w:szCs w:val="30"/>
        </w:rPr>
        <w:t>;</w:t>
      </w:r>
    </w:p>
    <w:p w:rsidR="00FB4851" w:rsidRPr="00816A93" w:rsidRDefault="00FB4851" w:rsidP="00FB4851">
      <w:pPr>
        <w:pStyle w:val="11"/>
        <w:rPr>
          <w:szCs w:val="30"/>
        </w:rPr>
      </w:pPr>
      <w:r w:rsidRPr="00816A93">
        <w:rPr>
          <w:szCs w:val="30"/>
        </w:rPr>
        <w:t>осуществлять строительство в арендуемых охотничьих угодьях охотохозяйственных сооружений, охотничье-рыболовных баз, остановочных пунктов и других объектов в порядке, установленном законодательством;</w:t>
      </w:r>
    </w:p>
    <w:p w:rsidR="00FB4851" w:rsidRPr="00816A93" w:rsidRDefault="00FB4851" w:rsidP="00FB4851">
      <w:pPr>
        <w:pStyle w:val="11"/>
        <w:rPr>
          <w:szCs w:val="30"/>
        </w:rPr>
      </w:pPr>
      <w:r w:rsidRPr="00816A93">
        <w:rPr>
          <w:szCs w:val="30"/>
        </w:rPr>
        <w:t>обращаться в суд с исками о возмещении вреда, причиненного окружающей среде в результате незаконного изъятия или уничтожения диких животных и вредного воздействия на среду их обитания;</w:t>
      </w:r>
    </w:p>
    <w:p w:rsidR="00FB4851" w:rsidRPr="00816A93" w:rsidRDefault="00FB4851" w:rsidP="00FB4851">
      <w:pPr>
        <w:pStyle w:val="11"/>
        <w:rPr>
          <w:szCs w:val="30"/>
        </w:rPr>
      </w:pPr>
      <w:r w:rsidRPr="00816A93">
        <w:rPr>
          <w:szCs w:val="30"/>
        </w:rPr>
        <w:t>самостоятельно распоряжаться законно добытой продукцией охоты, если иное не предусмотрено законодательными актами;</w:t>
      </w:r>
    </w:p>
    <w:p w:rsidR="00FB4851" w:rsidRPr="00816A93" w:rsidRDefault="00FB4851" w:rsidP="00FB4851">
      <w:pPr>
        <w:pStyle w:val="11"/>
        <w:rPr>
          <w:szCs w:val="30"/>
        </w:rPr>
      </w:pPr>
      <w:r w:rsidRPr="00816A93">
        <w:rPr>
          <w:szCs w:val="30"/>
        </w:rPr>
        <w:t>осуществлять другие права, предусмотренные настоящими Правилами, иными актами законодательства и дог</w:t>
      </w:r>
      <w:r w:rsidR="00A208CE" w:rsidRPr="00816A93">
        <w:rPr>
          <w:szCs w:val="30"/>
        </w:rPr>
        <w:t>овором аренды охотничьих угодий;</w:t>
      </w:r>
    </w:p>
    <w:p w:rsidR="005C6426" w:rsidRPr="00816A93" w:rsidRDefault="005C6426" w:rsidP="005C6426">
      <w:pPr>
        <w:pStyle w:val="11"/>
        <w:rPr>
          <w:szCs w:val="30"/>
        </w:rPr>
      </w:pPr>
      <w:r w:rsidRPr="00816A93">
        <w:rPr>
          <w:szCs w:val="30"/>
        </w:rPr>
        <w:t>ежегодно разрабатывать проекты планов изъятия охотничьих животных нормируем</w:t>
      </w:r>
      <w:r w:rsidR="00A208CE" w:rsidRPr="00816A93">
        <w:rPr>
          <w:szCs w:val="30"/>
        </w:rPr>
        <w:t>ых видов, планируемых к изъятию.</w:t>
      </w:r>
    </w:p>
    <w:p w:rsidR="00FB4851" w:rsidRPr="00816A93" w:rsidRDefault="00C426B9" w:rsidP="000E7462">
      <w:pPr>
        <w:pStyle w:val="11"/>
        <w:outlineLvl w:val="2"/>
        <w:rPr>
          <w:szCs w:val="30"/>
        </w:rPr>
      </w:pPr>
      <w:r w:rsidRPr="00816A93">
        <w:rPr>
          <w:szCs w:val="30"/>
        </w:rPr>
        <w:t>29</w:t>
      </w:r>
      <w:r w:rsidR="00FB4851" w:rsidRPr="00816A93">
        <w:rPr>
          <w:szCs w:val="30"/>
        </w:rPr>
        <w:t>. Пользовател</w:t>
      </w:r>
      <w:r w:rsidR="00C26CDA" w:rsidRPr="00816A93">
        <w:rPr>
          <w:szCs w:val="30"/>
        </w:rPr>
        <w:t>ь</w:t>
      </w:r>
      <w:r w:rsidR="00FB4851" w:rsidRPr="00816A93">
        <w:rPr>
          <w:szCs w:val="30"/>
        </w:rPr>
        <w:t xml:space="preserve"> охотничьих угодий обязан:</w:t>
      </w:r>
    </w:p>
    <w:p w:rsidR="00FB4851" w:rsidRPr="00FB4851" w:rsidRDefault="00FB4851" w:rsidP="00FB4851">
      <w:pPr>
        <w:pStyle w:val="11"/>
        <w:rPr>
          <w:szCs w:val="30"/>
        </w:rPr>
      </w:pPr>
      <w:r w:rsidRPr="00816A93">
        <w:rPr>
          <w:szCs w:val="30"/>
        </w:rPr>
        <w:t>соблюдать настоящие Правила, иные</w:t>
      </w:r>
      <w:r w:rsidRPr="00817E57">
        <w:rPr>
          <w:szCs w:val="30"/>
        </w:rPr>
        <w:t xml:space="preserve"> акты законодательства об охране и использовании животного мира, условия договора аренды охотничьих угодий</w:t>
      </w:r>
      <w:r w:rsidRPr="00FB4851">
        <w:rPr>
          <w:szCs w:val="30"/>
        </w:rPr>
        <w:t xml:space="preserve"> </w:t>
      </w:r>
      <w:r w:rsidRPr="00817E57">
        <w:rPr>
          <w:szCs w:val="30"/>
        </w:rPr>
        <w:t>и охотоустроительной документации;</w:t>
      </w:r>
    </w:p>
    <w:p w:rsidR="00FB4851" w:rsidRPr="00816A93" w:rsidRDefault="00FB4851" w:rsidP="00FB4851">
      <w:pPr>
        <w:pStyle w:val="11"/>
        <w:rPr>
          <w:szCs w:val="30"/>
        </w:rPr>
      </w:pPr>
      <w:r w:rsidRPr="00817E57">
        <w:rPr>
          <w:szCs w:val="30"/>
        </w:rPr>
        <w:t xml:space="preserve">планировать и осуществлять комплекс мероприятий, направленных на охрану охотничьих животных, увеличение, сохранение и улучшение популяций данных животных, их рациональное (устойчивое) </w:t>
      </w:r>
      <w:r w:rsidRPr="00816A93">
        <w:rPr>
          <w:szCs w:val="30"/>
        </w:rPr>
        <w:t>использование, обеспечивать сохранение биоразнообразия;</w:t>
      </w:r>
    </w:p>
    <w:p w:rsidR="00FB4851" w:rsidRPr="00FB4851" w:rsidRDefault="00FB4851" w:rsidP="00FB4851">
      <w:pPr>
        <w:pStyle w:val="11"/>
        <w:rPr>
          <w:szCs w:val="30"/>
        </w:rPr>
      </w:pPr>
      <w:r w:rsidRPr="00816A93">
        <w:rPr>
          <w:szCs w:val="30"/>
        </w:rPr>
        <w:t xml:space="preserve">принимать меры по приведению численности охотничьих животных к оптимальной </w:t>
      </w:r>
      <w:r w:rsidR="00817E57" w:rsidRPr="00816A93">
        <w:rPr>
          <w:szCs w:val="30"/>
        </w:rPr>
        <w:t xml:space="preserve">численности </w:t>
      </w:r>
      <w:r w:rsidRPr="00816A93">
        <w:rPr>
          <w:szCs w:val="30"/>
        </w:rPr>
        <w:t>и поддержанию ее на уровне</w:t>
      </w:r>
      <w:r w:rsidR="00817E57" w:rsidRPr="00816A93">
        <w:t xml:space="preserve"> </w:t>
      </w:r>
      <w:r w:rsidR="00817E57" w:rsidRPr="00816A93">
        <w:rPr>
          <w:szCs w:val="30"/>
        </w:rPr>
        <w:t>не ниже минимального предельного значения</w:t>
      </w:r>
      <w:r w:rsidRPr="00816A93">
        <w:rPr>
          <w:szCs w:val="30"/>
        </w:rPr>
        <w:t>;</w:t>
      </w:r>
    </w:p>
    <w:p w:rsidR="00FB4851" w:rsidRPr="00FB4851" w:rsidRDefault="00FB4851" w:rsidP="00FB4851">
      <w:pPr>
        <w:pStyle w:val="11"/>
        <w:rPr>
          <w:szCs w:val="30"/>
        </w:rPr>
      </w:pPr>
      <w:r w:rsidRPr="00410BE3">
        <w:rPr>
          <w:szCs w:val="30"/>
        </w:rPr>
        <w:t>организовывать регулирование распространения и численности охотничьих животных, в том числе пораженных заболеваниями, опасными для их жизни или здоровья других животных и (или) граждан;</w:t>
      </w:r>
    </w:p>
    <w:p w:rsidR="00FB4851" w:rsidRPr="00FB4851" w:rsidRDefault="00FB4851" w:rsidP="00FB4851">
      <w:pPr>
        <w:pStyle w:val="11"/>
        <w:rPr>
          <w:szCs w:val="30"/>
        </w:rPr>
      </w:pPr>
      <w:r w:rsidRPr="002D112F">
        <w:rPr>
          <w:szCs w:val="30"/>
        </w:rPr>
        <w:t>обеспечить проведение охотоустройства</w:t>
      </w:r>
      <w:r w:rsidR="00750373">
        <w:rPr>
          <w:szCs w:val="30"/>
        </w:rPr>
        <w:t xml:space="preserve"> </w:t>
      </w:r>
      <w:r w:rsidRPr="002D112F">
        <w:rPr>
          <w:szCs w:val="30"/>
        </w:rPr>
        <w:t>в порядке и сроки, определяемые Советом Министров Республики Беларусь;</w:t>
      </w:r>
    </w:p>
    <w:p w:rsidR="009B21AF" w:rsidRDefault="009B21AF" w:rsidP="009B21AF">
      <w:pPr>
        <w:pStyle w:val="11"/>
        <w:rPr>
          <w:szCs w:val="30"/>
        </w:rPr>
      </w:pPr>
      <w:r w:rsidRPr="00816A93">
        <w:rPr>
          <w:szCs w:val="30"/>
        </w:rPr>
        <w:t>предоставлять охотнику информацию об особенностях организации охоты в соответствующих охотничьих угодьях, в том числе о границах охотничьих угодий, где ограничена или запрещена охота, порядке реализации и стоимости охотничьих путевок, количестве разрешений и охотничьих путевок к разрешениям, егерских и иных услугах;</w:t>
      </w:r>
    </w:p>
    <w:p w:rsidR="00FB4851" w:rsidRPr="00FB4851" w:rsidRDefault="00FB4851" w:rsidP="00FB4851">
      <w:pPr>
        <w:pStyle w:val="11"/>
        <w:rPr>
          <w:szCs w:val="30"/>
        </w:rPr>
      </w:pPr>
      <w:r w:rsidRPr="00410BE3">
        <w:rPr>
          <w:szCs w:val="30"/>
        </w:rPr>
        <w:t>установить в течение одного года с даты заключения договора аренды охотничьих угодий либо предоставления охотничьих угодий в безвозмездное пользование информационные указатели (аншлаги) согласно охотоустроительной документации с указанием наименований пользователя охотничьих угодий, охотохозяйственных зон, других единиц внутрихозяйственного деления территории, информации о режиме охоты на данной территории, контактных телефонов пользователя охотничьих угодий, а также следить за надлежащим содержанием этих указателей и обеспечивать читаемость размещенной на них информации;</w:t>
      </w:r>
    </w:p>
    <w:p w:rsidR="00FB4851" w:rsidRPr="00410BE3" w:rsidRDefault="00FB4851" w:rsidP="00FB4851">
      <w:pPr>
        <w:pStyle w:val="11"/>
        <w:rPr>
          <w:szCs w:val="30"/>
        </w:rPr>
      </w:pPr>
      <w:r w:rsidRPr="00410BE3">
        <w:rPr>
          <w:szCs w:val="30"/>
        </w:rPr>
        <w:t>выполнять предписания (постановления) Государственной инспекции охраны животного и растительного мира при Президенте Республики Беларусь, представлять ей запрашиваемую информацию в сроки, установленные указанным органом;</w:t>
      </w:r>
    </w:p>
    <w:p w:rsidR="00FB4851" w:rsidRPr="00410BE3" w:rsidRDefault="00FB4851" w:rsidP="00FB4851">
      <w:pPr>
        <w:pStyle w:val="11"/>
        <w:rPr>
          <w:szCs w:val="30"/>
        </w:rPr>
      </w:pPr>
      <w:r w:rsidRPr="00410BE3">
        <w:rPr>
          <w:szCs w:val="30"/>
        </w:rPr>
        <w:t>не допускать нарушения прав пользователей земельных участков, участков лесного фонда и водных объектов, в границах которых осуществляется ведение охотничьего хозяйства;</w:t>
      </w:r>
    </w:p>
    <w:p w:rsidR="00FB4851" w:rsidRPr="00816A93" w:rsidRDefault="00FB4851" w:rsidP="00FB4851">
      <w:pPr>
        <w:pStyle w:val="11"/>
        <w:rPr>
          <w:szCs w:val="30"/>
        </w:rPr>
      </w:pPr>
      <w:r w:rsidRPr="00410BE3">
        <w:rPr>
          <w:szCs w:val="30"/>
        </w:rPr>
        <w:t>соблюдать правовой режим природных территорий, подлежащих специальной охране, и территорий, подвергшихся радиоактивному загрязнению в результате катастрофы на Чернобыльской АЭС, при нахождении арендуемых охотничьих угодий в границах указанных территорий</w:t>
      </w:r>
      <w:r w:rsidRPr="00816A93">
        <w:rPr>
          <w:szCs w:val="30"/>
        </w:rPr>
        <w:t>;</w:t>
      </w:r>
    </w:p>
    <w:p w:rsidR="00FB4851" w:rsidRPr="00816A93" w:rsidRDefault="00FB4851" w:rsidP="00FB4851">
      <w:pPr>
        <w:pStyle w:val="11"/>
        <w:rPr>
          <w:szCs w:val="30"/>
        </w:rPr>
      </w:pPr>
      <w:r w:rsidRPr="00816A93">
        <w:rPr>
          <w:szCs w:val="30"/>
        </w:rPr>
        <w:t>своевременно вносить арендную плату в соответствии с договором аренды охотничьих угодий;</w:t>
      </w:r>
    </w:p>
    <w:p w:rsidR="00FB4851" w:rsidRPr="00816A93" w:rsidRDefault="00FB4851" w:rsidP="00FB4851">
      <w:pPr>
        <w:pStyle w:val="11"/>
        <w:rPr>
          <w:szCs w:val="30"/>
        </w:rPr>
      </w:pPr>
      <w:r w:rsidRPr="00816A93">
        <w:rPr>
          <w:szCs w:val="30"/>
        </w:rPr>
        <w:t>использовать охотничьи угодья по целевому назначению;</w:t>
      </w:r>
    </w:p>
    <w:p w:rsidR="005C6426" w:rsidRPr="00816A93" w:rsidRDefault="005C6426" w:rsidP="005C6426">
      <w:pPr>
        <w:pStyle w:val="11"/>
        <w:rPr>
          <w:szCs w:val="30"/>
        </w:rPr>
      </w:pPr>
      <w:r w:rsidRPr="00816A93">
        <w:rPr>
          <w:szCs w:val="30"/>
        </w:rPr>
        <w:t>вести учет численности охотничьих животных и их изъятия, а также учет и оценку добываемых охотничьих трофеев;</w:t>
      </w:r>
    </w:p>
    <w:p w:rsidR="00FB4851" w:rsidRPr="00816A93" w:rsidRDefault="00FB4851" w:rsidP="00FB4851">
      <w:pPr>
        <w:pStyle w:val="11"/>
        <w:rPr>
          <w:szCs w:val="30"/>
        </w:rPr>
      </w:pPr>
      <w:r w:rsidRPr="00816A93">
        <w:rPr>
          <w:szCs w:val="30"/>
        </w:rPr>
        <w:t>организовывать в соответствии с законодательством захоронение бесхозяйных туш, их частей и внутренностей диких животных, информировать охотников об установленном порядке обращения с такими отходами;</w:t>
      </w:r>
    </w:p>
    <w:p w:rsidR="00FB4851" w:rsidRPr="00816A93" w:rsidRDefault="00FB4851" w:rsidP="00FB4851">
      <w:pPr>
        <w:pStyle w:val="11"/>
        <w:rPr>
          <w:szCs w:val="30"/>
        </w:rPr>
      </w:pPr>
      <w:r w:rsidRPr="00816A93">
        <w:rPr>
          <w:szCs w:val="30"/>
        </w:rPr>
        <w:t xml:space="preserve">в соответствии с требованиями законодательства в области бухгалтерского </w:t>
      </w:r>
      <w:r w:rsidR="004C52D3" w:rsidRPr="00816A93">
        <w:rPr>
          <w:szCs w:val="30"/>
        </w:rPr>
        <w:t>учета</w:t>
      </w:r>
      <w:r w:rsidRPr="00816A93">
        <w:rPr>
          <w:szCs w:val="30"/>
        </w:rPr>
        <w:t xml:space="preserve"> и отчетности соблюдать правила учета, хранения</w:t>
      </w:r>
      <w:r w:rsidRPr="00410BE3">
        <w:rPr>
          <w:szCs w:val="30"/>
        </w:rPr>
        <w:t xml:space="preserve">, заполнения и использования </w:t>
      </w:r>
      <w:r w:rsidRPr="00816A93">
        <w:rPr>
          <w:szCs w:val="30"/>
        </w:rPr>
        <w:t xml:space="preserve">бланков охотничьих путевок, разрешений и охотничьих путевок к </w:t>
      </w:r>
      <w:r w:rsidR="00E634E2" w:rsidRPr="00816A93">
        <w:rPr>
          <w:szCs w:val="30"/>
        </w:rPr>
        <w:t>разрешениям</w:t>
      </w:r>
      <w:r w:rsidRPr="00816A93">
        <w:rPr>
          <w:szCs w:val="30"/>
        </w:rPr>
        <w:t xml:space="preserve"> и иных бланков документов с определенной степенью защиты;</w:t>
      </w:r>
    </w:p>
    <w:p w:rsidR="00FB4851" w:rsidRPr="00410BE3" w:rsidRDefault="00FB4851" w:rsidP="00FB4851">
      <w:pPr>
        <w:pStyle w:val="11"/>
        <w:rPr>
          <w:szCs w:val="30"/>
        </w:rPr>
      </w:pPr>
      <w:r w:rsidRPr="00816A93">
        <w:rPr>
          <w:szCs w:val="30"/>
        </w:rPr>
        <w:t>принимать меры по недопущению и ликвидации</w:t>
      </w:r>
      <w:r w:rsidRPr="00410BE3">
        <w:rPr>
          <w:szCs w:val="30"/>
        </w:rPr>
        <w:t xml:space="preserve"> последствий опасных заболеваний охотничьих животных в соответствии с ветеринарно-санитарными правилами;</w:t>
      </w:r>
    </w:p>
    <w:p w:rsidR="00FB4851" w:rsidRPr="00410BE3" w:rsidRDefault="00FB4851" w:rsidP="00FB4851">
      <w:pPr>
        <w:pStyle w:val="11"/>
        <w:rPr>
          <w:szCs w:val="30"/>
        </w:rPr>
      </w:pPr>
      <w:r w:rsidRPr="00410BE3">
        <w:rPr>
          <w:szCs w:val="30"/>
        </w:rPr>
        <w:t>возмещать вред, причиненный окружающей среде в процессе ведения охотничьего хозяйства, и стоимость незаконно добытой продукции пользования объектами животного мира;</w:t>
      </w:r>
    </w:p>
    <w:p w:rsidR="00FB4851" w:rsidRPr="00410BE3" w:rsidRDefault="00FB4851" w:rsidP="00FB4851">
      <w:pPr>
        <w:pStyle w:val="11"/>
        <w:rPr>
          <w:szCs w:val="30"/>
        </w:rPr>
      </w:pPr>
      <w:r w:rsidRPr="00410BE3">
        <w:rPr>
          <w:szCs w:val="30"/>
        </w:rPr>
        <w:t>возмещать ущерб, причиненный в результате уничтожения или повреждения сельскохозяйственных и лесных культур охотничьими животными;</w:t>
      </w:r>
    </w:p>
    <w:p w:rsidR="00FB4851" w:rsidRDefault="00FB4851" w:rsidP="00FB4851">
      <w:pPr>
        <w:pStyle w:val="11"/>
        <w:rPr>
          <w:szCs w:val="30"/>
        </w:rPr>
      </w:pPr>
      <w:r w:rsidRPr="00410BE3">
        <w:rPr>
          <w:szCs w:val="30"/>
        </w:rPr>
        <w:t>размещать в информационной системе в сети Интернет актуальную информацию о границах арендуемых пользователем охотничьих угодий территорий, наименованиях внутрихозяйственного деления охотничьего хозяйства с приложением картографического материала, перечне дорог, проходящих через охотничьи угодья или иные места обитания охотничьих животных, определенных решениями пользователя охотничьих угодий в целях следования к местам временного проживания охотников (дома охотника, агроусадьбы и другое) и обратно и (или) к специально отведенным местам для пристрел</w:t>
      </w:r>
      <w:r w:rsidR="006E490F">
        <w:rPr>
          <w:szCs w:val="30"/>
        </w:rPr>
        <w:t>ки охотничьего оружия и обратно;</w:t>
      </w:r>
    </w:p>
    <w:p w:rsidR="006E490F" w:rsidRPr="00FB4851" w:rsidRDefault="006E490F" w:rsidP="00FB4851">
      <w:pPr>
        <w:pStyle w:val="11"/>
        <w:rPr>
          <w:szCs w:val="30"/>
        </w:rPr>
      </w:pPr>
      <w:r w:rsidRPr="00816A93">
        <w:rPr>
          <w:szCs w:val="30"/>
        </w:rPr>
        <w:t xml:space="preserve">иметь в штате должностное лицо, </w:t>
      </w:r>
      <w:r w:rsidR="00A208CE" w:rsidRPr="00816A93">
        <w:rPr>
          <w:szCs w:val="30"/>
        </w:rPr>
        <w:t xml:space="preserve">имеющее или получающее специальную профессиональную подготовку в области ведения охотничьего хозяйства или опыт </w:t>
      </w:r>
      <w:r w:rsidR="00F30337" w:rsidRPr="00816A93">
        <w:rPr>
          <w:szCs w:val="30"/>
        </w:rPr>
        <w:t>работы в охотничьем хозяйстве</w:t>
      </w:r>
      <w:r w:rsidR="00A208CE" w:rsidRPr="00816A93">
        <w:rPr>
          <w:szCs w:val="30"/>
        </w:rPr>
        <w:t xml:space="preserve"> не менее пяти лет.</w:t>
      </w:r>
      <w:r>
        <w:rPr>
          <w:szCs w:val="30"/>
        </w:rPr>
        <w:t xml:space="preserve">  </w:t>
      </w:r>
    </w:p>
    <w:p w:rsidR="00FB4851" w:rsidRPr="00410BE3" w:rsidRDefault="00C426B9" w:rsidP="000E7462">
      <w:pPr>
        <w:pStyle w:val="11"/>
        <w:outlineLvl w:val="2"/>
        <w:rPr>
          <w:szCs w:val="30"/>
        </w:rPr>
      </w:pPr>
      <w:r>
        <w:rPr>
          <w:szCs w:val="30"/>
        </w:rPr>
        <w:t>30</w:t>
      </w:r>
      <w:r w:rsidR="00FB4851" w:rsidRPr="00410BE3">
        <w:rPr>
          <w:szCs w:val="30"/>
        </w:rPr>
        <w:t>. Должностные лица пользователя охотничьих угодий (егеря, охотоведы, инженеры по охотничьему хозяйству, руководитель и заместители руководителя пользователя охотничьих угодий), осуществляющие охрану охотничьих животных в арендуемых охотничьих угодьях, имеют при исполнении служебных обязанностей следующие полномочия:</w:t>
      </w:r>
    </w:p>
    <w:p w:rsidR="00FB4851" w:rsidRPr="00410BE3" w:rsidRDefault="00FB4851" w:rsidP="00FB4851">
      <w:pPr>
        <w:pStyle w:val="11"/>
        <w:rPr>
          <w:szCs w:val="30"/>
        </w:rPr>
      </w:pPr>
      <w:r w:rsidRPr="00410BE3">
        <w:rPr>
          <w:szCs w:val="30"/>
        </w:rPr>
        <w:t>проверять у лиц, находящихся в арендуемых охотничьих угодьях с продукцией и (или) орудиями охоты, наличие документов на право охоты;</w:t>
      </w:r>
    </w:p>
    <w:p w:rsidR="00FB4851" w:rsidRPr="00410BE3" w:rsidRDefault="00FB4851" w:rsidP="00FB4851">
      <w:pPr>
        <w:pStyle w:val="11"/>
        <w:rPr>
          <w:szCs w:val="30"/>
        </w:rPr>
      </w:pPr>
      <w:r w:rsidRPr="00410BE3">
        <w:rPr>
          <w:szCs w:val="30"/>
        </w:rPr>
        <w:t>останавливать транспортные средства, производить досмотр вещей, транспортных средств, продукции и орудий охоты, изымать у лиц, нарушивших настоящие Правила, продукцию и орудия незаконной охоты, государственное удостоверение на право охоты в порядке, определяемом Советом Министров Республики Беларусь;</w:t>
      </w:r>
    </w:p>
    <w:p w:rsidR="00FB4851" w:rsidRPr="00410BE3" w:rsidRDefault="00FB4851" w:rsidP="00FB4851">
      <w:pPr>
        <w:pStyle w:val="11"/>
        <w:rPr>
          <w:szCs w:val="30"/>
        </w:rPr>
      </w:pPr>
      <w:r w:rsidRPr="00410BE3">
        <w:rPr>
          <w:szCs w:val="30"/>
        </w:rPr>
        <w:t>носить форменную одежду установленного законодательством образца;</w:t>
      </w:r>
    </w:p>
    <w:p w:rsidR="00FB4851" w:rsidRPr="00410BE3" w:rsidRDefault="00FB4851" w:rsidP="00FB4851">
      <w:pPr>
        <w:pStyle w:val="11"/>
        <w:rPr>
          <w:szCs w:val="30"/>
        </w:rPr>
      </w:pPr>
      <w:r w:rsidRPr="00410BE3">
        <w:rPr>
          <w:szCs w:val="30"/>
        </w:rPr>
        <w:t>носить и использовать в соответствии с законодательством служебное оружие;</w:t>
      </w:r>
    </w:p>
    <w:p w:rsidR="00FB4851" w:rsidRPr="00410BE3" w:rsidRDefault="00FB4851" w:rsidP="00FB4851">
      <w:pPr>
        <w:pStyle w:val="11"/>
        <w:rPr>
          <w:szCs w:val="30"/>
        </w:rPr>
      </w:pPr>
      <w:r w:rsidRPr="00410BE3">
        <w:rPr>
          <w:szCs w:val="30"/>
        </w:rPr>
        <w:t>применять физическую силу в целях предотвращения и пресечения правонарушений, самообороны, преодоления противодействия законным требованиям указанных лиц, если ненасильственные способы не обеспечивают выполнения возложенных на них служебных обязанностей;</w:t>
      </w:r>
    </w:p>
    <w:p w:rsidR="00FB4851" w:rsidRPr="00816A93" w:rsidRDefault="00FB4851" w:rsidP="00FB4851">
      <w:pPr>
        <w:pStyle w:val="11"/>
        <w:rPr>
          <w:szCs w:val="30"/>
        </w:rPr>
      </w:pPr>
      <w:r w:rsidRPr="00410BE3">
        <w:rPr>
          <w:szCs w:val="30"/>
        </w:rPr>
        <w:t xml:space="preserve">применять специальные средства (наручники, средства связывания, механические распылители, аэрозольные и другие устройства, снаряженные </w:t>
      </w:r>
      <w:r w:rsidRPr="00816A93">
        <w:rPr>
          <w:szCs w:val="30"/>
        </w:rPr>
        <w:t>веществами слезоточивого или раздражающего действия) для отражения нападения, пресечения неповиновения или сопротивления их законным требованиям при выполнении ими служебных обязанностей, задержания и доставления в органы внутренних дел лиц, совершивших правонарушение;</w:t>
      </w:r>
    </w:p>
    <w:p w:rsidR="00FB4851" w:rsidRPr="00816A93" w:rsidRDefault="00FB4851" w:rsidP="00FB4851">
      <w:pPr>
        <w:pStyle w:val="11"/>
        <w:rPr>
          <w:szCs w:val="30"/>
        </w:rPr>
      </w:pPr>
      <w:r w:rsidRPr="00816A93">
        <w:rPr>
          <w:szCs w:val="30"/>
        </w:rPr>
        <w:t>применять служебное оружие в случаях, предусмотренных в</w:t>
      </w:r>
      <w:r w:rsidR="005D26B6" w:rsidRPr="00816A93">
        <w:rPr>
          <w:szCs w:val="30"/>
        </w:rPr>
        <w:t> </w:t>
      </w:r>
      <w:hyperlink w:anchor="п110применениеоружияПО" w:history="1">
        <w:r w:rsidR="005D26B6" w:rsidRPr="00816A93">
          <w:rPr>
            <w:rStyle w:val="ae"/>
            <w:szCs w:val="30"/>
            <w:u w:val="none"/>
          </w:rPr>
          <w:t>пункте </w:t>
        </w:r>
        <w:r w:rsidR="000E7462" w:rsidRPr="00816A93">
          <w:rPr>
            <w:rStyle w:val="ae"/>
            <w:szCs w:val="30"/>
            <w:u w:val="none"/>
          </w:rPr>
          <w:t>110</w:t>
        </w:r>
      </w:hyperlink>
      <w:r w:rsidRPr="00816A93">
        <w:rPr>
          <w:szCs w:val="30"/>
        </w:rPr>
        <w:t xml:space="preserve"> Правил</w:t>
      </w:r>
      <w:r w:rsidR="005D26B6" w:rsidRPr="00816A93">
        <w:rPr>
          <w:szCs w:val="30"/>
        </w:rPr>
        <w:t xml:space="preserve"> охоты, утвержденных настоящим Указом</w:t>
      </w:r>
      <w:r w:rsidRPr="00816A93">
        <w:rPr>
          <w:szCs w:val="30"/>
        </w:rPr>
        <w:t>;</w:t>
      </w:r>
    </w:p>
    <w:p w:rsidR="00FB4851" w:rsidRPr="00816A93" w:rsidRDefault="00FB4851" w:rsidP="00FB4851">
      <w:pPr>
        <w:pStyle w:val="11"/>
        <w:rPr>
          <w:szCs w:val="30"/>
        </w:rPr>
      </w:pPr>
      <w:r w:rsidRPr="00816A93">
        <w:rPr>
          <w:szCs w:val="30"/>
        </w:rPr>
        <w:t>применять служебное оружие, за исключением короткоствольного нарезного, для добычи охотничьих животных при оказании егерских услуг и при промысловой охоте, а также в целях регулирования распространения и численности диких животных.</w:t>
      </w:r>
    </w:p>
    <w:p w:rsidR="000E7462" w:rsidRPr="00816A93" w:rsidRDefault="00C612F1" w:rsidP="007C6EE4">
      <w:pPr>
        <w:pStyle w:val="11"/>
        <w:outlineLvl w:val="2"/>
        <w:rPr>
          <w:szCs w:val="30"/>
        </w:rPr>
      </w:pPr>
      <w:r w:rsidRPr="00816A93">
        <w:rPr>
          <w:szCs w:val="30"/>
        </w:rPr>
        <w:t>31</w:t>
      </w:r>
      <w:r w:rsidR="00D52D0C" w:rsidRPr="00816A93">
        <w:rPr>
          <w:szCs w:val="30"/>
        </w:rPr>
        <w:t xml:space="preserve">. </w:t>
      </w:r>
      <w:r w:rsidR="000E7462" w:rsidRPr="00816A93">
        <w:rPr>
          <w:szCs w:val="30"/>
        </w:rPr>
        <w:t>Пользователям охотничьих угодий запрещается организация и проведение охоты на охотничьих животных</w:t>
      </w:r>
      <w:r w:rsidR="007C6EE4" w:rsidRPr="00816A93">
        <w:rPr>
          <w:szCs w:val="30"/>
        </w:rPr>
        <w:t xml:space="preserve"> при отсутствии у него охотоустроительной документации на территорию</w:t>
      </w:r>
      <w:r w:rsidR="000E7462" w:rsidRPr="00816A93">
        <w:rPr>
          <w:szCs w:val="30"/>
        </w:rPr>
        <w:t>, в пределах границ</w:t>
      </w:r>
      <w:r w:rsidR="007C6EE4" w:rsidRPr="00816A93">
        <w:rPr>
          <w:szCs w:val="30"/>
        </w:rPr>
        <w:t xml:space="preserve"> которой обитают данные животные и выделены границы внутрихозяйственного деления</w:t>
      </w:r>
      <w:r w:rsidR="000E7462" w:rsidRPr="00816A93">
        <w:rPr>
          <w:szCs w:val="30"/>
        </w:rPr>
        <w:t xml:space="preserve">. </w:t>
      </w:r>
    </w:p>
    <w:p w:rsidR="00D52D0C" w:rsidRPr="00816A93" w:rsidRDefault="00D52D0C" w:rsidP="00D52D0C">
      <w:pPr>
        <w:pStyle w:val="11"/>
        <w:rPr>
          <w:szCs w:val="30"/>
        </w:rPr>
      </w:pPr>
      <w:r w:rsidRPr="00816A93">
        <w:rPr>
          <w:szCs w:val="30"/>
        </w:rPr>
        <w:t>В арендуемых охотничьих угодьях в обязательном порядке площадью:</w:t>
      </w:r>
    </w:p>
    <w:p w:rsidR="00D52D0C" w:rsidRPr="00816A93" w:rsidRDefault="00D52D0C" w:rsidP="00D52D0C">
      <w:pPr>
        <w:pStyle w:val="11"/>
        <w:rPr>
          <w:szCs w:val="30"/>
        </w:rPr>
      </w:pPr>
      <w:r w:rsidRPr="00816A93">
        <w:rPr>
          <w:szCs w:val="30"/>
        </w:rPr>
        <w:t>более 10 тыс. гектаров выделяется зона покоя площадью не менее 5 процентов от площади таких охотничьих угодий;</w:t>
      </w:r>
    </w:p>
    <w:p w:rsidR="00D52D0C" w:rsidRPr="00816A93" w:rsidRDefault="00D52D0C" w:rsidP="00D52D0C">
      <w:pPr>
        <w:pStyle w:val="11"/>
        <w:rPr>
          <w:szCs w:val="30"/>
        </w:rPr>
      </w:pPr>
      <w:r w:rsidRPr="00816A93">
        <w:rPr>
          <w:szCs w:val="30"/>
        </w:rPr>
        <w:t>более 25 тыс. гектаров выделяется зона тренировки (натаски, нагонки, притравки и иного обучения) охотничьих собак, ловчих птиц и иных животных, используемых для охоты (далее - зона тренировки), площадью не менее 1 тыс. гектаров.</w:t>
      </w:r>
    </w:p>
    <w:p w:rsidR="00D52D0C" w:rsidRPr="00816A93" w:rsidRDefault="00D52D0C" w:rsidP="00D52D0C">
      <w:pPr>
        <w:pStyle w:val="11"/>
        <w:rPr>
          <w:szCs w:val="30"/>
        </w:rPr>
      </w:pPr>
      <w:r w:rsidRPr="00816A93">
        <w:rPr>
          <w:szCs w:val="30"/>
        </w:rPr>
        <w:t>Границы охотохозяйственных зон и других единиц внутрихозяйственного деления территории, условия ведения охотничьего хозяйства и охоты в них определяются охотоустроительной документацией.</w:t>
      </w:r>
    </w:p>
    <w:p w:rsidR="00D52D0C" w:rsidRPr="00816A93" w:rsidRDefault="00C612F1" w:rsidP="007C6EE4">
      <w:pPr>
        <w:pStyle w:val="11"/>
        <w:outlineLvl w:val="2"/>
        <w:rPr>
          <w:szCs w:val="30"/>
        </w:rPr>
      </w:pPr>
      <w:r w:rsidRPr="00816A93">
        <w:rPr>
          <w:szCs w:val="30"/>
        </w:rPr>
        <w:t>32</w:t>
      </w:r>
      <w:r w:rsidR="00D52D0C" w:rsidRPr="00816A93">
        <w:rPr>
          <w:szCs w:val="30"/>
        </w:rPr>
        <w:t>. Выделение охотохозяйственных зон и ведение охотничьего хозяйства на природных территориях, подлежащих специальной охране, должны осуществляться в соответствии с режимом охраны и использования этих территорий.</w:t>
      </w:r>
    </w:p>
    <w:p w:rsidR="005C00E4" w:rsidRPr="00816A93" w:rsidRDefault="00C612F1" w:rsidP="007C6EE4">
      <w:pPr>
        <w:pStyle w:val="11"/>
        <w:outlineLvl w:val="2"/>
        <w:rPr>
          <w:szCs w:val="30"/>
        </w:rPr>
      </w:pPr>
      <w:r w:rsidRPr="00816A93">
        <w:rPr>
          <w:szCs w:val="30"/>
        </w:rPr>
        <w:t>33</w:t>
      </w:r>
      <w:r w:rsidR="005C00E4" w:rsidRPr="00816A93">
        <w:rPr>
          <w:szCs w:val="30"/>
        </w:rPr>
        <w:t>. Право на проведение внутрихозяйственного охотоустройства имеют юридические лица, аккредитованные Министерством лесного хозяйства в установленном им порядке.</w:t>
      </w:r>
    </w:p>
    <w:p w:rsidR="00654D89" w:rsidRPr="00816A93" w:rsidRDefault="00C612F1" w:rsidP="007C6EE4">
      <w:pPr>
        <w:pStyle w:val="11"/>
        <w:outlineLvl w:val="2"/>
        <w:rPr>
          <w:szCs w:val="30"/>
        </w:rPr>
      </w:pPr>
      <w:r w:rsidRPr="00816A93">
        <w:rPr>
          <w:szCs w:val="30"/>
        </w:rPr>
        <w:t>34</w:t>
      </w:r>
      <w:r w:rsidR="00654D89" w:rsidRPr="00816A93">
        <w:rPr>
          <w:szCs w:val="30"/>
        </w:rPr>
        <w:t xml:space="preserve">. Технические требования к процессу разработки охотоустроительной документации определяются </w:t>
      </w:r>
      <w:r w:rsidR="00A208CE" w:rsidRPr="00816A93">
        <w:rPr>
          <w:szCs w:val="30"/>
        </w:rPr>
        <w:t xml:space="preserve">техническим нормативным правовым актом, разработанным и утвержденным </w:t>
      </w:r>
      <w:r w:rsidR="00654D89" w:rsidRPr="00816A93">
        <w:rPr>
          <w:szCs w:val="30"/>
        </w:rPr>
        <w:t>Министерством лесного хозяйства.</w:t>
      </w:r>
    </w:p>
    <w:p w:rsidR="005C00E4" w:rsidRPr="00654D89" w:rsidRDefault="00C426B9" w:rsidP="007C6EE4">
      <w:pPr>
        <w:pStyle w:val="11"/>
        <w:outlineLvl w:val="2"/>
        <w:rPr>
          <w:szCs w:val="30"/>
        </w:rPr>
      </w:pPr>
      <w:r w:rsidRPr="00816A93">
        <w:rPr>
          <w:szCs w:val="30"/>
        </w:rPr>
        <w:t>3</w:t>
      </w:r>
      <w:r w:rsidR="005C00E4" w:rsidRPr="00816A93">
        <w:rPr>
          <w:szCs w:val="30"/>
        </w:rPr>
        <w:t>5. Областные исполнительные комитеты могут принимать решение о выделении в пределах запретных для охоты зон (за исключением зон массового отдыха) участков для тренировки охотничьих собак, ловчих птиц и иных животных, используемых для охоты, о чем в десятидневный срок после принятия названного решен</w:t>
      </w:r>
      <w:r w:rsidR="005C00E4" w:rsidRPr="00654D89">
        <w:rPr>
          <w:szCs w:val="30"/>
        </w:rPr>
        <w:t>ия информируют Государственную инспекцию охраны животного и растительного мира при Президенте Республики Беларусь.</w:t>
      </w:r>
    </w:p>
    <w:p w:rsidR="005C00E4" w:rsidRDefault="00C426B9" w:rsidP="007C6EE4">
      <w:pPr>
        <w:pStyle w:val="11"/>
        <w:outlineLvl w:val="2"/>
        <w:rPr>
          <w:szCs w:val="30"/>
        </w:rPr>
      </w:pPr>
      <w:r w:rsidRPr="00C426B9">
        <w:rPr>
          <w:szCs w:val="30"/>
        </w:rPr>
        <w:t>3</w:t>
      </w:r>
      <w:r w:rsidR="005C00E4" w:rsidRPr="002D112F">
        <w:rPr>
          <w:szCs w:val="30"/>
        </w:rPr>
        <w:t>6. Порядок ведения охотничьего хозяйства и охоты на территориях, подвергшихся радиоактивному загрязнению вследствие катастрофы на Чернобыльской АЭС, устанавливается Министерством лесного хозяйства по согласованию с Национальной академией наук Беларуси, Министерством по чрезвычайным ситуациям.</w:t>
      </w:r>
    </w:p>
    <w:p w:rsidR="00FB4851" w:rsidRPr="00FB4851" w:rsidRDefault="006E490F" w:rsidP="007C6EE4">
      <w:pPr>
        <w:pStyle w:val="11"/>
        <w:outlineLvl w:val="2"/>
        <w:rPr>
          <w:szCs w:val="30"/>
        </w:rPr>
      </w:pPr>
      <w:r>
        <w:rPr>
          <w:szCs w:val="30"/>
        </w:rPr>
        <w:t>37</w:t>
      </w:r>
      <w:r w:rsidR="00D52D0C" w:rsidRPr="007E129B">
        <w:rPr>
          <w:szCs w:val="30"/>
        </w:rPr>
        <w:t xml:space="preserve">. </w:t>
      </w:r>
      <w:r w:rsidR="00FB4851" w:rsidRPr="00410BE3">
        <w:rPr>
          <w:szCs w:val="30"/>
        </w:rPr>
        <w:t>Биотехнические мероприятия проводятся в соответствии с требованиями, определяемыми Министерством лесного хозяйства по согласованию с Министерством природных ресурсов и охраны окружающей среды.</w:t>
      </w:r>
    </w:p>
    <w:p w:rsidR="00FB4851" w:rsidRPr="00410BE3" w:rsidRDefault="00C426B9" w:rsidP="007C6EE4">
      <w:pPr>
        <w:pStyle w:val="11"/>
        <w:outlineLvl w:val="2"/>
        <w:rPr>
          <w:szCs w:val="30"/>
        </w:rPr>
      </w:pPr>
      <w:r>
        <w:rPr>
          <w:szCs w:val="30"/>
        </w:rPr>
        <w:t>3</w:t>
      </w:r>
      <w:r w:rsidRPr="00C426B9">
        <w:rPr>
          <w:szCs w:val="30"/>
        </w:rPr>
        <w:t>8</w:t>
      </w:r>
      <w:r w:rsidR="00FB4851" w:rsidRPr="00410BE3">
        <w:rPr>
          <w:szCs w:val="30"/>
        </w:rPr>
        <w:t>. Регулирование распространения и численности диких животных в арендуемых охотничьих угодьях осуществляется в соответствии с настоящими Правилами и правилами регулирования распространения и численности диких животных, утверждаемыми Советом Министров Республики Беларусь.</w:t>
      </w:r>
    </w:p>
    <w:p w:rsidR="00FB4851" w:rsidRPr="00FB4851" w:rsidRDefault="00C426B9" w:rsidP="00970610">
      <w:pPr>
        <w:pStyle w:val="11"/>
        <w:outlineLvl w:val="2"/>
        <w:rPr>
          <w:szCs w:val="30"/>
        </w:rPr>
      </w:pPr>
      <w:r>
        <w:rPr>
          <w:szCs w:val="30"/>
        </w:rPr>
        <w:t>3</w:t>
      </w:r>
      <w:r w:rsidRPr="00C426B9">
        <w:rPr>
          <w:szCs w:val="30"/>
        </w:rPr>
        <w:t>9</w:t>
      </w:r>
      <w:r w:rsidR="00FB4851" w:rsidRPr="00410BE3">
        <w:rPr>
          <w:szCs w:val="30"/>
        </w:rPr>
        <w:t xml:space="preserve">. </w:t>
      </w:r>
      <w:bookmarkStart w:id="31" w:name="п39учетохотживотныхПВ"/>
      <w:r w:rsidR="00FB4851" w:rsidRPr="00410BE3">
        <w:rPr>
          <w:szCs w:val="30"/>
        </w:rPr>
        <w:t>Учет охотничьих животных</w:t>
      </w:r>
      <w:r w:rsidR="006E490F">
        <w:rPr>
          <w:szCs w:val="30"/>
        </w:rPr>
        <w:t xml:space="preserve"> </w:t>
      </w:r>
      <w:r w:rsidR="00FB4851" w:rsidRPr="00410BE3">
        <w:rPr>
          <w:szCs w:val="30"/>
        </w:rPr>
        <w:t>осуществляется</w:t>
      </w:r>
      <w:bookmarkEnd w:id="31"/>
      <w:r w:rsidR="00FB4851" w:rsidRPr="00410BE3">
        <w:rPr>
          <w:szCs w:val="30"/>
        </w:rPr>
        <w:t xml:space="preserve"> в соответствии с порядком и технологией его проведения, определяемыми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B4851" w:rsidRPr="00410BE3" w:rsidRDefault="00C426B9" w:rsidP="007C6EE4">
      <w:pPr>
        <w:pStyle w:val="11"/>
        <w:outlineLvl w:val="2"/>
        <w:rPr>
          <w:szCs w:val="30"/>
        </w:rPr>
      </w:pPr>
      <w:r w:rsidRPr="00C426B9">
        <w:rPr>
          <w:szCs w:val="30"/>
        </w:rPr>
        <w:t>40</w:t>
      </w:r>
      <w:r w:rsidR="00FB4851" w:rsidRPr="00410BE3">
        <w:rPr>
          <w:szCs w:val="30"/>
        </w:rPr>
        <w:t>. Контрольные учеты охотничьих животных организуются Министерством лесного хозяйства совместно с Государственной инспекцией охраны животного и растительного мира при Президенте Республики Беларусь и Министерством природных ресурсов и охраны окружающей среды. Порядок и технология проведения контрольных учетов охотничьих животных определяются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FB4851" w:rsidRPr="00FB4851" w:rsidRDefault="00FB4851" w:rsidP="00FB4851">
      <w:pPr>
        <w:pStyle w:val="11"/>
        <w:rPr>
          <w:szCs w:val="30"/>
        </w:rPr>
      </w:pPr>
      <w:r w:rsidRPr="00410BE3">
        <w:rPr>
          <w:szCs w:val="30"/>
        </w:rPr>
        <w:t>В случае проведения контрольных учетов охотничьих животных для планирования их изъятия и иных целей применяются результаты контрольных учетов.</w:t>
      </w:r>
    </w:p>
    <w:p w:rsidR="00FB4851" w:rsidRPr="00816A93" w:rsidRDefault="00C426B9" w:rsidP="007C6EE4">
      <w:pPr>
        <w:pStyle w:val="11"/>
        <w:outlineLvl w:val="2"/>
        <w:rPr>
          <w:szCs w:val="30"/>
        </w:rPr>
      </w:pPr>
      <w:r w:rsidRPr="00816A93">
        <w:rPr>
          <w:szCs w:val="30"/>
        </w:rPr>
        <w:t>41</w:t>
      </w:r>
      <w:r w:rsidR="00FB4851" w:rsidRPr="00816A93">
        <w:rPr>
          <w:szCs w:val="30"/>
        </w:rPr>
        <w:t>. Планирование изъятия охотничьих животных нормируемых видов</w:t>
      </w:r>
      <w:r w:rsidR="00997598" w:rsidRPr="00816A93">
        <w:rPr>
          <w:szCs w:val="30"/>
        </w:rPr>
        <w:t>, за исключением зубра (резервного генофонда),</w:t>
      </w:r>
      <w:r w:rsidR="00FB4851" w:rsidRPr="00816A93">
        <w:rPr>
          <w:szCs w:val="30"/>
        </w:rPr>
        <w:t xml:space="preserve"> осуществляется на основании охотоустроительной документации в порядке, определяемом Министерством лесного хозяйства по согласованию с Министерством природных ресурсов и охраны окружающей среды и Национальной академией наук Беларуси.</w:t>
      </w:r>
    </w:p>
    <w:p w:rsidR="00997598" w:rsidRPr="00816A93" w:rsidRDefault="00997598" w:rsidP="00997598">
      <w:pPr>
        <w:pStyle w:val="11"/>
        <w:rPr>
          <w:szCs w:val="30"/>
        </w:rPr>
      </w:pPr>
      <w:r w:rsidRPr="00816A93">
        <w:rPr>
          <w:szCs w:val="30"/>
        </w:rPr>
        <w:t>Проекты планов изъятия охотничьих животных нормируемых видов, изменения и (или) дополнения в них утверждаются пользователем охотничьих угодий по согласованию:</w:t>
      </w:r>
    </w:p>
    <w:p w:rsidR="00997598" w:rsidRPr="00816A93" w:rsidRDefault="00997598" w:rsidP="00997598">
      <w:pPr>
        <w:pStyle w:val="11"/>
        <w:rPr>
          <w:szCs w:val="30"/>
        </w:rPr>
      </w:pPr>
      <w:r w:rsidRPr="00816A93">
        <w:rPr>
          <w:szCs w:val="30"/>
        </w:rPr>
        <w:t>с государственным производственным лесохозяйственным объединением области, в пределах территории охотничьих угодий которой осуществляется планирование изъятия охотничьих животных нормируемого вида;</w:t>
      </w:r>
    </w:p>
    <w:p w:rsidR="00FB4851" w:rsidRDefault="00997598" w:rsidP="00997598">
      <w:pPr>
        <w:pStyle w:val="11"/>
        <w:rPr>
          <w:szCs w:val="30"/>
        </w:rPr>
      </w:pPr>
      <w:r w:rsidRPr="00816A93">
        <w:rPr>
          <w:szCs w:val="30"/>
        </w:rPr>
        <w:t>с Министерством лесного хозяйства в случае, когда охотничьи угодья, в пределах территории которых осуществляется планирование изъятия охотничьих животных нормируемого вида, расположены в двух и более областях.</w:t>
      </w:r>
    </w:p>
    <w:p w:rsidR="00030D59" w:rsidRDefault="00030D59" w:rsidP="00030D59">
      <w:pPr>
        <w:pStyle w:val="11"/>
        <w:ind w:firstLine="0"/>
        <w:jc w:val="center"/>
        <w:rPr>
          <w:szCs w:val="30"/>
        </w:rPr>
      </w:pPr>
    </w:p>
    <w:p w:rsidR="00030D59" w:rsidRPr="00030D59" w:rsidRDefault="00030D59" w:rsidP="002D6A56">
      <w:pPr>
        <w:pStyle w:val="11"/>
        <w:ind w:firstLine="0"/>
        <w:jc w:val="center"/>
        <w:outlineLvl w:val="0"/>
        <w:rPr>
          <w:szCs w:val="30"/>
        </w:rPr>
      </w:pPr>
      <w:r w:rsidRPr="00030D59">
        <w:rPr>
          <w:szCs w:val="30"/>
        </w:rPr>
        <w:t>ГЛАВА 5</w:t>
      </w:r>
    </w:p>
    <w:p w:rsidR="00030D59" w:rsidRDefault="00030D59" w:rsidP="007C6EE4">
      <w:pPr>
        <w:pStyle w:val="11"/>
        <w:ind w:firstLine="0"/>
        <w:jc w:val="center"/>
        <w:outlineLvl w:val="1"/>
        <w:rPr>
          <w:szCs w:val="30"/>
        </w:rPr>
      </w:pPr>
      <w:r w:rsidRPr="00030D59">
        <w:rPr>
          <w:szCs w:val="30"/>
        </w:rPr>
        <w:t xml:space="preserve">РЕАЛИЗАЦИЯ ОХОТНИЧЬИХ ПУТЕВОК, РАЗРЕШЕНИЙ </w:t>
      </w:r>
      <w:r w:rsidR="00E634E2">
        <w:rPr>
          <w:szCs w:val="30"/>
        </w:rPr>
        <w:t>И ОХОТНИЧЬИХ ПУТЕВОК К РАЗРЕШЕНИЯМ</w:t>
      </w:r>
    </w:p>
    <w:p w:rsidR="00030D59" w:rsidRDefault="00030D59" w:rsidP="00030D59">
      <w:pPr>
        <w:pStyle w:val="11"/>
        <w:ind w:firstLine="0"/>
        <w:jc w:val="center"/>
        <w:rPr>
          <w:szCs w:val="30"/>
        </w:rPr>
      </w:pPr>
    </w:p>
    <w:p w:rsidR="002D112F" w:rsidRPr="002D112F" w:rsidRDefault="002D112F" w:rsidP="002D112F">
      <w:pPr>
        <w:pStyle w:val="11"/>
        <w:ind w:firstLine="567"/>
        <w:rPr>
          <w:szCs w:val="30"/>
        </w:rPr>
      </w:pPr>
    </w:p>
    <w:p w:rsidR="002D112F" w:rsidRPr="002D112F" w:rsidRDefault="00C426B9" w:rsidP="007C6EE4">
      <w:pPr>
        <w:pStyle w:val="11"/>
        <w:ind w:firstLine="567"/>
        <w:outlineLvl w:val="2"/>
        <w:rPr>
          <w:szCs w:val="30"/>
        </w:rPr>
      </w:pPr>
      <w:r w:rsidRPr="00C426B9">
        <w:rPr>
          <w:szCs w:val="30"/>
        </w:rPr>
        <w:t>42</w:t>
      </w:r>
      <w:r w:rsidR="002D112F" w:rsidRPr="002D112F">
        <w:rPr>
          <w:szCs w:val="30"/>
        </w:rPr>
        <w:t>. В процессе ведения охотничьего хозяйства использование охотничьих животных осуществляется пользователем охотничьих угодий путем организации любительской либо промысловой охоты.</w:t>
      </w:r>
    </w:p>
    <w:p w:rsidR="002D112F" w:rsidRDefault="00C426B9" w:rsidP="007C6EE4">
      <w:pPr>
        <w:pStyle w:val="11"/>
        <w:ind w:firstLine="567"/>
        <w:outlineLvl w:val="2"/>
        <w:rPr>
          <w:szCs w:val="30"/>
        </w:rPr>
      </w:pPr>
      <w:r w:rsidRPr="00C426B9">
        <w:rPr>
          <w:szCs w:val="30"/>
        </w:rPr>
        <w:t>4</w:t>
      </w:r>
      <w:r w:rsidR="00E634E2">
        <w:rPr>
          <w:szCs w:val="30"/>
        </w:rPr>
        <w:t>3. Промысловую охоту может</w:t>
      </w:r>
      <w:r w:rsidR="002D112F" w:rsidRPr="002D112F">
        <w:rPr>
          <w:szCs w:val="30"/>
        </w:rPr>
        <w:t xml:space="preserve"> осуществлять лиц</w:t>
      </w:r>
      <w:r w:rsidR="00E634E2">
        <w:rPr>
          <w:szCs w:val="30"/>
        </w:rPr>
        <w:t>о</w:t>
      </w:r>
      <w:r w:rsidR="002D112F" w:rsidRPr="002D112F">
        <w:rPr>
          <w:szCs w:val="30"/>
        </w:rPr>
        <w:t>, выполняющ</w:t>
      </w:r>
      <w:r w:rsidR="00E634E2">
        <w:rPr>
          <w:szCs w:val="30"/>
        </w:rPr>
        <w:t>ее</w:t>
      </w:r>
      <w:r w:rsidR="002D112F" w:rsidRPr="002D112F">
        <w:rPr>
          <w:szCs w:val="30"/>
        </w:rPr>
        <w:t xml:space="preserve"> работу по трудовому или гражданско-правовому договору с пользователем охотничьих угодий и </w:t>
      </w:r>
      <w:r w:rsidR="002D112F" w:rsidRPr="007C6EE4">
        <w:rPr>
          <w:szCs w:val="30"/>
        </w:rPr>
        <w:t>имеющ</w:t>
      </w:r>
      <w:r w:rsidR="00E634E2" w:rsidRPr="007C6EE4">
        <w:rPr>
          <w:szCs w:val="30"/>
        </w:rPr>
        <w:t>е</w:t>
      </w:r>
      <w:r w:rsidR="002D112F" w:rsidRPr="007C6EE4">
        <w:rPr>
          <w:szCs w:val="30"/>
        </w:rPr>
        <w:t>е право на охоту,</w:t>
      </w:r>
      <w:r w:rsidR="002D112F" w:rsidRPr="002D112F">
        <w:rPr>
          <w:szCs w:val="30"/>
        </w:rPr>
        <w:t xml:space="preserve"> а также охотник, заключивши</w:t>
      </w:r>
      <w:r w:rsidR="00E634E2">
        <w:rPr>
          <w:szCs w:val="30"/>
        </w:rPr>
        <w:t>й</w:t>
      </w:r>
      <w:r w:rsidR="002D112F" w:rsidRPr="002D112F">
        <w:rPr>
          <w:szCs w:val="30"/>
        </w:rPr>
        <w:t xml:space="preserve"> гражданско-правовой договор с пользователем охотничьих угодий.</w:t>
      </w:r>
    </w:p>
    <w:p w:rsidR="00B009FB" w:rsidRPr="00EE2BB6" w:rsidRDefault="00C426B9" w:rsidP="00EE2BB6">
      <w:pPr>
        <w:pStyle w:val="11"/>
        <w:ind w:firstLine="567"/>
        <w:outlineLvl w:val="2"/>
        <w:rPr>
          <w:szCs w:val="30"/>
        </w:rPr>
      </w:pPr>
      <w:r w:rsidRPr="00EE2BB6">
        <w:rPr>
          <w:szCs w:val="30"/>
        </w:rPr>
        <w:t>44</w:t>
      </w:r>
      <w:r w:rsidR="004325DF" w:rsidRPr="00EE2BB6">
        <w:rPr>
          <w:szCs w:val="30"/>
        </w:rPr>
        <w:t xml:space="preserve">. </w:t>
      </w:r>
      <w:r w:rsidR="00B009FB" w:rsidRPr="00EE2BB6">
        <w:rPr>
          <w:szCs w:val="30"/>
        </w:rPr>
        <w:t>Разрешения на добычу охотничьего животного должны реализовываться в соответствии с утвержденными планами изъятия охотничьих животных нормируемых видов.</w:t>
      </w:r>
    </w:p>
    <w:p w:rsidR="00B009FB" w:rsidRPr="00EE2BB6" w:rsidRDefault="00B009FB" w:rsidP="00B009FB">
      <w:pPr>
        <w:pStyle w:val="11"/>
        <w:ind w:firstLine="567"/>
        <w:rPr>
          <w:szCs w:val="30"/>
        </w:rPr>
      </w:pPr>
      <w:r w:rsidRPr="00EE2BB6">
        <w:rPr>
          <w:szCs w:val="30"/>
        </w:rPr>
        <w:t>В пределах установленного планом изъятия:</w:t>
      </w:r>
    </w:p>
    <w:p w:rsidR="00B009FB" w:rsidRPr="00EE2BB6" w:rsidRDefault="00B009FB" w:rsidP="00B009FB">
      <w:pPr>
        <w:pStyle w:val="11"/>
        <w:ind w:firstLine="567"/>
        <w:rPr>
          <w:szCs w:val="30"/>
        </w:rPr>
      </w:pPr>
      <w:r w:rsidRPr="00EE2BB6">
        <w:rPr>
          <w:szCs w:val="30"/>
        </w:rPr>
        <w:t>общего количества охотничьих животных нормируемого вида допускается реализация разрешений на добычу молодняка с превышением количества, установленного для их добычи в плане изъятия;</w:t>
      </w:r>
    </w:p>
    <w:p w:rsidR="00B009FB" w:rsidRPr="00EE2BB6" w:rsidRDefault="00B009FB" w:rsidP="00B009FB">
      <w:pPr>
        <w:pStyle w:val="11"/>
        <w:ind w:firstLine="567"/>
        <w:rPr>
          <w:szCs w:val="30"/>
        </w:rPr>
      </w:pPr>
      <w:r w:rsidRPr="00EE2BB6">
        <w:rPr>
          <w:szCs w:val="30"/>
        </w:rPr>
        <w:t>общего количества взрослых самцов копытных охотничьих животных нормируемого вида допускается реализация разрешений на добычу взрослых самцов нетрофейного качества с превышением количества, установленного для их добычи в плане изъятия.</w:t>
      </w:r>
    </w:p>
    <w:p w:rsidR="00B009FB" w:rsidRPr="00EE2BB6" w:rsidRDefault="00B009FB" w:rsidP="00B009FB">
      <w:pPr>
        <w:pStyle w:val="11"/>
        <w:ind w:firstLine="567"/>
        <w:rPr>
          <w:szCs w:val="30"/>
        </w:rPr>
      </w:pPr>
      <w:r w:rsidRPr="00EE2BB6">
        <w:rPr>
          <w:szCs w:val="30"/>
        </w:rPr>
        <w:t>Охотничьи животные нормируемых видов, добытые по разрешениям на их добычу, выданным сверх плана изъятия этих животных, кроме случаев, указанных в части второй настоящего пункта, считаются добытыми без надлежащего на то разрешения.</w:t>
      </w:r>
    </w:p>
    <w:p w:rsidR="00B009FB" w:rsidRPr="00EE2BB6" w:rsidRDefault="00B009FB" w:rsidP="00B009FB">
      <w:pPr>
        <w:pStyle w:val="11"/>
        <w:ind w:firstLine="567"/>
        <w:rPr>
          <w:szCs w:val="30"/>
        </w:rPr>
      </w:pPr>
      <w:r w:rsidRPr="00EE2BB6">
        <w:rPr>
          <w:szCs w:val="30"/>
        </w:rPr>
        <w:t>Установленную законодательством ответственность за добычу этих животных, в том числе возмещение причиненного окружающей среде вреда и стоимости незаконно добытого охотничьего животного, несет пользователь охотничьих угодий, выдавший разрешения на добычу охотничьих животных сверх плана их изъятия.</w:t>
      </w:r>
    </w:p>
    <w:p w:rsidR="004325DF" w:rsidRPr="00816A93" w:rsidRDefault="004325DF" w:rsidP="004325DF">
      <w:pPr>
        <w:pStyle w:val="11"/>
        <w:ind w:firstLine="567"/>
        <w:rPr>
          <w:szCs w:val="30"/>
        </w:rPr>
      </w:pPr>
      <w:r w:rsidRPr="004325DF">
        <w:rPr>
          <w:szCs w:val="30"/>
        </w:rPr>
        <w:t xml:space="preserve">Установленную законодательством ответственность за добычу этих животных, в том числе </w:t>
      </w:r>
      <w:r w:rsidRPr="00816A93">
        <w:rPr>
          <w:szCs w:val="30"/>
        </w:rPr>
        <w:t xml:space="preserve">возмещение причиненного окружающей среде вреда и стоимости незаконно добытого охотничьего животного, несет пользователь охотничьих угодий, выдавший разрешения </w:t>
      </w:r>
      <w:r w:rsidR="00E634E2" w:rsidRPr="00816A93">
        <w:rPr>
          <w:szCs w:val="30"/>
        </w:rPr>
        <w:t xml:space="preserve">на их добычу </w:t>
      </w:r>
      <w:r w:rsidRPr="00816A93">
        <w:rPr>
          <w:szCs w:val="30"/>
        </w:rPr>
        <w:t>сверх плана их изъятия.</w:t>
      </w:r>
    </w:p>
    <w:p w:rsidR="00030D59" w:rsidRPr="00816A93" w:rsidRDefault="00C426B9" w:rsidP="007C6EE4">
      <w:pPr>
        <w:pStyle w:val="11"/>
        <w:ind w:firstLine="567"/>
        <w:outlineLvl w:val="2"/>
        <w:rPr>
          <w:szCs w:val="30"/>
        </w:rPr>
      </w:pPr>
      <w:r w:rsidRPr="00816A93">
        <w:rPr>
          <w:szCs w:val="30"/>
        </w:rPr>
        <w:t>45</w:t>
      </w:r>
      <w:r w:rsidR="00030D59" w:rsidRPr="00816A93">
        <w:rPr>
          <w:szCs w:val="30"/>
        </w:rPr>
        <w:t>. Порядок и условия реализации охотничьих путевок через информационную систему в сети Интернет, а также требования к их форме и заполнению устанавливаются Советом Министров Республики Беларусь.</w:t>
      </w:r>
    </w:p>
    <w:p w:rsidR="00816A93" w:rsidRPr="00816A93" w:rsidRDefault="00816A93" w:rsidP="007C6EE4">
      <w:pPr>
        <w:pStyle w:val="11"/>
        <w:ind w:firstLine="567"/>
        <w:outlineLvl w:val="2"/>
        <w:rPr>
          <w:szCs w:val="30"/>
        </w:rPr>
      </w:pPr>
      <w:r w:rsidRPr="00816A93">
        <w:rPr>
          <w:szCs w:val="30"/>
        </w:rPr>
        <w:t>Средства, получаемые от реализации охотничьих путевок через информационную систему в сети Интернет, могут использоваться уполномоченной Министерством лесного хозяйства организацией, в том числе на проведение научных исследований о состоянии популяций охотничьих животных с целью принятия решения об изменении сроков охоты.</w:t>
      </w:r>
    </w:p>
    <w:p w:rsidR="002D112F" w:rsidRPr="00816A93" w:rsidRDefault="00C426B9" w:rsidP="007C6EE4">
      <w:pPr>
        <w:pStyle w:val="11"/>
        <w:ind w:firstLine="567"/>
        <w:outlineLvl w:val="2"/>
        <w:rPr>
          <w:szCs w:val="30"/>
        </w:rPr>
      </w:pPr>
      <w:r w:rsidRPr="00816A93">
        <w:rPr>
          <w:szCs w:val="30"/>
        </w:rPr>
        <w:t>46</w:t>
      </w:r>
      <w:r w:rsidR="002D112F" w:rsidRPr="00816A93">
        <w:rPr>
          <w:szCs w:val="30"/>
        </w:rPr>
        <w:t xml:space="preserve">. Пользователь охотничьих угодий, </w:t>
      </w:r>
      <w:r w:rsidR="00E634E2" w:rsidRPr="00816A93">
        <w:rPr>
          <w:szCs w:val="30"/>
        </w:rPr>
        <w:t xml:space="preserve">или </w:t>
      </w:r>
      <w:r w:rsidR="002D112F" w:rsidRPr="00816A93">
        <w:rPr>
          <w:szCs w:val="30"/>
        </w:rPr>
        <w:t>его вышестоящая организация</w:t>
      </w:r>
      <w:r w:rsidR="00E634E2" w:rsidRPr="00816A93">
        <w:rPr>
          <w:szCs w:val="30"/>
        </w:rPr>
        <w:t>,</w:t>
      </w:r>
      <w:r w:rsidR="002D112F" w:rsidRPr="00816A93">
        <w:rPr>
          <w:szCs w:val="30"/>
        </w:rPr>
        <w:t xml:space="preserve"> или </w:t>
      </w:r>
      <w:r w:rsidR="00E634E2" w:rsidRPr="00816A93">
        <w:rPr>
          <w:szCs w:val="30"/>
        </w:rPr>
        <w:t xml:space="preserve">иная </w:t>
      </w:r>
      <w:r w:rsidR="002D112F" w:rsidRPr="00816A93">
        <w:rPr>
          <w:szCs w:val="30"/>
        </w:rPr>
        <w:t xml:space="preserve">организация, заключившая договор на реализацию охотничьих путевок с пользователем охотничьих угодий, должны назначить путем издания локального нормативного правового акта должностное лицо, ответственное за обращение охотничьих путевок, разрешений и охотничьих путевок к </w:t>
      </w:r>
      <w:r w:rsidR="00E634E2" w:rsidRPr="00816A93">
        <w:rPr>
          <w:szCs w:val="30"/>
        </w:rPr>
        <w:t>разрешениям</w:t>
      </w:r>
      <w:r w:rsidR="002D112F" w:rsidRPr="00816A93">
        <w:rPr>
          <w:szCs w:val="30"/>
        </w:rPr>
        <w:t xml:space="preserve">, а также лиц, уполномоченных подписывать </w:t>
      </w:r>
      <w:r w:rsidR="00E634E2" w:rsidRPr="00816A93">
        <w:rPr>
          <w:szCs w:val="30"/>
        </w:rPr>
        <w:t>данные бланки с определенной степенью защиты</w:t>
      </w:r>
      <w:r w:rsidR="002D112F" w:rsidRPr="00816A93">
        <w:rPr>
          <w:szCs w:val="30"/>
        </w:rPr>
        <w:t>.</w:t>
      </w:r>
    </w:p>
    <w:p w:rsidR="002D112F" w:rsidRPr="00816A93" w:rsidRDefault="00C426B9" w:rsidP="007C6EE4">
      <w:pPr>
        <w:pStyle w:val="11"/>
        <w:ind w:firstLine="567"/>
        <w:outlineLvl w:val="2"/>
        <w:rPr>
          <w:szCs w:val="30"/>
        </w:rPr>
      </w:pPr>
      <w:r w:rsidRPr="00816A93">
        <w:rPr>
          <w:szCs w:val="30"/>
        </w:rPr>
        <w:t>47</w:t>
      </w:r>
      <w:r w:rsidR="002D112F" w:rsidRPr="00816A93">
        <w:rPr>
          <w:szCs w:val="30"/>
        </w:rPr>
        <w:t>. Охотничь</w:t>
      </w:r>
      <w:r w:rsidR="00E634E2" w:rsidRPr="00816A93">
        <w:rPr>
          <w:szCs w:val="30"/>
        </w:rPr>
        <w:t>я</w:t>
      </w:r>
      <w:r w:rsidR="002D112F" w:rsidRPr="00816A93">
        <w:rPr>
          <w:szCs w:val="30"/>
        </w:rPr>
        <w:t xml:space="preserve"> путев</w:t>
      </w:r>
      <w:r w:rsidR="00E634E2" w:rsidRPr="00816A93">
        <w:rPr>
          <w:szCs w:val="30"/>
        </w:rPr>
        <w:t>ка</w:t>
      </w:r>
      <w:r w:rsidR="002D112F" w:rsidRPr="00816A93">
        <w:rPr>
          <w:szCs w:val="30"/>
        </w:rPr>
        <w:t xml:space="preserve"> </w:t>
      </w:r>
      <w:r w:rsidR="00831A88" w:rsidRPr="00816A93">
        <w:rPr>
          <w:szCs w:val="30"/>
        </w:rPr>
        <w:t xml:space="preserve">или </w:t>
      </w:r>
      <w:r w:rsidR="002D112F" w:rsidRPr="00816A93">
        <w:rPr>
          <w:szCs w:val="30"/>
        </w:rPr>
        <w:t>разрешени</w:t>
      </w:r>
      <w:r w:rsidR="00E634E2" w:rsidRPr="00816A93">
        <w:rPr>
          <w:szCs w:val="30"/>
        </w:rPr>
        <w:t>е</w:t>
      </w:r>
      <w:r w:rsidR="00831A88" w:rsidRPr="00816A93">
        <w:rPr>
          <w:szCs w:val="30"/>
        </w:rPr>
        <w:t>,</w:t>
      </w:r>
      <w:r w:rsidR="002D112F" w:rsidRPr="00816A93">
        <w:rPr>
          <w:szCs w:val="30"/>
        </w:rPr>
        <w:t xml:space="preserve"> и</w:t>
      </w:r>
      <w:r w:rsidR="00831A88" w:rsidRPr="00816A93">
        <w:rPr>
          <w:szCs w:val="30"/>
        </w:rPr>
        <w:t>ли</w:t>
      </w:r>
      <w:r w:rsidR="002D112F" w:rsidRPr="00816A93">
        <w:rPr>
          <w:szCs w:val="30"/>
        </w:rPr>
        <w:t xml:space="preserve"> охотничь</w:t>
      </w:r>
      <w:r w:rsidR="00E634E2" w:rsidRPr="00816A93">
        <w:rPr>
          <w:szCs w:val="30"/>
        </w:rPr>
        <w:t>я</w:t>
      </w:r>
      <w:r w:rsidR="002D112F" w:rsidRPr="00816A93">
        <w:rPr>
          <w:szCs w:val="30"/>
        </w:rPr>
        <w:t xml:space="preserve"> путевк</w:t>
      </w:r>
      <w:r w:rsidR="00E634E2" w:rsidRPr="00816A93">
        <w:rPr>
          <w:szCs w:val="30"/>
        </w:rPr>
        <w:t>а</w:t>
      </w:r>
      <w:r w:rsidR="002D112F" w:rsidRPr="00816A93">
        <w:rPr>
          <w:szCs w:val="30"/>
        </w:rPr>
        <w:t xml:space="preserve"> к </w:t>
      </w:r>
      <w:r w:rsidR="00E634E2" w:rsidRPr="00816A93">
        <w:rPr>
          <w:szCs w:val="30"/>
        </w:rPr>
        <w:t>разрешению</w:t>
      </w:r>
      <w:r w:rsidR="002D112F" w:rsidRPr="00816A93">
        <w:rPr>
          <w:szCs w:val="30"/>
        </w:rPr>
        <w:t xml:space="preserve"> подписыва</w:t>
      </w:r>
      <w:r w:rsidR="00831A88" w:rsidRPr="00816A93">
        <w:rPr>
          <w:szCs w:val="30"/>
        </w:rPr>
        <w:t>ю</w:t>
      </w:r>
      <w:r w:rsidR="002D112F" w:rsidRPr="00816A93">
        <w:rPr>
          <w:szCs w:val="30"/>
        </w:rPr>
        <w:t xml:space="preserve">тся руководителем либо уполномоченным на то должностным лицом пользователя охотничьих угодий </w:t>
      </w:r>
      <w:r w:rsidR="00831A88" w:rsidRPr="00816A93">
        <w:rPr>
          <w:szCs w:val="30"/>
        </w:rPr>
        <w:t xml:space="preserve">или </w:t>
      </w:r>
      <w:r w:rsidR="002D112F" w:rsidRPr="00816A93">
        <w:rPr>
          <w:szCs w:val="30"/>
        </w:rPr>
        <w:t>его вышестоящей организации</w:t>
      </w:r>
      <w:r w:rsidR="00831A88" w:rsidRPr="00816A93">
        <w:rPr>
          <w:szCs w:val="30"/>
        </w:rPr>
        <w:t>,</w:t>
      </w:r>
      <w:r w:rsidR="002D112F" w:rsidRPr="00816A93">
        <w:rPr>
          <w:szCs w:val="30"/>
        </w:rPr>
        <w:t xml:space="preserve"> или </w:t>
      </w:r>
      <w:r w:rsidR="00831A88" w:rsidRPr="00816A93">
        <w:rPr>
          <w:szCs w:val="30"/>
        </w:rPr>
        <w:t xml:space="preserve">иной </w:t>
      </w:r>
      <w:r w:rsidR="002D112F" w:rsidRPr="00816A93">
        <w:rPr>
          <w:szCs w:val="30"/>
        </w:rPr>
        <w:t>организации, заключившей договор на реализацию охотничьих путевок с пользователем охотничьих угодий.</w:t>
      </w:r>
    </w:p>
    <w:p w:rsidR="002D112F" w:rsidRPr="00816A93" w:rsidRDefault="002D112F" w:rsidP="002D112F">
      <w:pPr>
        <w:pStyle w:val="11"/>
        <w:ind w:firstLine="567"/>
        <w:rPr>
          <w:szCs w:val="30"/>
        </w:rPr>
      </w:pPr>
      <w:r w:rsidRPr="00816A93">
        <w:rPr>
          <w:szCs w:val="30"/>
        </w:rPr>
        <w:t>Должностное лицо пользователя охотничьих угодий или охотник, допустившие нарушения при заполнении (оформлении) охотничь</w:t>
      </w:r>
      <w:r w:rsidR="00831A88" w:rsidRPr="00816A93">
        <w:rPr>
          <w:szCs w:val="30"/>
        </w:rPr>
        <w:t>ей</w:t>
      </w:r>
      <w:r w:rsidRPr="00816A93">
        <w:rPr>
          <w:szCs w:val="30"/>
        </w:rPr>
        <w:t xml:space="preserve"> путев</w:t>
      </w:r>
      <w:r w:rsidR="00831A88" w:rsidRPr="00816A93">
        <w:rPr>
          <w:szCs w:val="30"/>
        </w:rPr>
        <w:t>ки</w:t>
      </w:r>
      <w:r w:rsidRPr="00816A93">
        <w:rPr>
          <w:szCs w:val="30"/>
        </w:rPr>
        <w:t>, разрешени</w:t>
      </w:r>
      <w:r w:rsidR="00831A88" w:rsidRPr="00816A93">
        <w:rPr>
          <w:szCs w:val="30"/>
        </w:rPr>
        <w:t>я</w:t>
      </w:r>
      <w:r w:rsidRPr="00816A93">
        <w:rPr>
          <w:szCs w:val="30"/>
        </w:rPr>
        <w:t xml:space="preserve"> и охотничьих путевок к </w:t>
      </w:r>
      <w:r w:rsidR="00831A88" w:rsidRPr="00816A93">
        <w:rPr>
          <w:szCs w:val="30"/>
        </w:rPr>
        <w:t>разрешению</w:t>
      </w:r>
      <w:r w:rsidRPr="00816A93">
        <w:rPr>
          <w:szCs w:val="30"/>
        </w:rPr>
        <w:t>, несут персональную ответственность за указанные нарушения.</w:t>
      </w:r>
    </w:p>
    <w:p w:rsidR="00A530EA" w:rsidRPr="00816A93" w:rsidRDefault="00C426B9" w:rsidP="007C6EE4">
      <w:pPr>
        <w:pStyle w:val="11"/>
        <w:ind w:firstLine="567"/>
        <w:outlineLvl w:val="2"/>
        <w:rPr>
          <w:szCs w:val="30"/>
        </w:rPr>
      </w:pPr>
      <w:r w:rsidRPr="00816A93">
        <w:rPr>
          <w:szCs w:val="30"/>
        </w:rPr>
        <w:t>48</w:t>
      </w:r>
      <w:r w:rsidR="00A530EA" w:rsidRPr="00816A93">
        <w:rPr>
          <w:szCs w:val="30"/>
        </w:rPr>
        <w:t>. Охотничь</w:t>
      </w:r>
      <w:r w:rsidR="006B4EDC" w:rsidRPr="00816A93">
        <w:rPr>
          <w:szCs w:val="30"/>
        </w:rPr>
        <w:t>я</w:t>
      </w:r>
      <w:r w:rsidR="00A530EA" w:rsidRPr="00816A93">
        <w:rPr>
          <w:szCs w:val="30"/>
        </w:rPr>
        <w:t xml:space="preserve"> путевк</w:t>
      </w:r>
      <w:r w:rsidR="006B4EDC" w:rsidRPr="00816A93">
        <w:rPr>
          <w:szCs w:val="30"/>
        </w:rPr>
        <w:t>а</w:t>
      </w:r>
      <w:r w:rsidR="00A530EA" w:rsidRPr="00816A93">
        <w:rPr>
          <w:szCs w:val="30"/>
        </w:rPr>
        <w:t>, разрешени</w:t>
      </w:r>
      <w:r w:rsidR="006B4EDC" w:rsidRPr="00816A93">
        <w:rPr>
          <w:szCs w:val="30"/>
        </w:rPr>
        <w:t>е</w:t>
      </w:r>
      <w:r w:rsidR="00A530EA" w:rsidRPr="00816A93">
        <w:rPr>
          <w:szCs w:val="30"/>
        </w:rPr>
        <w:t xml:space="preserve"> и охотничь</w:t>
      </w:r>
      <w:r w:rsidR="006B4EDC" w:rsidRPr="00816A93">
        <w:rPr>
          <w:szCs w:val="30"/>
        </w:rPr>
        <w:t>я</w:t>
      </w:r>
      <w:r w:rsidR="00A530EA" w:rsidRPr="00816A93">
        <w:rPr>
          <w:szCs w:val="30"/>
        </w:rPr>
        <w:t xml:space="preserve"> путевк</w:t>
      </w:r>
      <w:r w:rsidR="006B4EDC" w:rsidRPr="00816A93">
        <w:rPr>
          <w:szCs w:val="30"/>
        </w:rPr>
        <w:t>а</w:t>
      </w:r>
      <w:r w:rsidR="00A530EA" w:rsidRPr="00816A93">
        <w:rPr>
          <w:szCs w:val="30"/>
        </w:rPr>
        <w:t xml:space="preserve"> к </w:t>
      </w:r>
      <w:r w:rsidR="006B4EDC" w:rsidRPr="00816A93">
        <w:rPr>
          <w:szCs w:val="30"/>
        </w:rPr>
        <w:t xml:space="preserve">разрешению </w:t>
      </w:r>
      <w:r w:rsidR="00A530EA" w:rsidRPr="00816A93">
        <w:rPr>
          <w:szCs w:val="30"/>
        </w:rPr>
        <w:t>заполняются рукописным способом и (или) с использованием технических средств.</w:t>
      </w:r>
    </w:p>
    <w:p w:rsidR="00A530EA" w:rsidRPr="00816A93" w:rsidRDefault="00A530EA" w:rsidP="00A530EA">
      <w:pPr>
        <w:pStyle w:val="11"/>
        <w:ind w:firstLine="567"/>
        <w:rPr>
          <w:szCs w:val="30"/>
        </w:rPr>
      </w:pPr>
      <w:r w:rsidRPr="00816A93">
        <w:rPr>
          <w:szCs w:val="30"/>
        </w:rPr>
        <w:t>При заполнении охотничь</w:t>
      </w:r>
      <w:r w:rsidR="006B4EDC" w:rsidRPr="00816A93">
        <w:rPr>
          <w:szCs w:val="30"/>
        </w:rPr>
        <w:t>ей</w:t>
      </w:r>
      <w:r w:rsidRPr="00816A93">
        <w:rPr>
          <w:szCs w:val="30"/>
        </w:rPr>
        <w:t xml:space="preserve"> путев</w:t>
      </w:r>
      <w:r w:rsidR="006B4EDC" w:rsidRPr="00816A93">
        <w:rPr>
          <w:szCs w:val="30"/>
        </w:rPr>
        <w:t>ки</w:t>
      </w:r>
      <w:r w:rsidRPr="00816A93">
        <w:rPr>
          <w:szCs w:val="30"/>
        </w:rPr>
        <w:t>, разрешени</w:t>
      </w:r>
      <w:r w:rsidR="006B4EDC" w:rsidRPr="00816A93">
        <w:rPr>
          <w:szCs w:val="30"/>
        </w:rPr>
        <w:t>я</w:t>
      </w:r>
      <w:r w:rsidRPr="00816A93">
        <w:rPr>
          <w:szCs w:val="30"/>
        </w:rPr>
        <w:t xml:space="preserve"> на добычу охотничьего животного и охотничь</w:t>
      </w:r>
      <w:r w:rsidR="006B4EDC" w:rsidRPr="00816A93">
        <w:rPr>
          <w:szCs w:val="30"/>
        </w:rPr>
        <w:t>ей</w:t>
      </w:r>
      <w:r w:rsidRPr="00816A93">
        <w:rPr>
          <w:szCs w:val="30"/>
        </w:rPr>
        <w:t xml:space="preserve"> путевк</w:t>
      </w:r>
      <w:r w:rsidR="006B4EDC" w:rsidRPr="00816A93">
        <w:rPr>
          <w:szCs w:val="30"/>
        </w:rPr>
        <w:t>и</w:t>
      </w:r>
      <w:r w:rsidRPr="00816A93">
        <w:rPr>
          <w:szCs w:val="30"/>
        </w:rPr>
        <w:t xml:space="preserve"> к </w:t>
      </w:r>
      <w:r w:rsidR="006B4EDC" w:rsidRPr="00816A93">
        <w:rPr>
          <w:szCs w:val="30"/>
        </w:rPr>
        <w:t>разрешению</w:t>
      </w:r>
      <w:r w:rsidRPr="00816A93">
        <w:rPr>
          <w:szCs w:val="30"/>
        </w:rPr>
        <w:t xml:space="preserve"> рукописным способом запись осуществляется чернилами и (или) пастой. Использование стирающихся, обесцвечивающихся или других легко удаляемых специальных чернил и (или) паст запрещается.</w:t>
      </w:r>
    </w:p>
    <w:p w:rsidR="00A530EA" w:rsidRPr="00816A93" w:rsidRDefault="00EE2BB6" w:rsidP="00A530EA">
      <w:pPr>
        <w:pStyle w:val="11"/>
        <w:ind w:firstLine="567"/>
        <w:rPr>
          <w:szCs w:val="30"/>
        </w:rPr>
      </w:pPr>
      <w:r w:rsidRPr="00816A93">
        <w:rPr>
          <w:szCs w:val="30"/>
        </w:rPr>
        <w:t xml:space="preserve">Исправления срока действия охотничьих путевок, разрешений на добычу охотничьего животного и охотничьих путевок к ним, даты добычи, вида, пола, возраста и иных признаков (качества) разрешенного </w:t>
      </w:r>
      <w:r w:rsidRPr="00816A93">
        <w:rPr>
          <w:szCs w:val="30"/>
        </w:rPr>
        <w:br/>
        <w:t xml:space="preserve">к добыче и (или) добытого охотничьего животного, указанных </w:t>
      </w:r>
      <w:r w:rsidRPr="00816A93">
        <w:rPr>
          <w:szCs w:val="30"/>
        </w:rPr>
        <w:br/>
        <w:t>в разрешении на добычу охотничьего животного, а также видов (вида) охотничьих животных, разрешенных к добыче, указанных в охотничьей путевке к разрешению на добычу охотничьего животного, запрещаются</w:t>
      </w:r>
      <w:r w:rsidR="00A530EA" w:rsidRPr="00816A93">
        <w:rPr>
          <w:szCs w:val="30"/>
        </w:rPr>
        <w:t xml:space="preserve">, за исключением случаев, предусмотренных в </w:t>
      </w:r>
      <w:r w:rsidR="00A530EA" w:rsidRPr="00816A93">
        <w:rPr>
          <w:color w:val="2E74B5" w:themeColor="accent1" w:themeShade="BF"/>
          <w:szCs w:val="30"/>
        </w:rPr>
        <w:t xml:space="preserve">части </w:t>
      </w:r>
      <w:r w:rsidR="007C6EE4" w:rsidRPr="00816A93">
        <w:rPr>
          <w:color w:val="2E74B5" w:themeColor="accent1" w:themeShade="BF"/>
          <w:szCs w:val="30"/>
        </w:rPr>
        <w:t>девятой</w:t>
      </w:r>
      <w:r w:rsidR="00A530EA" w:rsidRPr="00816A93">
        <w:rPr>
          <w:color w:val="2E74B5" w:themeColor="accent1" w:themeShade="BF"/>
          <w:szCs w:val="30"/>
        </w:rPr>
        <w:t xml:space="preserve"> </w:t>
      </w:r>
      <w:r w:rsidR="00A530EA" w:rsidRPr="00816A93">
        <w:rPr>
          <w:szCs w:val="30"/>
        </w:rPr>
        <w:t>настоящего пункта.</w:t>
      </w:r>
    </w:p>
    <w:p w:rsidR="00A530EA" w:rsidRPr="00816A93" w:rsidRDefault="00A530EA" w:rsidP="00A530EA">
      <w:pPr>
        <w:pStyle w:val="11"/>
        <w:ind w:firstLine="567"/>
        <w:rPr>
          <w:szCs w:val="30"/>
        </w:rPr>
      </w:pPr>
      <w:r w:rsidRPr="00816A93">
        <w:rPr>
          <w:szCs w:val="30"/>
        </w:rPr>
        <w:t>Прочие исправления ошибочных записей в охотничь</w:t>
      </w:r>
      <w:r w:rsidR="006B4EDC" w:rsidRPr="00816A93">
        <w:rPr>
          <w:szCs w:val="30"/>
        </w:rPr>
        <w:t>ей</w:t>
      </w:r>
      <w:r w:rsidRPr="00816A93">
        <w:rPr>
          <w:szCs w:val="30"/>
        </w:rPr>
        <w:t xml:space="preserve"> путевк</w:t>
      </w:r>
      <w:r w:rsidR="006B4EDC" w:rsidRPr="00816A93">
        <w:rPr>
          <w:szCs w:val="30"/>
        </w:rPr>
        <w:t>е</w:t>
      </w:r>
      <w:r w:rsidRPr="00816A93">
        <w:rPr>
          <w:szCs w:val="30"/>
        </w:rPr>
        <w:t>, разрешени</w:t>
      </w:r>
      <w:r w:rsidR="006B4EDC" w:rsidRPr="00816A93">
        <w:rPr>
          <w:szCs w:val="30"/>
        </w:rPr>
        <w:t>и</w:t>
      </w:r>
      <w:r w:rsidRPr="00816A93">
        <w:rPr>
          <w:szCs w:val="30"/>
        </w:rPr>
        <w:t xml:space="preserve"> и охотничь</w:t>
      </w:r>
      <w:r w:rsidR="006B4EDC" w:rsidRPr="00816A93">
        <w:rPr>
          <w:szCs w:val="30"/>
        </w:rPr>
        <w:t>ей</w:t>
      </w:r>
      <w:r w:rsidRPr="00816A93">
        <w:rPr>
          <w:szCs w:val="30"/>
        </w:rPr>
        <w:t xml:space="preserve"> путевк</w:t>
      </w:r>
      <w:r w:rsidR="006B4EDC" w:rsidRPr="00816A93">
        <w:rPr>
          <w:szCs w:val="30"/>
        </w:rPr>
        <w:t>е</w:t>
      </w:r>
      <w:r w:rsidR="002D112F" w:rsidRPr="00816A93">
        <w:rPr>
          <w:szCs w:val="30"/>
        </w:rPr>
        <w:t xml:space="preserve"> </w:t>
      </w:r>
      <w:r w:rsidRPr="00816A93">
        <w:rPr>
          <w:szCs w:val="30"/>
        </w:rPr>
        <w:t xml:space="preserve">к </w:t>
      </w:r>
      <w:r w:rsidR="006B4EDC" w:rsidRPr="00816A93">
        <w:rPr>
          <w:szCs w:val="30"/>
        </w:rPr>
        <w:t>разрешению</w:t>
      </w:r>
      <w:r w:rsidRPr="00816A93">
        <w:rPr>
          <w:szCs w:val="30"/>
        </w:rPr>
        <w:t>, а также исправления, указанные в части пятой настоящего пункта, осуществляются методами, позволяющими установить дату, основание исправления и лицо, его осуществившее.</w:t>
      </w:r>
    </w:p>
    <w:p w:rsidR="00A530EA" w:rsidRPr="00816A93" w:rsidRDefault="00EE2BB6" w:rsidP="00A530EA">
      <w:pPr>
        <w:pStyle w:val="11"/>
        <w:ind w:firstLine="567"/>
        <w:rPr>
          <w:szCs w:val="30"/>
        </w:rPr>
      </w:pPr>
      <w:r w:rsidRPr="00816A93">
        <w:rPr>
          <w:szCs w:val="30"/>
        </w:rPr>
        <w:t>В случае внесения ошибочных записей при закрытии разрешения на добычу охотничьего животного в отношении даты добычи, пола, возраста и иных признаков (качества) добытого охотничьего животного руководитель охоты или охотник, которым выдано данное разрешение, незамедлительно</w:t>
      </w:r>
      <w:r w:rsidR="00A530EA" w:rsidRPr="00816A93">
        <w:rPr>
          <w:szCs w:val="30"/>
        </w:rPr>
        <w:t xml:space="preserve">, до перемещения (транспортировки) и разделки охотничьего животного, сообщает о допущенных ошибочных записях на круглосуточный телефон доверия уполномоченному работнику Государственной инспекции охраны животного и растительного мира при Президенте Республики Беларусь. </w:t>
      </w:r>
    </w:p>
    <w:p w:rsidR="00A530EA" w:rsidRPr="00816A93" w:rsidRDefault="00A530EA" w:rsidP="00A530EA">
      <w:pPr>
        <w:pStyle w:val="11"/>
        <w:ind w:firstLine="567"/>
        <w:rPr>
          <w:szCs w:val="30"/>
        </w:rPr>
      </w:pPr>
      <w:r w:rsidRPr="00816A93">
        <w:rPr>
          <w:szCs w:val="30"/>
        </w:rPr>
        <w:t>Сообщение должно содержать информацию о характере, дате, времени внесенных ошибочных записей, фамилии, собственном имени, отчестве (если таковое имеется), должности (в случае если ошибочные записи внесены должностным лицом пользователя охотничьих угодий) лица, допустившего их внесение, серии и номере разрешения на добычу охотничьего животного, при закрытии которого внесены ошибочные записи, а также виде, поле, возрасте и иных признаках (качестве) фактически добытого охотничьего животного, после чего указанным лицом осуществляется исправление названных ошибочных записей.</w:t>
      </w:r>
    </w:p>
    <w:p w:rsidR="00A530EA" w:rsidRPr="00816A93" w:rsidRDefault="00A530EA" w:rsidP="00A530EA">
      <w:pPr>
        <w:pStyle w:val="11"/>
        <w:ind w:firstLine="567"/>
        <w:rPr>
          <w:szCs w:val="30"/>
        </w:rPr>
      </w:pPr>
      <w:r w:rsidRPr="00816A93">
        <w:rPr>
          <w:szCs w:val="30"/>
        </w:rPr>
        <w:t xml:space="preserve">Уполномоченный работник Государственной инспекции охраны животного и растительного мира при Президенте Республики Беларусь </w:t>
      </w:r>
      <w:r w:rsidR="00963410" w:rsidRPr="00816A93">
        <w:rPr>
          <w:szCs w:val="30"/>
        </w:rPr>
        <w:t>регистрирует</w:t>
      </w:r>
      <w:r w:rsidRPr="00816A93">
        <w:rPr>
          <w:szCs w:val="30"/>
        </w:rPr>
        <w:t xml:space="preserve"> данное сообщение, о чем </w:t>
      </w:r>
      <w:r w:rsidR="00963410" w:rsidRPr="00816A93">
        <w:rPr>
          <w:szCs w:val="30"/>
        </w:rPr>
        <w:t>уведомляет</w:t>
      </w:r>
      <w:r w:rsidRPr="00816A93">
        <w:rPr>
          <w:szCs w:val="30"/>
        </w:rPr>
        <w:t xml:space="preserve"> руководителя охоты или охотника, которым выдано данное разрешение.</w:t>
      </w:r>
    </w:p>
    <w:p w:rsidR="00A530EA" w:rsidRPr="00816A93" w:rsidRDefault="00A530EA" w:rsidP="00A530EA">
      <w:pPr>
        <w:pStyle w:val="11"/>
        <w:ind w:firstLine="567"/>
        <w:rPr>
          <w:szCs w:val="30"/>
        </w:rPr>
      </w:pPr>
      <w:r w:rsidRPr="00816A93">
        <w:rPr>
          <w:szCs w:val="30"/>
        </w:rPr>
        <w:t xml:space="preserve">Перемещение (транспортировка) и </w:t>
      </w:r>
      <w:r w:rsidR="006B4EDC" w:rsidRPr="00816A93">
        <w:rPr>
          <w:szCs w:val="30"/>
        </w:rPr>
        <w:t xml:space="preserve">(или) </w:t>
      </w:r>
      <w:r w:rsidRPr="00816A93">
        <w:rPr>
          <w:szCs w:val="30"/>
        </w:rPr>
        <w:t>разделка дикого животного, добытого по разрешению, в которое внесены исправления ошибочных записей, указанных в части пятой настоящего пункта, без сообщения о данном факте в Государственную инспекцию охраны животного и растительного мира при Президенте Республики Беларусь и получения от ее уполномоченного работника уведомления о регистрации сообщения запрещаются.</w:t>
      </w:r>
    </w:p>
    <w:p w:rsidR="00A530EA" w:rsidRPr="00816A93" w:rsidRDefault="00A530EA" w:rsidP="00A530EA">
      <w:pPr>
        <w:pStyle w:val="11"/>
        <w:ind w:firstLine="567"/>
        <w:rPr>
          <w:szCs w:val="30"/>
        </w:rPr>
      </w:pPr>
      <w:r w:rsidRPr="00816A93">
        <w:rPr>
          <w:szCs w:val="30"/>
        </w:rPr>
        <w:t xml:space="preserve">Исправление ошибочных записей, указанных в части четвертой настоящего пункта, осуществляется путем зачеркивания тонкой чертой неправильных сумм, дат, текста и надписи над зачеркнутым исправленных сумм, дат, текста таким образом, чтобы можно было прочитать зачеркнутое. Одновременно лицом, осуществившим исправление, производится оговорка ”Исправлено“ с указанием даты, своих фамилии, собственного имени, отчества (если таковое имеется), подписи. </w:t>
      </w:r>
    </w:p>
    <w:p w:rsidR="00A530EA" w:rsidRPr="00816A93" w:rsidRDefault="00A530EA" w:rsidP="00A530EA">
      <w:pPr>
        <w:pStyle w:val="11"/>
        <w:ind w:firstLine="567"/>
        <w:rPr>
          <w:szCs w:val="30"/>
        </w:rPr>
      </w:pPr>
      <w:r w:rsidRPr="00816A93">
        <w:rPr>
          <w:szCs w:val="30"/>
        </w:rPr>
        <w:t>Исправления ошибочных записей, за исключением исправлений, вносимых в отчет об использовании разрешения, вносятся до начала проведения охоты.</w:t>
      </w:r>
    </w:p>
    <w:p w:rsidR="00A530EA" w:rsidRDefault="00A530EA" w:rsidP="00A530EA">
      <w:pPr>
        <w:pStyle w:val="11"/>
        <w:ind w:firstLine="567"/>
        <w:rPr>
          <w:szCs w:val="30"/>
        </w:rPr>
      </w:pPr>
      <w:r w:rsidRPr="00816A93">
        <w:rPr>
          <w:szCs w:val="30"/>
        </w:rPr>
        <w:t xml:space="preserve">Охотничьи путевки, разрешения и охотничьи путевки к </w:t>
      </w:r>
      <w:r w:rsidR="006B4EDC" w:rsidRPr="00816A93">
        <w:rPr>
          <w:szCs w:val="30"/>
        </w:rPr>
        <w:t>разрешениям</w:t>
      </w:r>
      <w:r w:rsidRPr="00816A93">
        <w:rPr>
          <w:szCs w:val="30"/>
        </w:rPr>
        <w:t>, в которые внесены исправления ошибочных записей с нарушением установленного в настоящем пункте порядка их внесения, являются недействительными, а охота по таким документам является охотой без надлежащего на то разрешения.</w:t>
      </w:r>
    </w:p>
    <w:p w:rsidR="00A530EA" w:rsidRPr="002D112F" w:rsidRDefault="00C426B9" w:rsidP="007C6EE4">
      <w:pPr>
        <w:pStyle w:val="11"/>
        <w:ind w:firstLine="567"/>
        <w:outlineLvl w:val="2"/>
        <w:rPr>
          <w:szCs w:val="30"/>
        </w:rPr>
      </w:pPr>
      <w:r w:rsidRPr="00C426B9">
        <w:rPr>
          <w:szCs w:val="30"/>
        </w:rPr>
        <w:t>49</w:t>
      </w:r>
      <w:r w:rsidR="00A530EA" w:rsidRPr="002D112F">
        <w:rPr>
          <w:szCs w:val="30"/>
        </w:rPr>
        <w:t>. В охотничьей путевке при ее оформлении обязательно указываются:</w:t>
      </w:r>
    </w:p>
    <w:p w:rsidR="00A530EA" w:rsidRPr="00816A93" w:rsidRDefault="00A530EA" w:rsidP="00A530EA">
      <w:pPr>
        <w:pStyle w:val="11"/>
        <w:ind w:firstLine="567"/>
        <w:rPr>
          <w:szCs w:val="30"/>
        </w:rPr>
      </w:pPr>
      <w:r w:rsidRPr="00816A93">
        <w:rPr>
          <w:szCs w:val="30"/>
        </w:rPr>
        <w:t>наименование юридического лица, выдавшего охотничью путевку;</w:t>
      </w:r>
    </w:p>
    <w:p w:rsidR="00A530EA" w:rsidRPr="00816A93" w:rsidRDefault="00A530EA" w:rsidP="00A530EA">
      <w:pPr>
        <w:pStyle w:val="11"/>
        <w:ind w:firstLine="567"/>
        <w:rPr>
          <w:szCs w:val="30"/>
        </w:rPr>
      </w:pPr>
      <w:r w:rsidRPr="00816A93">
        <w:rPr>
          <w:szCs w:val="30"/>
        </w:rPr>
        <w:t>наименование пользователя охотничьих угодий</w:t>
      </w:r>
      <w:r w:rsidR="005D26B6" w:rsidRPr="00816A93">
        <w:rPr>
          <w:szCs w:val="30"/>
        </w:rPr>
        <w:t xml:space="preserve"> или пользователей охотничьих угодий</w:t>
      </w:r>
      <w:r w:rsidRPr="00816A93">
        <w:rPr>
          <w:szCs w:val="30"/>
        </w:rPr>
        <w:t>, разрешенные (либо запрещенные) территории для проведения охоты по этой путевке (охотохозяйственные зоны и (или) другие единицы внутрихозяйственного деления);</w:t>
      </w:r>
    </w:p>
    <w:p w:rsidR="00A530EA" w:rsidRPr="00816A93" w:rsidRDefault="00A530EA" w:rsidP="00A530EA">
      <w:pPr>
        <w:pStyle w:val="11"/>
        <w:ind w:firstLine="567"/>
        <w:rPr>
          <w:szCs w:val="30"/>
        </w:rPr>
      </w:pPr>
      <w:r w:rsidRPr="00816A93">
        <w:rPr>
          <w:szCs w:val="30"/>
        </w:rPr>
        <w:t>фамилия, собственное имя, отчество (при его наличии), номер государственного удостоверения на право охоты охотника, которому выдана данная охотничья путевка;</w:t>
      </w:r>
    </w:p>
    <w:p w:rsidR="00A530EA" w:rsidRPr="00816A93" w:rsidRDefault="00A530EA" w:rsidP="00A530EA">
      <w:pPr>
        <w:pStyle w:val="11"/>
        <w:ind w:firstLine="567"/>
        <w:rPr>
          <w:szCs w:val="30"/>
        </w:rPr>
      </w:pPr>
      <w:r w:rsidRPr="00816A93">
        <w:rPr>
          <w:szCs w:val="30"/>
        </w:rPr>
        <w:t>срок действия этой путевки;</w:t>
      </w:r>
    </w:p>
    <w:p w:rsidR="00A530EA" w:rsidRPr="00816A93" w:rsidRDefault="00A530EA" w:rsidP="00A530EA">
      <w:pPr>
        <w:pStyle w:val="11"/>
        <w:ind w:firstLine="567"/>
        <w:rPr>
          <w:szCs w:val="30"/>
        </w:rPr>
      </w:pPr>
      <w:r w:rsidRPr="00816A93">
        <w:rPr>
          <w:szCs w:val="30"/>
        </w:rPr>
        <w:t>стоимость охотничьей путевки;</w:t>
      </w:r>
    </w:p>
    <w:p w:rsidR="00A530EA" w:rsidRPr="00816A93" w:rsidRDefault="00A530EA" w:rsidP="00A530EA">
      <w:pPr>
        <w:pStyle w:val="11"/>
        <w:ind w:firstLine="567"/>
        <w:rPr>
          <w:szCs w:val="30"/>
        </w:rPr>
      </w:pPr>
      <w:r w:rsidRPr="00816A93">
        <w:rPr>
          <w:szCs w:val="30"/>
        </w:rPr>
        <w:t xml:space="preserve">виды </w:t>
      </w:r>
      <w:r w:rsidR="002D112F" w:rsidRPr="00816A93">
        <w:rPr>
          <w:szCs w:val="30"/>
        </w:rPr>
        <w:t xml:space="preserve">или группа видов </w:t>
      </w:r>
      <w:r w:rsidRPr="00816A93">
        <w:rPr>
          <w:szCs w:val="30"/>
        </w:rPr>
        <w:t>разрешенных к добыче охотничьих животных.</w:t>
      </w:r>
    </w:p>
    <w:p w:rsidR="00A530EA" w:rsidRPr="00816A93" w:rsidRDefault="00C426B9" w:rsidP="007C6EE4">
      <w:pPr>
        <w:pStyle w:val="11"/>
        <w:ind w:firstLine="567"/>
        <w:outlineLvl w:val="2"/>
        <w:rPr>
          <w:szCs w:val="30"/>
        </w:rPr>
      </w:pPr>
      <w:r w:rsidRPr="00816A93">
        <w:rPr>
          <w:szCs w:val="30"/>
        </w:rPr>
        <w:t>50</w:t>
      </w:r>
      <w:r w:rsidR="00A530EA" w:rsidRPr="00816A93">
        <w:rPr>
          <w:szCs w:val="30"/>
        </w:rPr>
        <w:t xml:space="preserve">. Допускается реализация охотничьих путевок на осуществление охоты в летне-осенний сезон охоты с указанием видов охотничьих животных, добыча которых в соответствии с </w:t>
      </w:r>
      <w:hyperlink w:anchor="Приложение2" w:history="1">
        <w:r w:rsidR="00A530EA" w:rsidRPr="00816A93">
          <w:rPr>
            <w:rStyle w:val="ae"/>
            <w:szCs w:val="30"/>
            <w:u w:val="none"/>
          </w:rPr>
          <w:t>приложением 2</w:t>
        </w:r>
      </w:hyperlink>
      <w:r w:rsidR="00A530EA" w:rsidRPr="00816A93">
        <w:rPr>
          <w:szCs w:val="30"/>
        </w:rPr>
        <w:t xml:space="preserve"> разрешается в осенне-зимний сезон охоты (и наоборот), в случае, если сроки охоты на охотничьих животных указанных видов совпадают с периодом сезона охоты, на который выдана охотничья путевка.</w:t>
      </w:r>
    </w:p>
    <w:p w:rsidR="00EC568A" w:rsidRPr="00816A93" w:rsidRDefault="00C426B9" w:rsidP="007C6EE4">
      <w:pPr>
        <w:pStyle w:val="11"/>
        <w:ind w:firstLine="567"/>
        <w:outlineLvl w:val="2"/>
        <w:rPr>
          <w:szCs w:val="30"/>
        </w:rPr>
      </w:pPr>
      <w:r w:rsidRPr="00816A93">
        <w:rPr>
          <w:szCs w:val="30"/>
        </w:rPr>
        <w:t>51</w:t>
      </w:r>
      <w:r w:rsidR="004B6D3B" w:rsidRPr="00816A93">
        <w:rPr>
          <w:szCs w:val="30"/>
        </w:rPr>
        <w:t>. В разрешении при его</w:t>
      </w:r>
      <w:r w:rsidR="006E490F" w:rsidRPr="00816A93">
        <w:rPr>
          <w:szCs w:val="30"/>
        </w:rPr>
        <w:t xml:space="preserve"> оформлении обязательно </w:t>
      </w:r>
      <w:r w:rsidR="00EC568A" w:rsidRPr="00816A93">
        <w:rPr>
          <w:szCs w:val="30"/>
        </w:rPr>
        <w:t>указываю</w:t>
      </w:r>
      <w:r w:rsidR="004B6D3B" w:rsidRPr="00816A93">
        <w:rPr>
          <w:szCs w:val="30"/>
        </w:rPr>
        <w:t>тся</w:t>
      </w:r>
      <w:r w:rsidR="00EC568A" w:rsidRPr="00816A93">
        <w:rPr>
          <w:szCs w:val="30"/>
        </w:rPr>
        <w:t>:</w:t>
      </w:r>
    </w:p>
    <w:p w:rsidR="004B6D3B" w:rsidRPr="00816A93" w:rsidRDefault="004B6D3B" w:rsidP="007C6EE4">
      <w:pPr>
        <w:pStyle w:val="11"/>
        <w:ind w:firstLine="567"/>
        <w:outlineLvl w:val="2"/>
        <w:rPr>
          <w:szCs w:val="30"/>
        </w:rPr>
      </w:pPr>
      <w:r w:rsidRPr="00816A93">
        <w:rPr>
          <w:szCs w:val="30"/>
        </w:rPr>
        <w:t>наименование</w:t>
      </w:r>
      <w:r w:rsidR="00EC568A" w:rsidRPr="00816A93">
        <w:rPr>
          <w:szCs w:val="30"/>
        </w:rPr>
        <w:t xml:space="preserve"> пользователя охотничьих угодий;</w:t>
      </w:r>
    </w:p>
    <w:p w:rsidR="00B569C1" w:rsidRPr="00816A93" w:rsidRDefault="00B569C1" w:rsidP="00B569C1">
      <w:pPr>
        <w:pStyle w:val="11"/>
        <w:ind w:firstLine="567"/>
        <w:rPr>
          <w:szCs w:val="30"/>
        </w:rPr>
      </w:pPr>
      <w:r w:rsidRPr="00816A93">
        <w:rPr>
          <w:szCs w:val="30"/>
        </w:rPr>
        <w:t>срок действия разрешения;</w:t>
      </w:r>
    </w:p>
    <w:p w:rsidR="00B569C1" w:rsidRPr="00816A93" w:rsidRDefault="00B569C1" w:rsidP="00B569C1">
      <w:pPr>
        <w:pStyle w:val="11"/>
        <w:ind w:firstLine="567"/>
        <w:rPr>
          <w:szCs w:val="30"/>
        </w:rPr>
      </w:pPr>
      <w:r w:rsidRPr="00816A93">
        <w:rPr>
          <w:szCs w:val="30"/>
        </w:rPr>
        <w:t>вид разрешенного к добыче охотничьего животного.</w:t>
      </w:r>
    </w:p>
    <w:p w:rsidR="00EC568A" w:rsidRPr="00816A93" w:rsidRDefault="00EC568A" w:rsidP="00EC568A">
      <w:pPr>
        <w:pStyle w:val="11"/>
        <w:ind w:firstLine="567"/>
        <w:rPr>
          <w:szCs w:val="30"/>
        </w:rPr>
      </w:pPr>
      <w:r w:rsidRPr="00816A93">
        <w:rPr>
          <w:szCs w:val="30"/>
        </w:rPr>
        <w:t>Разрешение на добычу охотничьего животного, в котором до начала охоты не указан вид разрешенного к добыче охотничьего животного, является недействительным, а охота по такому разрешению считается охотой без надлежащего на то разрешения.</w:t>
      </w:r>
    </w:p>
    <w:p w:rsidR="00EC568A" w:rsidRPr="00816A93" w:rsidRDefault="00EC568A" w:rsidP="00EC568A">
      <w:pPr>
        <w:pStyle w:val="11"/>
        <w:ind w:firstLine="567"/>
        <w:rPr>
          <w:szCs w:val="30"/>
        </w:rPr>
      </w:pPr>
      <w:r w:rsidRPr="00816A93">
        <w:rPr>
          <w:szCs w:val="30"/>
        </w:rPr>
        <w:t>Пол, возраст и (или) иные признаки, в том числе качество (трофейный, нетрофейный, селекционный), разрешенного к добыче охотничьего животного, другие условия охоты указываются при необходимости по решению пользователя охотничьих угодий.</w:t>
      </w:r>
    </w:p>
    <w:p w:rsidR="00B569C1" w:rsidRPr="00816A93" w:rsidRDefault="00B569C1" w:rsidP="00B569C1">
      <w:pPr>
        <w:pStyle w:val="11"/>
        <w:ind w:firstLine="567"/>
        <w:rPr>
          <w:szCs w:val="30"/>
        </w:rPr>
      </w:pPr>
      <w:r w:rsidRPr="00816A93">
        <w:rPr>
          <w:szCs w:val="30"/>
        </w:rPr>
        <w:t>Если в разрешении на добычу охотничьего животного:</w:t>
      </w:r>
    </w:p>
    <w:p w:rsidR="00B569C1" w:rsidRPr="00816A93" w:rsidRDefault="00B569C1" w:rsidP="00B569C1">
      <w:pPr>
        <w:pStyle w:val="11"/>
        <w:ind w:firstLine="567"/>
        <w:rPr>
          <w:szCs w:val="30"/>
        </w:rPr>
      </w:pPr>
      <w:r w:rsidRPr="00816A93">
        <w:rPr>
          <w:szCs w:val="30"/>
        </w:rPr>
        <w:t>указан только вид охотничьего животного, разрешается добыча любого животного этого вида (без учета пола, возраста и качества);</w:t>
      </w:r>
    </w:p>
    <w:p w:rsidR="00B569C1" w:rsidRPr="00816A93" w:rsidRDefault="00B569C1" w:rsidP="00B569C1">
      <w:pPr>
        <w:pStyle w:val="11"/>
        <w:ind w:firstLine="567"/>
        <w:rPr>
          <w:szCs w:val="30"/>
        </w:rPr>
      </w:pPr>
      <w:r w:rsidRPr="00816A93">
        <w:rPr>
          <w:szCs w:val="30"/>
        </w:rPr>
        <w:t>помимо вида охотничьего животного указано "сеголеток", разрешается добыча сеголетка любого пола;</w:t>
      </w:r>
    </w:p>
    <w:p w:rsidR="00B569C1" w:rsidRPr="00816A93" w:rsidRDefault="00B569C1" w:rsidP="00B569C1">
      <w:pPr>
        <w:pStyle w:val="11"/>
        <w:ind w:firstLine="567"/>
        <w:rPr>
          <w:szCs w:val="30"/>
        </w:rPr>
      </w:pPr>
      <w:r w:rsidRPr="00816A93">
        <w:rPr>
          <w:szCs w:val="30"/>
        </w:rPr>
        <w:t>помимо вида охотничьего животного указано "молодняк", разрешается добыча молодняка любого пола;</w:t>
      </w:r>
    </w:p>
    <w:p w:rsidR="00B569C1" w:rsidRPr="00816A93" w:rsidRDefault="00B569C1" w:rsidP="00B569C1">
      <w:pPr>
        <w:pStyle w:val="11"/>
        <w:ind w:firstLine="567"/>
        <w:rPr>
          <w:szCs w:val="30"/>
        </w:rPr>
      </w:pPr>
      <w:r w:rsidRPr="00816A93">
        <w:rPr>
          <w:szCs w:val="30"/>
        </w:rPr>
        <w:t>помимо вида охотничьего животного указан пол (самец, самка), разрешается добыча взрослых животных только указанного пола любого качества и молодняка любого пола;</w:t>
      </w:r>
    </w:p>
    <w:p w:rsidR="00B569C1" w:rsidRPr="00816A93" w:rsidRDefault="00B569C1" w:rsidP="00B569C1">
      <w:pPr>
        <w:pStyle w:val="11"/>
        <w:ind w:firstLine="567"/>
        <w:rPr>
          <w:szCs w:val="30"/>
        </w:rPr>
      </w:pPr>
      <w:r w:rsidRPr="00816A93">
        <w:rPr>
          <w:szCs w:val="30"/>
        </w:rPr>
        <w:t>помимо вида охотничьего животного указано "селекционный", разрешается добыча селекционных животных любого пола и возраста;</w:t>
      </w:r>
    </w:p>
    <w:p w:rsidR="00B569C1" w:rsidRPr="00816A93" w:rsidRDefault="00B569C1" w:rsidP="00B569C1">
      <w:pPr>
        <w:pStyle w:val="11"/>
        <w:ind w:firstLine="567"/>
        <w:rPr>
          <w:szCs w:val="30"/>
        </w:rPr>
      </w:pPr>
      <w:r w:rsidRPr="00816A93">
        <w:rPr>
          <w:szCs w:val="30"/>
        </w:rPr>
        <w:t>помимо вида охотничьего животного указано "взрослый", разрешается добыча взрослого животного любого пола и качества, а также молодняка любого пола;</w:t>
      </w:r>
    </w:p>
    <w:p w:rsidR="00B569C1" w:rsidRPr="00816A93" w:rsidRDefault="00B569C1" w:rsidP="00B569C1">
      <w:pPr>
        <w:pStyle w:val="11"/>
        <w:ind w:firstLine="567"/>
        <w:rPr>
          <w:szCs w:val="30"/>
        </w:rPr>
      </w:pPr>
      <w:r w:rsidRPr="00816A93">
        <w:rPr>
          <w:szCs w:val="30"/>
        </w:rPr>
        <w:t>помимо вида и пола охотничьего животного указано "взрослый", разрешается добыча взрослого животного указанного пола любого качества, а также молодняка любого пола;</w:t>
      </w:r>
    </w:p>
    <w:p w:rsidR="00B569C1" w:rsidRPr="00816A93" w:rsidRDefault="00B569C1" w:rsidP="00B569C1">
      <w:pPr>
        <w:pStyle w:val="11"/>
        <w:ind w:firstLine="567"/>
        <w:rPr>
          <w:szCs w:val="30"/>
        </w:rPr>
      </w:pPr>
      <w:r w:rsidRPr="00816A93">
        <w:rPr>
          <w:szCs w:val="30"/>
        </w:rPr>
        <w:t>помимо вида охотничьего животного указано "трофейный", разрешается добыча взрослого самца любого качества, а также молодняка любого пола, за исключением добычи сеголетков (кроме селекционных) при охоте в соответствии с пунктами 2 и 3 приложения 2;</w:t>
      </w:r>
    </w:p>
    <w:p w:rsidR="00B569C1" w:rsidRPr="00816A93" w:rsidRDefault="00B569C1" w:rsidP="00B569C1">
      <w:pPr>
        <w:pStyle w:val="11"/>
        <w:ind w:firstLine="567"/>
        <w:rPr>
          <w:szCs w:val="30"/>
        </w:rPr>
      </w:pPr>
      <w:r w:rsidRPr="00816A93">
        <w:rPr>
          <w:szCs w:val="30"/>
        </w:rPr>
        <w:t>помимо вида охотничьего животного указано "нетрофейный", разрешается добыча взрослого самца нетрофейного качества, а также молодняка любого пола, за исключением добычи сеголетков (кроме селекционных) при охоте в соответствии с пунктами 2 и 3 приложения 2.</w:t>
      </w:r>
    </w:p>
    <w:p w:rsidR="000C1F03" w:rsidRPr="00816A93" w:rsidRDefault="00D119DD" w:rsidP="007C6EE4">
      <w:pPr>
        <w:pStyle w:val="11"/>
        <w:ind w:firstLine="567"/>
        <w:outlineLvl w:val="2"/>
        <w:rPr>
          <w:szCs w:val="30"/>
        </w:rPr>
      </w:pPr>
      <w:r w:rsidRPr="00816A93">
        <w:rPr>
          <w:szCs w:val="30"/>
        </w:rPr>
        <w:t>52</w:t>
      </w:r>
      <w:r w:rsidR="000C1F03" w:rsidRPr="00816A93">
        <w:rPr>
          <w:szCs w:val="30"/>
        </w:rPr>
        <w:t>. В охотничьей путевке к разрешению при ее оформлении обязательно указываются:</w:t>
      </w:r>
    </w:p>
    <w:p w:rsidR="000C1F03" w:rsidRPr="00816A93" w:rsidRDefault="000C1F03" w:rsidP="000C1F03">
      <w:pPr>
        <w:pStyle w:val="11"/>
        <w:ind w:firstLine="567"/>
        <w:rPr>
          <w:szCs w:val="30"/>
        </w:rPr>
      </w:pPr>
      <w:r w:rsidRPr="00816A93">
        <w:rPr>
          <w:szCs w:val="30"/>
        </w:rPr>
        <w:t>наименование пользователя охотничьих угодий;</w:t>
      </w:r>
    </w:p>
    <w:p w:rsidR="00B569C1" w:rsidRPr="00816A93" w:rsidRDefault="00B569C1" w:rsidP="000C1F03">
      <w:pPr>
        <w:pStyle w:val="11"/>
        <w:ind w:firstLine="567"/>
        <w:rPr>
          <w:szCs w:val="30"/>
        </w:rPr>
      </w:pPr>
      <w:r w:rsidRPr="00816A93">
        <w:rPr>
          <w:szCs w:val="30"/>
        </w:rPr>
        <w:t>серии и номера разрешений на добычу охотничьих животных, к которым выдана эта путевка;</w:t>
      </w:r>
    </w:p>
    <w:p w:rsidR="000C1F03" w:rsidRPr="000C1F03" w:rsidRDefault="000C1F03" w:rsidP="000C1F03">
      <w:pPr>
        <w:pStyle w:val="11"/>
        <w:ind w:firstLine="567"/>
        <w:rPr>
          <w:szCs w:val="30"/>
        </w:rPr>
      </w:pPr>
      <w:r w:rsidRPr="00816A93">
        <w:rPr>
          <w:szCs w:val="30"/>
        </w:rPr>
        <w:t>виды разрешенных к добыче</w:t>
      </w:r>
      <w:r w:rsidRPr="000C1F03">
        <w:rPr>
          <w:szCs w:val="30"/>
        </w:rPr>
        <w:t xml:space="preserve"> охотничьих животных;</w:t>
      </w:r>
    </w:p>
    <w:p w:rsidR="000C1F03" w:rsidRPr="000C1F03" w:rsidRDefault="000C1F03" w:rsidP="000C1F03">
      <w:pPr>
        <w:pStyle w:val="11"/>
        <w:ind w:firstLine="567"/>
        <w:rPr>
          <w:szCs w:val="30"/>
        </w:rPr>
      </w:pPr>
      <w:r w:rsidRPr="006B0A70">
        <w:rPr>
          <w:szCs w:val="30"/>
        </w:rPr>
        <w:t>разрешенные (либо запрещенные) территории для проведения охоты по этой путевке (охотохозяйственные зоны и (или) другие единицы внутрихозяйственного деления);</w:t>
      </w:r>
    </w:p>
    <w:p w:rsidR="000C1F03" w:rsidRPr="000C1F03" w:rsidRDefault="000C1F03" w:rsidP="000C1F03">
      <w:pPr>
        <w:pStyle w:val="11"/>
        <w:ind w:firstLine="567"/>
        <w:rPr>
          <w:szCs w:val="30"/>
        </w:rPr>
      </w:pPr>
      <w:r w:rsidRPr="000C1F03">
        <w:rPr>
          <w:szCs w:val="30"/>
        </w:rPr>
        <w:t>фамилия и инициалы, номер государственного удостоверения на право охоты руководителя охоты (в случае, если руководитель охоты не является охотником, указывается номер его служебного удостоверения) либо охотника, которому выдана данная путевка;</w:t>
      </w:r>
    </w:p>
    <w:p w:rsidR="000C1F03" w:rsidRPr="000C1F03" w:rsidRDefault="000C1F03" w:rsidP="007B50A1">
      <w:pPr>
        <w:pStyle w:val="11"/>
        <w:ind w:firstLine="567"/>
        <w:rPr>
          <w:szCs w:val="30"/>
        </w:rPr>
      </w:pPr>
      <w:r w:rsidRPr="007B50A1">
        <w:rPr>
          <w:szCs w:val="30"/>
        </w:rPr>
        <w:t xml:space="preserve">даты и время начала и окончания срока действия охотничьей путевки, а при оформлении сезонной охотничьей путевки на добычу </w:t>
      </w:r>
      <w:r w:rsidR="003A25C1" w:rsidRPr="003A25C1">
        <w:rPr>
          <w:szCs w:val="30"/>
        </w:rPr>
        <w:t>бобра и (или) выдры</w:t>
      </w:r>
      <w:r w:rsidR="003A25C1">
        <w:rPr>
          <w:szCs w:val="30"/>
        </w:rPr>
        <w:t xml:space="preserve"> </w:t>
      </w:r>
      <w:r w:rsidRPr="007B50A1">
        <w:rPr>
          <w:szCs w:val="30"/>
        </w:rPr>
        <w:t>- даты начала и окончания срока действия данной путевки.</w:t>
      </w:r>
    </w:p>
    <w:p w:rsidR="000C1F03" w:rsidRPr="000C1F03" w:rsidRDefault="000C1F03" w:rsidP="000C1F03">
      <w:pPr>
        <w:pStyle w:val="11"/>
        <w:ind w:firstLine="567"/>
        <w:rPr>
          <w:szCs w:val="30"/>
        </w:rPr>
      </w:pPr>
      <w:r w:rsidRPr="000C1F03">
        <w:rPr>
          <w:szCs w:val="30"/>
        </w:rPr>
        <w:t>На оборотной стороне охотничьей путевки к разрешению указываются фамилия и инициалы, номер государственного удостоверения на право охоты (для иностранных граждан - номер документа, удостоверяющего право этих граждан на охоту в государстве их обычного места жительства) каждого участника охоты, кроме руководителя охоты и охотника, указанных на лицевой стороне данной путевки, а также стоимость охоты (путевки) для каждого ее участника, кроме случаев проведения охоты по охотничьим турам. Для загонщиков, не являющихся охотниками, номер государственного удостоверения на право охоты не указывается.</w:t>
      </w:r>
    </w:p>
    <w:p w:rsidR="000C1F03" w:rsidRPr="000C1F03" w:rsidRDefault="000C1F03" w:rsidP="006B4EDC">
      <w:pPr>
        <w:pStyle w:val="11"/>
        <w:ind w:firstLine="567"/>
        <w:rPr>
          <w:szCs w:val="30"/>
        </w:rPr>
      </w:pPr>
      <w:r w:rsidRPr="000C1F03">
        <w:rPr>
          <w:szCs w:val="30"/>
        </w:rPr>
        <w:t>Фамилия и инициалы, номер государственного удостоверения на право охоты руководителя охоты (в случае, если руководитель охоты не является охотником, - номер его служебного удостоверения) или охотника, указанных на лицевой стороне охотничьей путевки к разрешению, а также стоимость охоты (путевки) для них на оборотной стороне этой путевки могут не указываться, за исключением случаев, когда эти лица вносят плату за данную путевку.</w:t>
      </w:r>
    </w:p>
    <w:p w:rsidR="006E490F" w:rsidRDefault="000C1F03" w:rsidP="006E490F">
      <w:pPr>
        <w:pStyle w:val="11"/>
        <w:ind w:firstLine="567"/>
        <w:rPr>
          <w:szCs w:val="30"/>
        </w:rPr>
      </w:pPr>
      <w:r w:rsidRPr="000C1F03">
        <w:rPr>
          <w:szCs w:val="30"/>
        </w:rPr>
        <w:t xml:space="preserve">Дата и время окончания срока действия охотничьей путевки к разрешению (за исключением сезонной охотничьей путевки на добычу </w:t>
      </w:r>
      <w:r w:rsidR="00C4547B" w:rsidRPr="00C4547B">
        <w:rPr>
          <w:szCs w:val="30"/>
        </w:rPr>
        <w:t>бобра и (или) выдры</w:t>
      </w:r>
      <w:r w:rsidR="00B91771">
        <w:rPr>
          <w:szCs w:val="30"/>
        </w:rPr>
        <w:t>)</w:t>
      </w:r>
      <w:r w:rsidRPr="000C1F03">
        <w:rPr>
          <w:szCs w:val="30"/>
        </w:rPr>
        <w:t xml:space="preserve"> указываются руководителем охоты непосредственно при прекращении охоты по данной охотничьей путевке. Решение о прекращении охоты (окончании срока действия охотничьей путевки к разрешению) принимается руководителем охоты в зависимости от конкретных обстоятельств и условий ее проведения.</w:t>
      </w:r>
    </w:p>
    <w:p w:rsidR="00922BC0" w:rsidRPr="00816A93" w:rsidRDefault="00D119DD" w:rsidP="008C0E2A">
      <w:pPr>
        <w:pStyle w:val="11"/>
        <w:ind w:firstLine="567"/>
        <w:outlineLvl w:val="2"/>
        <w:rPr>
          <w:szCs w:val="30"/>
        </w:rPr>
      </w:pPr>
      <w:r w:rsidRPr="00816A93">
        <w:rPr>
          <w:szCs w:val="30"/>
        </w:rPr>
        <w:t>53</w:t>
      </w:r>
      <w:r w:rsidR="008E1B76" w:rsidRPr="00816A93">
        <w:rPr>
          <w:szCs w:val="30"/>
        </w:rPr>
        <w:t xml:space="preserve">. </w:t>
      </w:r>
      <w:r w:rsidR="008D4423" w:rsidRPr="00816A93">
        <w:rPr>
          <w:szCs w:val="30"/>
        </w:rPr>
        <w:t>Выданные руководителю охоты или охотнику</w:t>
      </w:r>
      <w:r w:rsidR="008E1B76" w:rsidRPr="00816A93">
        <w:rPr>
          <w:szCs w:val="30"/>
        </w:rPr>
        <w:t xml:space="preserve"> охотничь</w:t>
      </w:r>
      <w:r w:rsidR="006B4EDC" w:rsidRPr="00816A93">
        <w:rPr>
          <w:szCs w:val="30"/>
        </w:rPr>
        <w:t>я</w:t>
      </w:r>
      <w:r w:rsidR="008E1B76" w:rsidRPr="00816A93">
        <w:rPr>
          <w:szCs w:val="30"/>
        </w:rPr>
        <w:t xml:space="preserve"> путевк</w:t>
      </w:r>
      <w:r w:rsidR="006B4EDC" w:rsidRPr="00816A93">
        <w:rPr>
          <w:szCs w:val="30"/>
        </w:rPr>
        <w:t>а</w:t>
      </w:r>
      <w:r w:rsidR="008E1B76" w:rsidRPr="00816A93">
        <w:rPr>
          <w:szCs w:val="30"/>
        </w:rPr>
        <w:t>, разрешени</w:t>
      </w:r>
      <w:r w:rsidR="006B4EDC" w:rsidRPr="00816A93">
        <w:rPr>
          <w:szCs w:val="30"/>
        </w:rPr>
        <w:t>е</w:t>
      </w:r>
      <w:r w:rsidR="008E1B76" w:rsidRPr="00816A93">
        <w:rPr>
          <w:szCs w:val="30"/>
        </w:rPr>
        <w:t xml:space="preserve"> </w:t>
      </w:r>
      <w:r w:rsidR="008D4423" w:rsidRPr="00816A93">
        <w:rPr>
          <w:szCs w:val="30"/>
        </w:rPr>
        <w:t>и</w:t>
      </w:r>
      <w:r w:rsidR="008E1B76" w:rsidRPr="00816A93">
        <w:rPr>
          <w:szCs w:val="30"/>
        </w:rPr>
        <w:t xml:space="preserve"> охотничь</w:t>
      </w:r>
      <w:r w:rsidR="006B3E2B" w:rsidRPr="00816A93">
        <w:rPr>
          <w:szCs w:val="30"/>
        </w:rPr>
        <w:t>я</w:t>
      </w:r>
      <w:r w:rsidR="008E1B76" w:rsidRPr="00816A93">
        <w:rPr>
          <w:szCs w:val="30"/>
        </w:rPr>
        <w:t xml:space="preserve"> путевк</w:t>
      </w:r>
      <w:r w:rsidR="006B3E2B" w:rsidRPr="00816A93">
        <w:rPr>
          <w:szCs w:val="30"/>
        </w:rPr>
        <w:t>а</w:t>
      </w:r>
      <w:r w:rsidR="008E1B76" w:rsidRPr="00816A93">
        <w:rPr>
          <w:szCs w:val="30"/>
        </w:rPr>
        <w:t xml:space="preserve"> к </w:t>
      </w:r>
      <w:r w:rsidR="006B4EDC" w:rsidRPr="00816A93">
        <w:rPr>
          <w:szCs w:val="30"/>
        </w:rPr>
        <w:t>разрешению</w:t>
      </w:r>
      <w:r w:rsidR="008D4423" w:rsidRPr="00816A93">
        <w:rPr>
          <w:szCs w:val="30"/>
        </w:rPr>
        <w:t xml:space="preserve"> до начала проведения охоты </w:t>
      </w:r>
      <w:r w:rsidR="008E1B76" w:rsidRPr="00816A93">
        <w:rPr>
          <w:szCs w:val="30"/>
        </w:rPr>
        <w:t xml:space="preserve">регистрируются в соответствующих журналах регистрации данных </w:t>
      </w:r>
      <w:r w:rsidR="006B3E2B" w:rsidRPr="00816A93">
        <w:rPr>
          <w:szCs w:val="30"/>
        </w:rPr>
        <w:t>бланков с определенной степенью защиты</w:t>
      </w:r>
      <w:r w:rsidR="008E1B76" w:rsidRPr="00816A93">
        <w:rPr>
          <w:szCs w:val="30"/>
        </w:rPr>
        <w:t xml:space="preserve">, формы которых устанавливаются Министерством лесного хозяйства. </w:t>
      </w:r>
    </w:p>
    <w:p w:rsidR="008D4423" w:rsidRPr="00816A93" w:rsidRDefault="008D4423" w:rsidP="000C1F03">
      <w:pPr>
        <w:pStyle w:val="11"/>
        <w:ind w:firstLine="567"/>
        <w:rPr>
          <w:szCs w:val="30"/>
        </w:rPr>
      </w:pPr>
      <w:r w:rsidRPr="00816A93">
        <w:rPr>
          <w:szCs w:val="30"/>
        </w:rPr>
        <w:t>Журнал регистрации охотничьих путевок должен быть пронумерован и прошнурован пользователем охотничьих угодий</w:t>
      </w:r>
      <w:r w:rsidR="009A6127" w:rsidRPr="00816A93">
        <w:rPr>
          <w:szCs w:val="30"/>
        </w:rPr>
        <w:t xml:space="preserve"> или</w:t>
      </w:r>
      <w:r w:rsidRPr="00816A93">
        <w:rPr>
          <w:szCs w:val="30"/>
        </w:rPr>
        <w:t xml:space="preserve"> его вышестоящей организацией, </w:t>
      </w:r>
      <w:r w:rsidR="009A6127" w:rsidRPr="00816A93">
        <w:rPr>
          <w:szCs w:val="30"/>
        </w:rPr>
        <w:t xml:space="preserve">или </w:t>
      </w:r>
      <w:r w:rsidRPr="00816A93">
        <w:rPr>
          <w:szCs w:val="30"/>
        </w:rPr>
        <w:t>иной организацией, заключившей договор</w:t>
      </w:r>
      <w:r w:rsidR="009A6127" w:rsidRPr="00816A93">
        <w:rPr>
          <w:szCs w:val="30"/>
        </w:rPr>
        <w:t xml:space="preserve"> </w:t>
      </w:r>
      <w:r w:rsidRPr="00816A93">
        <w:rPr>
          <w:szCs w:val="30"/>
        </w:rPr>
        <w:t>на реализацию охотничьих путевок с пользователем охотничьих угодий.</w:t>
      </w:r>
    </w:p>
    <w:p w:rsidR="008D4423" w:rsidRPr="00816A93" w:rsidRDefault="008D4423" w:rsidP="000C1F03">
      <w:pPr>
        <w:pStyle w:val="11"/>
        <w:ind w:firstLine="567"/>
        <w:rPr>
          <w:szCs w:val="30"/>
        </w:rPr>
      </w:pPr>
      <w:r w:rsidRPr="00816A93">
        <w:rPr>
          <w:szCs w:val="30"/>
        </w:rPr>
        <w:t xml:space="preserve">Журнал регистрации разрешений и охотничьих путевок к </w:t>
      </w:r>
      <w:r w:rsidR="006B3E2B" w:rsidRPr="00816A93">
        <w:rPr>
          <w:szCs w:val="30"/>
        </w:rPr>
        <w:t>разрешениям</w:t>
      </w:r>
      <w:r w:rsidRPr="00816A93">
        <w:rPr>
          <w:szCs w:val="30"/>
        </w:rPr>
        <w:t xml:space="preserve"> должен быть пронумерован и прошнурован пользователем охотничьих угодий.</w:t>
      </w:r>
    </w:p>
    <w:p w:rsidR="00963410" w:rsidRPr="00816A93" w:rsidRDefault="00963410" w:rsidP="008C0E2A">
      <w:pPr>
        <w:pStyle w:val="11"/>
        <w:ind w:firstLine="567"/>
        <w:outlineLvl w:val="2"/>
        <w:rPr>
          <w:szCs w:val="30"/>
        </w:rPr>
      </w:pPr>
      <w:r w:rsidRPr="00816A93">
        <w:rPr>
          <w:szCs w:val="30"/>
        </w:rPr>
        <w:t xml:space="preserve">54. Срок хранения </w:t>
      </w:r>
      <w:r w:rsidR="00BC6390" w:rsidRPr="00816A93">
        <w:rPr>
          <w:szCs w:val="30"/>
        </w:rPr>
        <w:t xml:space="preserve">пользователем охотничьих угодий </w:t>
      </w:r>
      <w:r w:rsidRPr="00816A93">
        <w:rPr>
          <w:szCs w:val="30"/>
        </w:rPr>
        <w:t>документов, относящихся к ведению охотничьего хозяйства, а также к реализации бланков с определенной степенью защиты, составляет для:</w:t>
      </w:r>
    </w:p>
    <w:p w:rsidR="00963410" w:rsidRPr="00816A93" w:rsidRDefault="00BC6390" w:rsidP="000C1F03">
      <w:pPr>
        <w:pStyle w:val="11"/>
        <w:ind w:firstLine="567"/>
        <w:rPr>
          <w:szCs w:val="30"/>
        </w:rPr>
      </w:pPr>
      <w:r w:rsidRPr="00816A93">
        <w:rPr>
          <w:szCs w:val="30"/>
        </w:rPr>
        <w:t>материалов</w:t>
      </w:r>
      <w:r w:rsidR="00963410" w:rsidRPr="00816A93">
        <w:rPr>
          <w:szCs w:val="30"/>
        </w:rPr>
        <w:t xml:space="preserve">, </w:t>
      </w:r>
      <w:r w:rsidRPr="00816A93">
        <w:rPr>
          <w:szCs w:val="30"/>
        </w:rPr>
        <w:t xml:space="preserve">позволяющих установить организацию и </w:t>
      </w:r>
      <w:r w:rsidR="00963410" w:rsidRPr="00816A93">
        <w:rPr>
          <w:szCs w:val="30"/>
        </w:rPr>
        <w:t>результат</w:t>
      </w:r>
      <w:r w:rsidRPr="00816A93">
        <w:rPr>
          <w:szCs w:val="30"/>
        </w:rPr>
        <w:t>ы</w:t>
      </w:r>
      <w:r w:rsidR="00963410" w:rsidRPr="00816A93">
        <w:rPr>
          <w:szCs w:val="30"/>
        </w:rPr>
        <w:t xml:space="preserve"> проведенных</w:t>
      </w:r>
      <w:r w:rsidRPr="00816A93">
        <w:rPr>
          <w:szCs w:val="30"/>
        </w:rPr>
        <w:t xml:space="preserve"> пользователем охотничьих угодий </w:t>
      </w:r>
      <w:r w:rsidR="00963410" w:rsidRPr="00816A93">
        <w:rPr>
          <w:szCs w:val="30"/>
        </w:rPr>
        <w:t>учетов охотничьих животных</w:t>
      </w:r>
      <w:r w:rsidRPr="00816A93">
        <w:rPr>
          <w:szCs w:val="30"/>
        </w:rPr>
        <w:t>, а также ведомости принятой численности</w:t>
      </w:r>
      <w:r w:rsidR="00963410" w:rsidRPr="00816A93">
        <w:rPr>
          <w:szCs w:val="30"/>
        </w:rPr>
        <w:t xml:space="preserve"> – четыре года с момента </w:t>
      </w:r>
      <w:r w:rsidRPr="00816A93">
        <w:rPr>
          <w:szCs w:val="30"/>
        </w:rPr>
        <w:t>составления ведомости принятой численности по определенному виду охотничьего животного;</w:t>
      </w:r>
    </w:p>
    <w:p w:rsidR="00BC6390" w:rsidRPr="00816A93" w:rsidRDefault="00BC6390" w:rsidP="000C1F03">
      <w:pPr>
        <w:pStyle w:val="11"/>
        <w:ind w:firstLine="567"/>
        <w:rPr>
          <w:szCs w:val="30"/>
        </w:rPr>
      </w:pPr>
      <w:r w:rsidRPr="00816A93">
        <w:rPr>
          <w:szCs w:val="30"/>
        </w:rPr>
        <w:t>утвержденных пользователем охотничьих угодий планов изъятия охотничьих животных, изменений и (или) дополнений в них -  четыре года с момента утверждения данных документов;</w:t>
      </w:r>
    </w:p>
    <w:p w:rsidR="00BC6390" w:rsidRPr="00816A93" w:rsidRDefault="00160FB0" w:rsidP="000C1F03">
      <w:pPr>
        <w:pStyle w:val="11"/>
        <w:ind w:firstLine="567"/>
        <w:rPr>
          <w:szCs w:val="30"/>
        </w:rPr>
      </w:pPr>
      <w:r w:rsidRPr="00816A93">
        <w:rPr>
          <w:szCs w:val="30"/>
        </w:rPr>
        <w:t>использованных</w:t>
      </w:r>
      <w:r w:rsidR="00BC6390" w:rsidRPr="00816A93">
        <w:rPr>
          <w:szCs w:val="30"/>
        </w:rPr>
        <w:t xml:space="preserve"> охотничьих путевок, разрешений</w:t>
      </w:r>
      <w:r w:rsidR="006B3E2B" w:rsidRPr="00816A93">
        <w:rPr>
          <w:szCs w:val="30"/>
        </w:rPr>
        <w:t xml:space="preserve"> и </w:t>
      </w:r>
      <w:r w:rsidR="00BC6390" w:rsidRPr="00816A93">
        <w:rPr>
          <w:szCs w:val="30"/>
        </w:rPr>
        <w:t xml:space="preserve">охотничьих путевок к </w:t>
      </w:r>
      <w:r w:rsidR="006B3E2B" w:rsidRPr="00816A93">
        <w:rPr>
          <w:szCs w:val="30"/>
        </w:rPr>
        <w:t>разрешениям</w:t>
      </w:r>
      <w:r w:rsidR="00BC6390" w:rsidRPr="00816A93">
        <w:rPr>
          <w:szCs w:val="30"/>
        </w:rPr>
        <w:t xml:space="preserve"> - </w:t>
      </w:r>
      <w:r w:rsidR="00635F43" w:rsidRPr="00816A93">
        <w:rPr>
          <w:szCs w:val="30"/>
        </w:rPr>
        <w:t>в течение месяца после проведения налоговыми органами проверки соблюдения налогового законодательства или в течение месяца по результатам проведения контролирующими (надзорными) органами государственного контроля (надзора) по вопросам контроля за ведением</w:t>
      </w:r>
      <w:r w:rsidR="00264354" w:rsidRPr="00816A93">
        <w:rPr>
          <w:szCs w:val="30"/>
        </w:rPr>
        <w:t xml:space="preserve"> охотничьего хозяйства и охотой;</w:t>
      </w:r>
    </w:p>
    <w:p w:rsidR="00635F43" w:rsidRPr="004B6D3B" w:rsidRDefault="00635F43" w:rsidP="000C1F03">
      <w:pPr>
        <w:pStyle w:val="11"/>
        <w:ind w:firstLine="567"/>
        <w:rPr>
          <w:szCs w:val="30"/>
        </w:rPr>
      </w:pPr>
      <w:r w:rsidRPr="00816A93">
        <w:rPr>
          <w:szCs w:val="30"/>
        </w:rPr>
        <w:t>иных документов</w:t>
      </w:r>
      <w:r w:rsidR="008C0E2A" w:rsidRPr="00816A93">
        <w:rPr>
          <w:szCs w:val="30"/>
        </w:rPr>
        <w:t xml:space="preserve"> в области ведения охотничьего хозяйства и охоты </w:t>
      </w:r>
      <w:r w:rsidRPr="00816A93">
        <w:rPr>
          <w:szCs w:val="30"/>
        </w:rPr>
        <w:t xml:space="preserve"> – в течение пяти </w:t>
      </w:r>
      <w:r w:rsidR="00224057" w:rsidRPr="00816A93">
        <w:rPr>
          <w:szCs w:val="30"/>
        </w:rPr>
        <w:t>лет с момента их оформления или утверждения.</w:t>
      </w:r>
      <w:r w:rsidR="00224057">
        <w:rPr>
          <w:szCs w:val="30"/>
        </w:rPr>
        <w:t xml:space="preserve">  </w:t>
      </w:r>
    </w:p>
    <w:p w:rsidR="006B1BEF" w:rsidRDefault="006B1BEF" w:rsidP="006B1BEF">
      <w:pPr>
        <w:pStyle w:val="11"/>
        <w:rPr>
          <w:szCs w:val="30"/>
        </w:rPr>
      </w:pPr>
    </w:p>
    <w:p w:rsidR="006B1BEF" w:rsidRPr="006B1BEF" w:rsidRDefault="006B1BEF" w:rsidP="006B1BEF">
      <w:pPr>
        <w:pStyle w:val="11"/>
        <w:ind w:firstLine="0"/>
        <w:jc w:val="center"/>
        <w:outlineLvl w:val="0"/>
        <w:rPr>
          <w:szCs w:val="30"/>
        </w:rPr>
      </w:pPr>
      <w:r w:rsidRPr="006B1BEF">
        <w:rPr>
          <w:szCs w:val="30"/>
        </w:rPr>
        <w:t>ГЛАВА 6</w:t>
      </w:r>
    </w:p>
    <w:p w:rsidR="006B1BEF" w:rsidRPr="006B1BEF" w:rsidRDefault="006B1BEF" w:rsidP="008C0E2A">
      <w:pPr>
        <w:pStyle w:val="11"/>
        <w:ind w:firstLine="0"/>
        <w:jc w:val="center"/>
        <w:outlineLvl w:val="1"/>
        <w:rPr>
          <w:szCs w:val="30"/>
        </w:rPr>
      </w:pPr>
      <w:r w:rsidRPr="006B1BEF">
        <w:rPr>
          <w:szCs w:val="30"/>
        </w:rPr>
        <w:t xml:space="preserve">ОСОБЕННОСТИ ОРГАНИЗАЦИИ ОХОТЫ </w:t>
      </w:r>
    </w:p>
    <w:p w:rsidR="006B1BEF" w:rsidRPr="006B1BEF" w:rsidRDefault="006B1BEF" w:rsidP="006B1BEF">
      <w:pPr>
        <w:pStyle w:val="11"/>
        <w:ind w:firstLine="0"/>
        <w:jc w:val="center"/>
        <w:rPr>
          <w:szCs w:val="30"/>
        </w:rPr>
      </w:pPr>
      <w:r w:rsidRPr="006B1BEF">
        <w:rPr>
          <w:szCs w:val="30"/>
        </w:rPr>
        <w:t>ДЛЯ ИНОСТРАННЫХ ГРАЖДАН</w:t>
      </w:r>
    </w:p>
    <w:p w:rsidR="006B1BEF" w:rsidRPr="006B1BEF" w:rsidRDefault="006B1BEF" w:rsidP="006B1BEF">
      <w:pPr>
        <w:pStyle w:val="11"/>
        <w:ind w:firstLine="0"/>
        <w:jc w:val="center"/>
        <w:rPr>
          <w:szCs w:val="30"/>
        </w:rPr>
      </w:pPr>
    </w:p>
    <w:p w:rsidR="006B1BEF" w:rsidRPr="006720BA" w:rsidRDefault="00C612F1" w:rsidP="008C0E2A">
      <w:pPr>
        <w:pStyle w:val="11"/>
        <w:outlineLvl w:val="2"/>
        <w:rPr>
          <w:szCs w:val="30"/>
        </w:rPr>
      </w:pPr>
      <w:r>
        <w:rPr>
          <w:szCs w:val="30"/>
        </w:rPr>
        <w:t>55</w:t>
      </w:r>
      <w:r w:rsidR="006B1BEF" w:rsidRPr="006B1BEF">
        <w:rPr>
          <w:szCs w:val="30"/>
        </w:rPr>
        <w:t>. Организация охоты для иностранного гражданина, имеющего в соответствии с настоящими Правилами право на охоту, осуществляется при наличии договора оказания туристических услуг на проведение охотничьего тура с участием иностранного гражданина, заключ</w:t>
      </w:r>
      <w:r w:rsidR="006B1BEF" w:rsidRPr="00201B71">
        <w:rPr>
          <w:szCs w:val="30"/>
        </w:rPr>
        <w:t>енного с турагентом, туроператором или пользователем охотничьих угодий (далее, если не определено иное, - турагент).</w:t>
      </w:r>
    </w:p>
    <w:p w:rsidR="006B1BEF" w:rsidRPr="00201B71" w:rsidRDefault="00C612F1" w:rsidP="008C0E2A">
      <w:pPr>
        <w:pStyle w:val="11"/>
        <w:outlineLvl w:val="2"/>
        <w:rPr>
          <w:szCs w:val="30"/>
        </w:rPr>
      </w:pPr>
      <w:r>
        <w:rPr>
          <w:szCs w:val="30"/>
        </w:rPr>
        <w:t>56</w:t>
      </w:r>
      <w:r w:rsidR="006B1BEF" w:rsidRPr="00201B71">
        <w:rPr>
          <w:szCs w:val="30"/>
        </w:rPr>
        <w:t>. Ввоз в Республику Беларусь и вывоз из Республики Беларусь иностранными гражданами охотничьего оружия и боеприпасов осуществляются на основании заключения (разрешительного документа) на временный ввоз и временный вывоз оружия и боеприпасов физическими лицами для участия в охоте (далее - заключение (разрешительный документ).</w:t>
      </w:r>
    </w:p>
    <w:p w:rsidR="006B1BEF" w:rsidRPr="006720BA" w:rsidRDefault="006B1BEF" w:rsidP="006B1BEF">
      <w:pPr>
        <w:pStyle w:val="11"/>
        <w:rPr>
          <w:szCs w:val="30"/>
        </w:rPr>
      </w:pPr>
      <w:r w:rsidRPr="00201B71">
        <w:rPr>
          <w:szCs w:val="30"/>
        </w:rPr>
        <w:t>Временный ввоз иностранными гражданами охотничьего оружия и боеприпасов на территорию одного государства - члена Евразийского экономического союза с территории другого государства - члена Евразийского экономического союза для использования при участии в охоте осуществляется с учетом особенностей, установленных Соглашением о перемещении служебного и гражданского оружия между государствами - членами Евразийского экономического союза от 20 мая 2016 года.</w:t>
      </w:r>
    </w:p>
    <w:p w:rsidR="006B1BEF" w:rsidRPr="00201B71" w:rsidRDefault="006B1BEF" w:rsidP="006B1BEF">
      <w:pPr>
        <w:pStyle w:val="11"/>
        <w:rPr>
          <w:szCs w:val="30"/>
        </w:rPr>
      </w:pPr>
      <w:r w:rsidRPr="00201B71">
        <w:rPr>
          <w:szCs w:val="30"/>
        </w:rPr>
        <w:t>Заявление о выдаче заключения (разрешительного документа) подается турагентом, организующим проведение охотничьего тура, по его выбору в Министерство внутренних дел или главное управление внутренних дел Минского горисполкома, управления внутренних дел облисполкомов (далее, если не определено иное, - орган внутренних дел).</w:t>
      </w:r>
    </w:p>
    <w:p w:rsidR="006B1BEF" w:rsidRPr="00201B71" w:rsidRDefault="006B1BEF" w:rsidP="006B1BEF">
      <w:pPr>
        <w:pStyle w:val="11"/>
        <w:rPr>
          <w:szCs w:val="30"/>
        </w:rPr>
      </w:pPr>
      <w:r w:rsidRPr="00201B71">
        <w:rPr>
          <w:szCs w:val="30"/>
        </w:rPr>
        <w:t>В данном заявлении указываются:</w:t>
      </w:r>
    </w:p>
    <w:p w:rsidR="006B1BEF" w:rsidRPr="00201B71" w:rsidRDefault="006B1BEF" w:rsidP="006B1BEF">
      <w:pPr>
        <w:pStyle w:val="11"/>
        <w:rPr>
          <w:szCs w:val="30"/>
        </w:rPr>
      </w:pPr>
      <w:r w:rsidRPr="00201B71">
        <w:rPr>
          <w:szCs w:val="30"/>
        </w:rPr>
        <w:t>место нахождения охотничьих угодий, в которых иностранный гражданин будет осуществлять охоту;</w:t>
      </w:r>
    </w:p>
    <w:p w:rsidR="006B1BEF" w:rsidRPr="00201B71" w:rsidRDefault="006B1BEF" w:rsidP="006B1BEF">
      <w:pPr>
        <w:pStyle w:val="11"/>
        <w:rPr>
          <w:szCs w:val="30"/>
        </w:rPr>
      </w:pPr>
      <w:r w:rsidRPr="00201B71">
        <w:rPr>
          <w:szCs w:val="30"/>
        </w:rPr>
        <w:t>сроки проведения охоты;</w:t>
      </w:r>
    </w:p>
    <w:p w:rsidR="006B1BEF" w:rsidRPr="00201B71" w:rsidRDefault="006B1BEF" w:rsidP="006B1BEF">
      <w:pPr>
        <w:pStyle w:val="11"/>
        <w:rPr>
          <w:szCs w:val="30"/>
        </w:rPr>
      </w:pPr>
      <w:r w:rsidRPr="00201B71">
        <w:rPr>
          <w:szCs w:val="30"/>
        </w:rPr>
        <w:t>место и условия хранения охотничьего оружия и боеприпасов к нему;</w:t>
      </w:r>
    </w:p>
    <w:p w:rsidR="006B1BEF" w:rsidRPr="00201B71" w:rsidRDefault="006B1BEF" w:rsidP="006B1BEF">
      <w:pPr>
        <w:pStyle w:val="11"/>
        <w:rPr>
          <w:szCs w:val="30"/>
        </w:rPr>
      </w:pPr>
      <w:r w:rsidRPr="00201B71">
        <w:rPr>
          <w:szCs w:val="30"/>
        </w:rPr>
        <w:t>фамилия, инициалы лица, ответственного за сохранность ввезенного иностранным гражданином охотничьего оружия и боеприпасов, и данные документа, удостоверяющего личность этого лица.</w:t>
      </w:r>
    </w:p>
    <w:p w:rsidR="006B1BEF" w:rsidRPr="00201B71" w:rsidRDefault="006B1BEF" w:rsidP="006B1BEF">
      <w:pPr>
        <w:pStyle w:val="11"/>
        <w:rPr>
          <w:szCs w:val="30"/>
        </w:rPr>
      </w:pPr>
      <w:r w:rsidRPr="00201B71">
        <w:rPr>
          <w:szCs w:val="30"/>
        </w:rPr>
        <w:t>К заявлению также прилагаются:</w:t>
      </w:r>
    </w:p>
    <w:p w:rsidR="006B1BEF" w:rsidRPr="00201B71" w:rsidRDefault="006B1BEF" w:rsidP="006B1BEF">
      <w:pPr>
        <w:pStyle w:val="11"/>
        <w:rPr>
          <w:szCs w:val="30"/>
        </w:rPr>
      </w:pPr>
      <w:r w:rsidRPr="00201B71">
        <w:rPr>
          <w:szCs w:val="30"/>
        </w:rPr>
        <w:t>копия договора между турагентом и пользователем охотничьих угодий, если они не являются одним и тем же лицом;</w:t>
      </w:r>
    </w:p>
    <w:p w:rsidR="006B1BEF" w:rsidRPr="00201B71" w:rsidRDefault="006B1BEF" w:rsidP="006B1BEF">
      <w:pPr>
        <w:pStyle w:val="11"/>
        <w:rPr>
          <w:szCs w:val="30"/>
        </w:rPr>
      </w:pPr>
      <w:r w:rsidRPr="00201B71">
        <w:rPr>
          <w:szCs w:val="30"/>
        </w:rPr>
        <w:t>копия договора оказания туристических услуг на проведение охотничьего тура с участием иностранного гражданина;</w:t>
      </w:r>
    </w:p>
    <w:p w:rsidR="006B1BEF" w:rsidRPr="00201B71" w:rsidRDefault="006B1BEF" w:rsidP="006B1BEF">
      <w:pPr>
        <w:pStyle w:val="11"/>
        <w:rPr>
          <w:szCs w:val="30"/>
        </w:rPr>
      </w:pPr>
      <w:r w:rsidRPr="00201B71">
        <w:rPr>
          <w:szCs w:val="30"/>
        </w:rPr>
        <w:t>копия разрешения на хранение и ношение охотничьего оружия, выданного в государстве обычного места жительства иностранного гражданина;</w:t>
      </w:r>
    </w:p>
    <w:p w:rsidR="006B1BEF" w:rsidRPr="00201B71" w:rsidRDefault="006B1BEF" w:rsidP="006B1BEF">
      <w:pPr>
        <w:pStyle w:val="11"/>
        <w:rPr>
          <w:szCs w:val="30"/>
        </w:rPr>
      </w:pPr>
      <w:r w:rsidRPr="00201B71">
        <w:rPr>
          <w:szCs w:val="30"/>
        </w:rPr>
        <w:t>составленный в трех экземплярах список иностранных граждан с указанием их гражданства, страны проживания, а также модели, номера, калибра охотничьего оружия и количества боеприпасов к нему;</w:t>
      </w:r>
    </w:p>
    <w:p w:rsidR="006B1BEF" w:rsidRPr="006720BA" w:rsidRDefault="006B1BEF" w:rsidP="006B1BEF">
      <w:pPr>
        <w:pStyle w:val="11"/>
        <w:rPr>
          <w:szCs w:val="30"/>
        </w:rPr>
      </w:pPr>
      <w:r w:rsidRPr="00201B71">
        <w:rPr>
          <w:szCs w:val="30"/>
        </w:rPr>
        <w:t>документ об уплате государственной пошлины за выдачу заключения (разрешительного документа).</w:t>
      </w:r>
    </w:p>
    <w:p w:rsidR="006B1BEF" w:rsidRPr="00201B71" w:rsidRDefault="00C612F1" w:rsidP="008C0E2A">
      <w:pPr>
        <w:pStyle w:val="11"/>
        <w:outlineLvl w:val="2"/>
        <w:rPr>
          <w:szCs w:val="30"/>
        </w:rPr>
      </w:pPr>
      <w:r>
        <w:rPr>
          <w:szCs w:val="30"/>
        </w:rPr>
        <w:t>57</w:t>
      </w:r>
      <w:r w:rsidR="006B1BEF" w:rsidRPr="00201B71">
        <w:rPr>
          <w:szCs w:val="30"/>
        </w:rPr>
        <w:t>. Заявление с приложением необходимых документов для получения заключения (разрешительного документа) подлежит рассмотрению органом внутренних дел в течение десяти рабочих дней со дня его подачи.</w:t>
      </w:r>
    </w:p>
    <w:p w:rsidR="006B1BEF" w:rsidRPr="006720BA" w:rsidRDefault="006B1BEF" w:rsidP="006B1BEF">
      <w:pPr>
        <w:pStyle w:val="11"/>
        <w:rPr>
          <w:szCs w:val="30"/>
        </w:rPr>
      </w:pPr>
      <w:r w:rsidRPr="00201B71">
        <w:rPr>
          <w:szCs w:val="30"/>
        </w:rPr>
        <w:t>По результатам рассмотрения заявления органом внутренних дел принимается решение о выдаче заключения (разрешительного документа) или об отказе в его выдаче.</w:t>
      </w:r>
    </w:p>
    <w:p w:rsidR="006B1BEF" w:rsidRPr="00201B71" w:rsidRDefault="00C612F1" w:rsidP="008C0E2A">
      <w:pPr>
        <w:pStyle w:val="11"/>
        <w:outlineLvl w:val="2"/>
        <w:rPr>
          <w:szCs w:val="30"/>
        </w:rPr>
      </w:pPr>
      <w:r>
        <w:rPr>
          <w:szCs w:val="30"/>
        </w:rPr>
        <w:t>58</w:t>
      </w:r>
      <w:r w:rsidR="006B1BEF" w:rsidRPr="00201B71">
        <w:rPr>
          <w:szCs w:val="30"/>
        </w:rPr>
        <w:t>. В выдаче заключения (разрешительного документа) может быть отказано при:</w:t>
      </w:r>
    </w:p>
    <w:p w:rsidR="006B1BEF" w:rsidRPr="00201B71" w:rsidRDefault="006B1BEF" w:rsidP="006B1BEF">
      <w:pPr>
        <w:pStyle w:val="11"/>
        <w:rPr>
          <w:szCs w:val="30"/>
        </w:rPr>
      </w:pPr>
      <w:r w:rsidRPr="00201B71">
        <w:rPr>
          <w:szCs w:val="30"/>
        </w:rPr>
        <w:t>наличии в представленных документах недостоверных сведений;</w:t>
      </w:r>
    </w:p>
    <w:p w:rsidR="006B1BEF" w:rsidRPr="00201B71" w:rsidRDefault="006B1BEF" w:rsidP="006B1BEF">
      <w:pPr>
        <w:pStyle w:val="11"/>
        <w:rPr>
          <w:szCs w:val="30"/>
        </w:rPr>
      </w:pPr>
      <w:r w:rsidRPr="00201B71">
        <w:rPr>
          <w:szCs w:val="30"/>
        </w:rPr>
        <w:t>ввозе охотничьего оружия и боеприпасов, применение которых в качестве орудий охоты не разрешено настоящими Правилами;</w:t>
      </w:r>
    </w:p>
    <w:p w:rsidR="006B1BEF" w:rsidRPr="00201B71" w:rsidRDefault="006B1BEF" w:rsidP="006B1BEF">
      <w:pPr>
        <w:pStyle w:val="11"/>
        <w:rPr>
          <w:szCs w:val="30"/>
        </w:rPr>
      </w:pPr>
      <w:r w:rsidRPr="00201B71">
        <w:rPr>
          <w:szCs w:val="30"/>
        </w:rPr>
        <w:t>несоответствии представленных документов требованиям настоящих Правил.</w:t>
      </w:r>
    </w:p>
    <w:p w:rsidR="006B1BEF" w:rsidRPr="00201B71" w:rsidRDefault="006B1BEF" w:rsidP="006B1BEF">
      <w:pPr>
        <w:pStyle w:val="11"/>
        <w:rPr>
          <w:szCs w:val="30"/>
        </w:rPr>
      </w:pPr>
      <w:r w:rsidRPr="00201B71">
        <w:rPr>
          <w:szCs w:val="30"/>
        </w:rPr>
        <w:t>При наличии одного из этих оснований орган внутренних дел вправе принять решение об отказе в выдаче заключения (разрешительного документа), о чем в пятидневный срок со дня принятия такого решения письменно уведомляет турагента.</w:t>
      </w:r>
    </w:p>
    <w:p w:rsidR="006B1BEF" w:rsidRPr="00201B71" w:rsidRDefault="00C612F1" w:rsidP="008C0E2A">
      <w:pPr>
        <w:pStyle w:val="11"/>
        <w:outlineLvl w:val="2"/>
        <w:rPr>
          <w:szCs w:val="30"/>
        </w:rPr>
      </w:pPr>
      <w:r>
        <w:rPr>
          <w:szCs w:val="30"/>
        </w:rPr>
        <w:t>59</w:t>
      </w:r>
      <w:r w:rsidR="006B1BEF" w:rsidRPr="00201B71">
        <w:rPr>
          <w:szCs w:val="30"/>
        </w:rPr>
        <w:t>. Заключение (разрешительный документ) выдается уполномоченному представителю турагента и используется для одного охотничьего тура.</w:t>
      </w:r>
    </w:p>
    <w:p w:rsidR="006B1BEF" w:rsidRPr="00201B71" w:rsidRDefault="00C612F1" w:rsidP="008C0E2A">
      <w:pPr>
        <w:pStyle w:val="11"/>
        <w:outlineLvl w:val="2"/>
        <w:rPr>
          <w:szCs w:val="30"/>
        </w:rPr>
      </w:pPr>
      <w:r>
        <w:rPr>
          <w:szCs w:val="30"/>
        </w:rPr>
        <w:t>60</w:t>
      </w:r>
      <w:r w:rsidR="006B1BEF" w:rsidRPr="00201B71">
        <w:rPr>
          <w:szCs w:val="30"/>
        </w:rPr>
        <w:t>. Заключение (разрешительный документ) оформляется органом внутренних дел.</w:t>
      </w:r>
    </w:p>
    <w:p w:rsidR="006B1BEF" w:rsidRPr="00201B71" w:rsidRDefault="00C612F1" w:rsidP="008C0E2A">
      <w:pPr>
        <w:pStyle w:val="11"/>
        <w:outlineLvl w:val="2"/>
        <w:rPr>
          <w:szCs w:val="30"/>
        </w:rPr>
      </w:pPr>
      <w:r>
        <w:rPr>
          <w:szCs w:val="30"/>
        </w:rPr>
        <w:t>61</w:t>
      </w:r>
      <w:r w:rsidR="006B1BEF" w:rsidRPr="00201B71">
        <w:rPr>
          <w:szCs w:val="30"/>
        </w:rPr>
        <w:t>. Заключение (разрешительный документ) выдается на срок, установленный договором оказания туристических услуг на проведение охотничьего тура, но не более чем на один месяц.</w:t>
      </w:r>
    </w:p>
    <w:p w:rsidR="006B1BEF" w:rsidRPr="00201B71" w:rsidRDefault="00C612F1" w:rsidP="008C0E2A">
      <w:pPr>
        <w:pStyle w:val="11"/>
        <w:outlineLvl w:val="2"/>
        <w:rPr>
          <w:szCs w:val="30"/>
        </w:rPr>
      </w:pPr>
      <w:r>
        <w:rPr>
          <w:szCs w:val="30"/>
        </w:rPr>
        <w:t>62</w:t>
      </w:r>
      <w:r w:rsidR="006B1BEF" w:rsidRPr="00201B71">
        <w:rPr>
          <w:szCs w:val="30"/>
        </w:rPr>
        <w:t>. Действие заключения (разрешительного документа) прекращается:</w:t>
      </w:r>
    </w:p>
    <w:p w:rsidR="006B1BEF" w:rsidRPr="00201B71" w:rsidRDefault="006B1BEF" w:rsidP="006B1BEF">
      <w:pPr>
        <w:pStyle w:val="11"/>
        <w:rPr>
          <w:szCs w:val="30"/>
        </w:rPr>
      </w:pPr>
      <w:r w:rsidRPr="00201B71">
        <w:rPr>
          <w:szCs w:val="30"/>
        </w:rPr>
        <w:t>по истечении срока, на который оно выдано;</w:t>
      </w:r>
    </w:p>
    <w:p w:rsidR="006B1BEF" w:rsidRPr="00201B71" w:rsidRDefault="006B1BEF" w:rsidP="006B1BEF">
      <w:pPr>
        <w:pStyle w:val="11"/>
        <w:rPr>
          <w:szCs w:val="30"/>
        </w:rPr>
      </w:pPr>
      <w:r w:rsidRPr="00201B71">
        <w:rPr>
          <w:szCs w:val="30"/>
        </w:rPr>
        <w:t>по решению органа внутренних дел, если:</w:t>
      </w:r>
    </w:p>
    <w:p w:rsidR="006B1BEF" w:rsidRPr="00201B71" w:rsidRDefault="006B1BEF" w:rsidP="006B1BEF">
      <w:pPr>
        <w:pStyle w:val="11"/>
        <w:rPr>
          <w:szCs w:val="30"/>
        </w:rPr>
      </w:pPr>
      <w:r w:rsidRPr="00201B71">
        <w:rPr>
          <w:szCs w:val="30"/>
        </w:rPr>
        <w:t>заключение (разрешительный документ) выдано на основании недостоверных сведений, представленных турагентом;</w:t>
      </w:r>
    </w:p>
    <w:p w:rsidR="006B1BEF" w:rsidRPr="00201B71" w:rsidRDefault="006B1BEF" w:rsidP="006B1BEF">
      <w:pPr>
        <w:pStyle w:val="11"/>
        <w:rPr>
          <w:szCs w:val="30"/>
        </w:rPr>
      </w:pPr>
      <w:r w:rsidRPr="00201B71">
        <w:rPr>
          <w:szCs w:val="30"/>
        </w:rPr>
        <w:t>турагент не обращался за получением заключения (разрешительного документа) в течение шести месяцев со дня принятия решения о его выдаче.</w:t>
      </w:r>
    </w:p>
    <w:p w:rsidR="006B1BEF" w:rsidRPr="000235EA" w:rsidRDefault="00C612F1" w:rsidP="008C0E2A">
      <w:pPr>
        <w:pStyle w:val="11"/>
        <w:outlineLvl w:val="2"/>
        <w:rPr>
          <w:szCs w:val="30"/>
        </w:rPr>
      </w:pPr>
      <w:r>
        <w:rPr>
          <w:szCs w:val="30"/>
        </w:rPr>
        <w:t>63</w:t>
      </w:r>
      <w:r w:rsidR="006B1BEF" w:rsidRPr="000235EA">
        <w:rPr>
          <w:szCs w:val="30"/>
        </w:rPr>
        <w:t>. Лицо, ответственное за сохранность ввезенных иностранными гражданами охотничьего оружия и боеприпасов, прибывает к пункту пропуска через Государственную границу Республики Беларусь и передает заключение (разрешительный документ) иностранным гражданам для предъявления должностному лицу таможенных органов. Передача иностранными гражданами охотничьего оружия и боеприпасов лицу, ответственному за их сохранность, осуществляется после выезда за пределы пункта пропуска через Государственную границу Республики Беларусь. При выезде иностранных граждан из Республики Беларусь лицо, ответственное за сохранность ввезенных охотничьего оружия и боеприпасов, передает эти оружие и боеприпасы, а также заключение (разрешительный документ) перед въездом в пункт пропуска через Государственную границу Республики Беларусь иностранным гражданам для предъявления должностному лицу таможенных органов.</w:t>
      </w:r>
    </w:p>
    <w:p w:rsidR="006B1BEF" w:rsidRPr="000235EA" w:rsidRDefault="006B1BEF" w:rsidP="006B1BEF">
      <w:pPr>
        <w:pStyle w:val="11"/>
        <w:rPr>
          <w:szCs w:val="30"/>
        </w:rPr>
      </w:pPr>
      <w:r w:rsidRPr="000235EA">
        <w:rPr>
          <w:szCs w:val="30"/>
        </w:rPr>
        <w:t xml:space="preserve">Хранение указанных в </w:t>
      </w:r>
      <w:hyperlink w:anchor="ч1п73" w:history="1">
        <w:r w:rsidRPr="000235EA">
          <w:rPr>
            <w:rStyle w:val="ae"/>
            <w:szCs w:val="30"/>
            <w:u w:val="none"/>
          </w:rPr>
          <w:t>части первой</w:t>
        </w:r>
      </w:hyperlink>
      <w:r w:rsidRPr="000235EA">
        <w:rPr>
          <w:szCs w:val="30"/>
        </w:rPr>
        <w:t xml:space="preserve"> настоящего пункта оружия и боеприпасов осуществляется турагентом и пользователем охотничьих угодий в помещениях, специально оборудованных для этих целей, оснащенных техническими средствами охраны или иными средствами защиты, в запирающихся на замок сейфах или металлических ящиках либо на договорной основе в органах внутренних дел.</w:t>
      </w:r>
    </w:p>
    <w:p w:rsidR="006B1BEF" w:rsidRPr="000235EA" w:rsidRDefault="006B1BEF" w:rsidP="006B1BEF">
      <w:pPr>
        <w:pStyle w:val="11"/>
        <w:rPr>
          <w:szCs w:val="30"/>
        </w:rPr>
      </w:pPr>
      <w:r w:rsidRPr="000235EA">
        <w:rPr>
          <w:szCs w:val="30"/>
        </w:rPr>
        <w:t>Лицо, ответственное за сохранность ввезенных иностранными гражданами охотничьего оружия и боеприпасов, в течение одних суток после прибытия к месту нахождения охотничьих угодий, в которых иностранный гражданин будет осуществлять охоту, до начала охоты представляет в территориальный орган внутренних дел по месту нахождения охотничьих угодий заключение (разрешительный документ), а для граждан стран Евразийского экономического союза - дополнительно охотничье оружие для внесения отметки в заключение (разрешительный документ) о времени ввоза охотничьего оружия в охотничьи угодья.</w:t>
      </w:r>
    </w:p>
    <w:p w:rsidR="006B1BEF" w:rsidRPr="000235EA" w:rsidRDefault="006B1BEF" w:rsidP="006B1BEF">
      <w:pPr>
        <w:pStyle w:val="11"/>
        <w:rPr>
          <w:szCs w:val="30"/>
        </w:rPr>
      </w:pPr>
      <w:r w:rsidRPr="000235EA">
        <w:rPr>
          <w:szCs w:val="30"/>
        </w:rPr>
        <w:t>После окончания охотничьего тура лицо, ответственное за сохранность ввезенных иностранными гражданами охотничьего оружия и боеприпасов, представляет в территориальный орган внутренних дел по месту нахождения охотничьих угодий, в которых иностранный гражданин осуществлял охоту, заключение (разрешительный документ), а для граждан стран Евразийского экономического союза - дополнительно охотничье оружие для внесения отметки в заключение (разрешительный документ) о времени вывоза охотничьего оружия из охотничьих угодий.</w:t>
      </w:r>
    </w:p>
    <w:p w:rsidR="006B1BEF" w:rsidRPr="000235EA" w:rsidRDefault="006B1BEF" w:rsidP="006B1BEF">
      <w:pPr>
        <w:pStyle w:val="11"/>
        <w:rPr>
          <w:szCs w:val="30"/>
        </w:rPr>
      </w:pPr>
      <w:r w:rsidRPr="000235EA">
        <w:rPr>
          <w:szCs w:val="30"/>
        </w:rPr>
        <w:t>При проведении охоты заключение (разрешительный документ) или его копия должны находиться у руководителя охоты, сопровождающего иностранных граждан при проведении охоты.</w:t>
      </w:r>
    </w:p>
    <w:p w:rsidR="006B1BEF" w:rsidRPr="00264603" w:rsidRDefault="00C612F1" w:rsidP="00816A93">
      <w:pPr>
        <w:pStyle w:val="11"/>
        <w:outlineLvl w:val="2"/>
        <w:rPr>
          <w:szCs w:val="30"/>
        </w:rPr>
      </w:pPr>
      <w:r>
        <w:rPr>
          <w:szCs w:val="30"/>
        </w:rPr>
        <w:t>64</w:t>
      </w:r>
      <w:r w:rsidR="006B1BEF" w:rsidRPr="000235EA">
        <w:rPr>
          <w:szCs w:val="30"/>
        </w:rPr>
        <w:t>. Ввоз в Республику Беларусь и вывоз из Республики Беларусь иностранными гражданами охотничьих собак, ловчих птиц, иных животных, используемых для охоты, осуществляются на основании ветеринарного сертификата (паспорта, свидетельства), а для видов животных, торговля которыми регулируется международными договорами Республики Беларусь, - также на основании документов, предусмотренных этими международными договорами.</w:t>
      </w:r>
    </w:p>
    <w:p w:rsidR="004B6D3B" w:rsidRPr="00A07D81" w:rsidRDefault="004B6D3B" w:rsidP="00A07D81">
      <w:pPr>
        <w:pStyle w:val="11"/>
        <w:ind w:firstLine="0"/>
        <w:jc w:val="center"/>
        <w:rPr>
          <w:szCs w:val="30"/>
        </w:rPr>
      </w:pPr>
    </w:p>
    <w:p w:rsidR="00A07D81" w:rsidRPr="00A07D81" w:rsidRDefault="002D6A56" w:rsidP="002D6A56">
      <w:pPr>
        <w:pStyle w:val="11"/>
        <w:ind w:firstLine="0"/>
        <w:jc w:val="center"/>
        <w:outlineLvl w:val="0"/>
        <w:rPr>
          <w:szCs w:val="30"/>
        </w:rPr>
      </w:pPr>
      <w:r>
        <w:rPr>
          <w:szCs w:val="30"/>
        </w:rPr>
        <w:t>ГЛАВА 7</w:t>
      </w:r>
    </w:p>
    <w:p w:rsidR="00A07D81" w:rsidRPr="00A07D81" w:rsidRDefault="00A07D81" w:rsidP="008C0E2A">
      <w:pPr>
        <w:pStyle w:val="11"/>
        <w:ind w:firstLine="0"/>
        <w:jc w:val="center"/>
        <w:outlineLvl w:val="1"/>
        <w:rPr>
          <w:szCs w:val="30"/>
        </w:rPr>
      </w:pPr>
      <w:r w:rsidRPr="00A07D81">
        <w:rPr>
          <w:szCs w:val="30"/>
        </w:rPr>
        <w:t>ПРЕДУПРЕЖДЕНИЕ УНИЧТОЖЕНИЯ ИЛИ ПОВРЕЖДЕНИЯ ОХОТНИЧЬИМИ ЖИВОТНЫМИ СЕЛЬСКОХОЗЯЙСТВЕННЫХ И (ИЛИ) ЛЕСНЫХ КУЛЬТУР</w:t>
      </w:r>
    </w:p>
    <w:p w:rsidR="00A07D81" w:rsidRPr="00A07D81" w:rsidRDefault="00A07D81" w:rsidP="00A07D81">
      <w:pPr>
        <w:pStyle w:val="11"/>
        <w:ind w:firstLine="567"/>
        <w:rPr>
          <w:szCs w:val="30"/>
        </w:rPr>
      </w:pPr>
    </w:p>
    <w:p w:rsidR="00A07D81" w:rsidRPr="00A07D81" w:rsidRDefault="00816A93" w:rsidP="008C0E2A">
      <w:pPr>
        <w:pStyle w:val="11"/>
        <w:ind w:firstLine="567"/>
        <w:outlineLvl w:val="2"/>
        <w:rPr>
          <w:szCs w:val="30"/>
        </w:rPr>
      </w:pPr>
      <w:r>
        <w:rPr>
          <w:szCs w:val="30"/>
        </w:rPr>
        <w:t>65</w:t>
      </w:r>
      <w:r w:rsidR="00A07D81" w:rsidRPr="000C1F03">
        <w:rPr>
          <w:szCs w:val="30"/>
        </w:rPr>
        <w:t>. Местны</w:t>
      </w:r>
      <w:r w:rsidR="008C0E2A">
        <w:rPr>
          <w:szCs w:val="30"/>
        </w:rPr>
        <w:t>й</w:t>
      </w:r>
      <w:r w:rsidR="00A07D81" w:rsidRPr="000C1F03">
        <w:rPr>
          <w:szCs w:val="30"/>
        </w:rPr>
        <w:t xml:space="preserve"> исполнительны</w:t>
      </w:r>
      <w:r w:rsidR="008C0E2A">
        <w:rPr>
          <w:szCs w:val="30"/>
        </w:rPr>
        <w:t>й</w:t>
      </w:r>
      <w:r w:rsidR="00A07D81" w:rsidRPr="000C1F03">
        <w:rPr>
          <w:szCs w:val="30"/>
        </w:rPr>
        <w:t xml:space="preserve"> и распорядительны</w:t>
      </w:r>
      <w:r w:rsidR="008C0E2A">
        <w:rPr>
          <w:szCs w:val="30"/>
        </w:rPr>
        <w:t>й</w:t>
      </w:r>
      <w:r w:rsidR="00A07D81" w:rsidRPr="000C1F03">
        <w:rPr>
          <w:szCs w:val="30"/>
        </w:rPr>
        <w:t xml:space="preserve"> орган для предупреждения уничтожения или повреждения охотничьими животными сельскохозяйственных и (или) лесных культур созда</w:t>
      </w:r>
      <w:r w:rsidR="008C0E2A">
        <w:rPr>
          <w:szCs w:val="30"/>
        </w:rPr>
        <w:t>е</w:t>
      </w:r>
      <w:r w:rsidR="00A07D81" w:rsidRPr="000C1F03">
        <w:rPr>
          <w:szCs w:val="30"/>
        </w:rPr>
        <w:t>т комисси</w:t>
      </w:r>
      <w:r w:rsidR="008C0E2A">
        <w:rPr>
          <w:szCs w:val="30"/>
        </w:rPr>
        <w:t>ю</w:t>
      </w:r>
      <w:r w:rsidR="00A07D81" w:rsidRPr="000C1F03">
        <w:rPr>
          <w:szCs w:val="30"/>
        </w:rPr>
        <w:t>, в состав котор</w:t>
      </w:r>
      <w:r w:rsidR="008C0E2A">
        <w:rPr>
          <w:szCs w:val="30"/>
        </w:rPr>
        <w:t>ой</w:t>
      </w:r>
      <w:r w:rsidR="00A07D81" w:rsidRPr="000C1F03">
        <w:rPr>
          <w:szCs w:val="30"/>
        </w:rPr>
        <w:t xml:space="preserve"> входят представители юридическ</w:t>
      </w:r>
      <w:r w:rsidR="008C0E2A">
        <w:rPr>
          <w:szCs w:val="30"/>
        </w:rPr>
        <w:t>ого</w:t>
      </w:r>
      <w:r w:rsidR="00A07D81" w:rsidRPr="000C1F03">
        <w:rPr>
          <w:szCs w:val="30"/>
        </w:rPr>
        <w:t xml:space="preserve"> лиц</w:t>
      </w:r>
      <w:r w:rsidR="008C0E2A">
        <w:rPr>
          <w:szCs w:val="30"/>
        </w:rPr>
        <w:t>а</w:t>
      </w:r>
      <w:r w:rsidR="00A07D81" w:rsidRPr="000C1F03">
        <w:rPr>
          <w:szCs w:val="30"/>
        </w:rPr>
        <w:t>, ведущ</w:t>
      </w:r>
      <w:r w:rsidR="008C0E2A">
        <w:rPr>
          <w:szCs w:val="30"/>
        </w:rPr>
        <w:t>его</w:t>
      </w:r>
      <w:r w:rsidR="00A07D81" w:rsidRPr="000C1F03">
        <w:rPr>
          <w:szCs w:val="30"/>
        </w:rPr>
        <w:t xml:space="preserve"> лесное хозяйство, управлени</w:t>
      </w:r>
      <w:r w:rsidR="008C0E2A">
        <w:rPr>
          <w:szCs w:val="30"/>
        </w:rPr>
        <w:t>я</w:t>
      </w:r>
      <w:r w:rsidR="00A07D81" w:rsidRPr="000C1F03">
        <w:rPr>
          <w:szCs w:val="30"/>
        </w:rPr>
        <w:t xml:space="preserve"> сельского хозяйства и продовольствия, структурн</w:t>
      </w:r>
      <w:r w:rsidR="008C0E2A">
        <w:rPr>
          <w:szCs w:val="30"/>
        </w:rPr>
        <w:t>ого</w:t>
      </w:r>
      <w:r w:rsidR="00A07D81" w:rsidRPr="000C1F03">
        <w:rPr>
          <w:szCs w:val="30"/>
        </w:rPr>
        <w:t xml:space="preserve"> подразделени</w:t>
      </w:r>
      <w:r w:rsidR="008C0E2A">
        <w:rPr>
          <w:szCs w:val="30"/>
        </w:rPr>
        <w:t>я</w:t>
      </w:r>
      <w:r w:rsidR="00A07D81" w:rsidRPr="000C1F03">
        <w:rPr>
          <w:szCs w:val="30"/>
        </w:rPr>
        <w:t xml:space="preserve"> землеустройства местн</w:t>
      </w:r>
      <w:r w:rsidR="008C0E2A">
        <w:rPr>
          <w:szCs w:val="30"/>
        </w:rPr>
        <w:t>ого</w:t>
      </w:r>
      <w:r w:rsidR="00A07D81" w:rsidRPr="000C1F03">
        <w:rPr>
          <w:szCs w:val="30"/>
        </w:rPr>
        <w:t xml:space="preserve"> исполнительн</w:t>
      </w:r>
      <w:r w:rsidR="008C0E2A">
        <w:rPr>
          <w:szCs w:val="30"/>
        </w:rPr>
        <w:t>ого</w:t>
      </w:r>
      <w:r w:rsidR="00A07D81" w:rsidRPr="000C1F03">
        <w:rPr>
          <w:szCs w:val="30"/>
        </w:rPr>
        <w:t xml:space="preserve"> и распорядительн</w:t>
      </w:r>
      <w:r w:rsidR="008C0E2A">
        <w:rPr>
          <w:szCs w:val="30"/>
        </w:rPr>
        <w:t>ого</w:t>
      </w:r>
      <w:r w:rsidR="00A07D81" w:rsidRPr="000C1F03">
        <w:rPr>
          <w:szCs w:val="30"/>
        </w:rPr>
        <w:t xml:space="preserve"> орган</w:t>
      </w:r>
      <w:r w:rsidR="008C0E2A">
        <w:rPr>
          <w:szCs w:val="30"/>
        </w:rPr>
        <w:t>а</w:t>
      </w:r>
      <w:r w:rsidR="00A07D81" w:rsidRPr="000C1F03">
        <w:rPr>
          <w:szCs w:val="30"/>
        </w:rPr>
        <w:t>, областн</w:t>
      </w:r>
      <w:r w:rsidR="008C0E2A">
        <w:rPr>
          <w:szCs w:val="30"/>
        </w:rPr>
        <w:t>ого</w:t>
      </w:r>
      <w:r w:rsidR="00A07D81" w:rsidRPr="000C1F03">
        <w:rPr>
          <w:szCs w:val="30"/>
        </w:rPr>
        <w:t xml:space="preserve"> комитет</w:t>
      </w:r>
      <w:r w:rsidR="008C0E2A">
        <w:rPr>
          <w:szCs w:val="30"/>
        </w:rPr>
        <w:t>а</w:t>
      </w:r>
      <w:r w:rsidR="00A07D81" w:rsidRPr="000C1F03">
        <w:rPr>
          <w:szCs w:val="30"/>
        </w:rPr>
        <w:t xml:space="preserve"> Министерства природных ресурсов и охраны окружающей среды, пользовател</w:t>
      </w:r>
      <w:r w:rsidR="008C0E2A">
        <w:rPr>
          <w:szCs w:val="30"/>
        </w:rPr>
        <w:t>я</w:t>
      </w:r>
      <w:r w:rsidR="00A07D81" w:rsidRPr="000C1F03">
        <w:rPr>
          <w:szCs w:val="30"/>
        </w:rPr>
        <w:t xml:space="preserve"> охотничьих угодий и других заинтересованных.</w:t>
      </w:r>
    </w:p>
    <w:p w:rsidR="00A07D81" w:rsidRPr="00A07D81" w:rsidRDefault="00A07D81" w:rsidP="00A07D81">
      <w:pPr>
        <w:pStyle w:val="11"/>
        <w:ind w:firstLine="567"/>
        <w:rPr>
          <w:szCs w:val="30"/>
        </w:rPr>
      </w:pPr>
      <w:r w:rsidRPr="000C1F03">
        <w:rPr>
          <w:szCs w:val="30"/>
        </w:rPr>
        <w:t>Персональный состав комиссии по предупреждению уничтожения или повреждения охотничьими животными сельскохозяйственных и (или) лесных культур (далее в настоящей главе - комиссия) утверждается местным исполнительным и распорядительным органом.</w:t>
      </w:r>
    </w:p>
    <w:p w:rsidR="00A07D81" w:rsidRPr="000C1F03" w:rsidRDefault="00816A93" w:rsidP="008C0E2A">
      <w:pPr>
        <w:pStyle w:val="11"/>
        <w:ind w:firstLine="567"/>
        <w:outlineLvl w:val="2"/>
        <w:rPr>
          <w:szCs w:val="30"/>
        </w:rPr>
      </w:pPr>
      <w:r>
        <w:rPr>
          <w:szCs w:val="30"/>
        </w:rPr>
        <w:t>66</w:t>
      </w:r>
      <w:r w:rsidR="00A07D81" w:rsidRPr="000C1F03">
        <w:rPr>
          <w:szCs w:val="30"/>
        </w:rPr>
        <w:t>. Землепользовател</w:t>
      </w:r>
      <w:r w:rsidR="008C0E2A">
        <w:rPr>
          <w:szCs w:val="30"/>
        </w:rPr>
        <w:t>и</w:t>
      </w:r>
      <w:r w:rsidR="00A07D81" w:rsidRPr="000C1F03">
        <w:rPr>
          <w:szCs w:val="30"/>
        </w:rPr>
        <w:t>, которые выращивают сельскохозяйственные и (или) лесные культуры, и пользователи охотничьих угодий обязаны принимать меры по предупреждению уничтожения или повреждения охотничьими животными сельскохозяйственных и (или) лесных культур в соответствии с настоящими Правилами.</w:t>
      </w:r>
    </w:p>
    <w:p w:rsidR="00A07D81" w:rsidRPr="00A07D81" w:rsidRDefault="00A07D81" w:rsidP="00A07D81">
      <w:pPr>
        <w:pStyle w:val="11"/>
        <w:ind w:firstLine="567"/>
        <w:rPr>
          <w:szCs w:val="30"/>
        </w:rPr>
      </w:pPr>
      <w:r w:rsidRPr="000C1F03">
        <w:rPr>
          <w:szCs w:val="30"/>
        </w:rPr>
        <w:t>Принимаемые меры, за исключением охоты, не должны приводить к гибели, ранению или заболеванию диких животных.</w:t>
      </w:r>
    </w:p>
    <w:p w:rsidR="00A07D81" w:rsidRPr="000C1F03" w:rsidRDefault="00816A93" w:rsidP="008C0E2A">
      <w:pPr>
        <w:pStyle w:val="11"/>
        <w:ind w:firstLine="567"/>
        <w:outlineLvl w:val="2"/>
        <w:rPr>
          <w:szCs w:val="30"/>
        </w:rPr>
      </w:pPr>
      <w:r>
        <w:rPr>
          <w:szCs w:val="30"/>
        </w:rPr>
        <w:t>67</w:t>
      </w:r>
      <w:r w:rsidR="00A07D81" w:rsidRPr="000C1F03">
        <w:rPr>
          <w:szCs w:val="30"/>
        </w:rPr>
        <w:t xml:space="preserve">. </w:t>
      </w:r>
      <w:bookmarkStart w:id="32" w:name="п68предоставлениеинфыпопотравамПВ"/>
      <w:r w:rsidR="00A07D81" w:rsidRPr="000C1F03">
        <w:rPr>
          <w:szCs w:val="30"/>
        </w:rPr>
        <w:t xml:space="preserve">Землепользователи, выращивающие сельскохозяйственные </w:t>
      </w:r>
      <w:bookmarkEnd w:id="32"/>
      <w:r w:rsidR="00A07D81" w:rsidRPr="000C1F03">
        <w:rPr>
          <w:szCs w:val="30"/>
        </w:rPr>
        <w:t>культуры, ежегодно до 31 марта, а землепользователи, выращивающие лесные культуры, ежегодно до 25 октября представляют в местные исполнительные и распорядительные органы перечень всех участков, на которых исходя из опыта предыдущих лет и планируемого размещения культур возможно их уничтожение или повреждение охотничьими животными. По земельным участкам граждан такие сведения представляются в местные исполнительные и распорядительные органы сельскими и поселковыми исполнительными комитетами.</w:t>
      </w:r>
    </w:p>
    <w:p w:rsidR="00A07D81" w:rsidRPr="00A07D81" w:rsidRDefault="00A07D81" w:rsidP="00A07D81">
      <w:pPr>
        <w:pStyle w:val="11"/>
        <w:ind w:firstLine="567"/>
        <w:rPr>
          <w:szCs w:val="30"/>
        </w:rPr>
      </w:pPr>
      <w:r w:rsidRPr="000C1F03">
        <w:rPr>
          <w:szCs w:val="30"/>
        </w:rPr>
        <w:t>Сельскохозяйственные и лесные культуры считаются поврежденными, если вследствие повреждения требуются их пересев, восстановление или происходит снижение урожая более чем на 10</w:t>
      </w:r>
      <w:r w:rsidR="00C32D5D">
        <w:rPr>
          <w:szCs w:val="30"/>
        </w:rPr>
        <w:t> </w:t>
      </w:r>
      <w:r w:rsidRPr="000C1F03">
        <w:rPr>
          <w:szCs w:val="30"/>
        </w:rPr>
        <w:t>процентов.</w:t>
      </w:r>
    </w:p>
    <w:p w:rsidR="00A07D81" w:rsidRPr="00A07D81" w:rsidRDefault="00816A93" w:rsidP="008C0E2A">
      <w:pPr>
        <w:pStyle w:val="11"/>
        <w:ind w:firstLine="567"/>
        <w:outlineLvl w:val="2"/>
        <w:rPr>
          <w:szCs w:val="30"/>
        </w:rPr>
      </w:pPr>
      <w:r>
        <w:rPr>
          <w:szCs w:val="30"/>
        </w:rPr>
        <w:t>68</w:t>
      </w:r>
      <w:r w:rsidR="00A07D81" w:rsidRPr="000C1F03">
        <w:rPr>
          <w:szCs w:val="30"/>
        </w:rPr>
        <w:t xml:space="preserve">. </w:t>
      </w:r>
      <w:bookmarkStart w:id="33" w:name="п69комплексмерПВ"/>
      <w:r w:rsidR="00A07D81" w:rsidRPr="000C1F03">
        <w:rPr>
          <w:szCs w:val="30"/>
        </w:rPr>
        <w:t xml:space="preserve">На основании представленной в соответствии </w:t>
      </w:r>
      <w:bookmarkEnd w:id="33"/>
      <w:r w:rsidR="00A07D81" w:rsidRPr="000C1F03">
        <w:rPr>
          <w:szCs w:val="30"/>
        </w:rPr>
        <w:t>с</w:t>
      </w:r>
      <w:r w:rsidR="00A07D81" w:rsidRPr="00A07D81">
        <w:rPr>
          <w:szCs w:val="30"/>
        </w:rPr>
        <w:t xml:space="preserve"> </w:t>
      </w:r>
      <w:r w:rsidR="00C32D5D" w:rsidRPr="00816A93">
        <w:rPr>
          <w:color w:val="2E74B5" w:themeColor="accent1" w:themeShade="BF"/>
          <w:szCs w:val="30"/>
        </w:rPr>
        <w:t xml:space="preserve">пунктом </w:t>
      </w:r>
      <w:r w:rsidRPr="00816A93">
        <w:rPr>
          <w:color w:val="2E74B5" w:themeColor="accent1" w:themeShade="BF"/>
          <w:szCs w:val="30"/>
        </w:rPr>
        <w:t>67</w:t>
      </w:r>
      <w:r w:rsidR="00A07D81" w:rsidRPr="00816A93">
        <w:rPr>
          <w:color w:val="2E74B5" w:themeColor="accent1" w:themeShade="BF"/>
          <w:szCs w:val="30"/>
        </w:rPr>
        <w:t xml:space="preserve"> </w:t>
      </w:r>
      <w:r w:rsidR="00A07D81" w:rsidRPr="00C32D5D">
        <w:rPr>
          <w:szCs w:val="30"/>
        </w:rPr>
        <w:t>настоящих</w:t>
      </w:r>
      <w:r w:rsidR="00A07D81" w:rsidRPr="00A07D81">
        <w:rPr>
          <w:szCs w:val="30"/>
        </w:rPr>
        <w:t xml:space="preserve"> </w:t>
      </w:r>
      <w:r w:rsidR="00A07D81" w:rsidRPr="000C1F03">
        <w:rPr>
          <w:szCs w:val="30"/>
        </w:rPr>
        <w:t>Правил информации местны</w:t>
      </w:r>
      <w:r w:rsidR="0033230A">
        <w:rPr>
          <w:szCs w:val="30"/>
        </w:rPr>
        <w:t>й</w:t>
      </w:r>
      <w:r w:rsidR="00A07D81" w:rsidRPr="000C1F03">
        <w:rPr>
          <w:szCs w:val="30"/>
        </w:rPr>
        <w:t xml:space="preserve"> исполнительны</w:t>
      </w:r>
      <w:r w:rsidR="0033230A">
        <w:rPr>
          <w:szCs w:val="30"/>
        </w:rPr>
        <w:t>й</w:t>
      </w:r>
      <w:r w:rsidR="00A07D81" w:rsidRPr="000C1F03">
        <w:rPr>
          <w:szCs w:val="30"/>
        </w:rPr>
        <w:t xml:space="preserve"> и распорядительны</w:t>
      </w:r>
      <w:r w:rsidR="0033230A">
        <w:rPr>
          <w:szCs w:val="30"/>
        </w:rPr>
        <w:t>й</w:t>
      </w:r>
      <w:r w:rsidR="00A07D81" w:rsidRPr="000C1F03">
        <w:rPr>
          <w:szCs w:val="30"/>
        </w:rPr>
        <w:t xml:space="preserve"> орган по представлению комиссии по каждому земельному участку утвержда</w:t>
      </w:r>
      <w:r w:rsidR="0033230A">
        <w:rPr>
          <w:szCs w:val="30"/>
        </w:rPr>
        <w:t>е</w:t>
      </w:r>
      <w:r w:rsidR="00A07D81" w:rsidRPr="000C1F03">
        <w:rPr>
          <w:szCs w:val="30"/>
        </w:rPr>
        <w:t>т комплекс соответствующих защитных мероприятий.</w:t>
      </w:r>
    </w:p>
    <w:p w:rsidR="00A07D81" w:rsidRPr="00A07D81" w:rsidRDefault="00816A93" w:rsidP="0033230A">
      <w:pPr>
        <w:pStyle w:val="11"/>
        <w:ind w:firstLine="567"/>
        <w:outlineLvl w:val="2"/>
        <w:rPr>
          <w:szCs w:val="30"/>
        </w:rPr>
      </w:pPr>
      <w:r>
        <w:rPr>
          <w:szCs w:val="30"/>
        </w:rPr>
        <w:t>69</w:t>
      </w:r>
      <w:r w:rsidR="00A07D81" w:rsidRPr="000C1F03">
        <w:rPr>
          <w:szCs w:val="30"/>
        </w:rPr>
        <w:t>. В случае, если уничтожение или повреждение кабанами сельскохозяйственных культур на территории административно-территориальной единицы, пользователя охотничьих угодий носит массовый характер (уничтожено или повреждено не менее 15 процентов площадей, занятых сельскохозяйственными культурами), на этой территории местным исполнительным и распорядительным орган</w:t>
      </w:r>
      <w:r w:rsidR="0033230A">
        <w:rPr>
          <w:szCs w:val="30"/>
        </w:rPr>
        <w:t>ом</w:t>
      </w:r>
      <w:r w:rsidR="00A07D81" w:rsidRPr="000C1F03">
        <w:rPr>
          <w:szCs w:val="30"/>
        </w:rPr>
        <w:t xml:space="preserve"> может вводиться особый режим использования ресурсов кабана (далее - особый режим).</w:t>
      </w:r>
    </w:p>
    <w:p w:rsidR="00A07D81" w:rsidRPr="000C1F03" w:rsidRDefault="00A07D81" w:rsidP="00A07D81">
      <w:pPr>
        <w:pStyle w:val="11"/>
        <w:ind w:firstLine="567"/>
        <w:rPr>
          <w:szCs w:val="30"/>
        </w:rPr>
      </w:pPr>
      <w:r w:rsidRPr="000C1F03">
        <w:rPr>
          <w:szCs w:val="30"/>
        </w:rPr>
        <w:t>В местах, в которых установлен особый режим, пользовател</w:t>
      </w:r>
      <w:r w:rsidR="0033230A">
        <w:rPr>
          <w:szCs w:val="30"/>
        </w:rPr>
        <w:t>ь</w:t>
      </w:r>
      <w:r w:rsidRPr="000C1F03">
        <w:rPr>
          <w:szCs w:val="30"/>
        </w:rPr>
        <w:t xml:space="preserve"> охотничьих угодий обязан:</w:t>
      </w:r>
    </w:p>
    <w:p w:rsidR="00A07D81" w:rsidRPr="000C1F03" w:rsidRDefault="00A07D81" w:rsidP="00A07D81">
      <w:pPr>
        <w:pStyle w:val="11"/>
        <w:ind w:firstLine="567"/>
        <w:rPr>
          <w:szCs w:val="30"/>
        </w:rPr>
      </w:pPr>
      <w:r w:rsidRPr="000C1F03">
        <w:rPr>
          <w:szCs w:val="30"/>
        </w:rPr>
        <w:t>организовывать промысловую охоту на кабана;</w:t>
      </w:r>
    </w:p>
    <w:p w:rsidR="00A07D81" w:rsidRPr="009C793D" w:rsidRDefault="00A07D81" w:rsidP="00816A93">
      <w:pPr>
        <w:pStyle w:val="11"/>
        <w:ind w:firstLine="567"/>
        <w:rPr>
          <w:b/>
          <w:szCs w:val="30"/>
        </w:rPr>
      </w:pPr>
      <w:r w:rsidRPr="000C1F03">
        <w:rPr>
          <w:szCs w:val="30"/>
        </w:rPr>
        <w:t>осуществлять добычу кабана преимущественно в периоды и местах наибо</w:t>
      </w:r>
      <w:r w:rsidR="00816A93">
        <w:rPr>
          <w:szCs w:val="30"/>
        </w:rPr>
        <w:t>лее массовых потрав.</w:t>
      </w:r>
    </w:p>
    <w:p w:rsidR="00A07D81" w:rsidRPr="000C1F03" w:rsidRDefault="00A07D81" w:rsidP="00A07D81">
      <w:pPr>
        <w:pStyle w:val="11"/>
        <w:ind w:firstLine="567"/>
        <w:rPr>
          <w:szCs w:val="30"/>
        </w:rPr>
      </w:pPr>
      <w:r w:rsidRPr="000C1F03">
        <w:rPr>
          <w:szCs w:val="30"/>
        </w:rPr>
        <w:t>Местны</w:t>
      </w:r>
      <w:r w:rsidR="0033230A">
        <w:rPr>
          <w:szCs w:val="30"/>
        </w:rPr>
        <w:t>й</w:t>
      </w:r>
      <w:r w:rsidRPr="000C1F03">
        <w:rPr>
          <w:szCs w:val="30"/>
        </w:rPr>
        <w:t xml:space="preserve"> исполнительны</w:t>
      </w:r>
      <w:r w:rsidR="0033230A">
        <w:rPr>
          <w:szCs w:val="30"/>
        </w:rPr>
        <w:t>й</w:t>
      </w:r>
      <w:r w:rsidRPr="000C1F03">
        <w:rPr>
          <w:szCs w:val="30"/>
        </w:rPr>
        <w:t xml:space="preserve"> и распорядительны</w:t>
      </w:r>
      <w:r w:rsidR="0033230A">
        <w:rPr>
          <w:szCs w:val="30"/>
        </w:rPr>
        <w:t>й</w:t>
      </w:r>
      <w:r w:rsidRPr="000C1F03">
        <w:rPr>
          <w:szCs w:val="30"/>
        </w:rPr>
        <w:t xml:space="preserve"> орган при введении особого режима обязан обеспечить выполнение требований, установленных в настоящей главе, и принять иные дополнительные меры по предотвращению и минимизации ущерба в результате уничтожения или повреждения сельскохозяйственных культур, в том числе:</w:t>
      </w:r>
    </w:p>
    <w:p w:rsidR="00A07D81" w:rsidRPr="000C1F03" w:rsidRDefault="00A07D81" w:rsidP="00A07D81">
      <w:pPr>
        <w:pStyle w:val="11"/>
        <w:ind w:firstLine="567"/>
        <w:rPr>
          <w:szCs w:val="30"/>
        </w:rPr>
      </w:pPr>
      <w:r w:rsidRPr="000C1F03">
        <w:rPr>
          <w:szCs w:val="30"/>
        </w:rPr>
        <w:t>применение электроизгородей для охраны особо ценных посевов (опытных, элитных семенных и других);</w:t>
      </w:r>
    </w:p>
    <w:p w:rsidR="00A07D81" w:rsidRPr="000C1F03" w:rsidRDefault="00A07D81" w:rsidP="00A07D81">
      <w:pPr>
        <w:pStyle w:val="11"/>
        <w:ind w:firstLine="567"/>
        <w:rPr>
          <w:szCs w:val="30"/>
        </w:rPr>
      </w:pPr>
      <w:r w:rsidRPr="000C1F03">
        <w:rPr>
          <w:szCs w:val="30"/>
        </w:rPr>
        <w:t>применение электроизгородей и (или) химических репеллентов на подверженных повреждениям участках в периоды, когда сельскохозяйственные культуры особенно уязвимы (кукуруза и бобовые - от посева до всходов, зерновые и зернобобовые - от молочно-восковой спелости до уборки, картофель - от посадки до всходов и с середины августа до окончания уборки);</w:t>
      </w:r>
    </w:p>
    <w:p w:rsidR="00A07D81" w:rsidRPr="000C1F03" w:rsidRDefault="00A07D81" w:rsidP="00A07D81">
      <w:pPr>
        <w:pStyle w:val="11"/>
        <w:ind w:firstLine="567"/>
        <w:rPr>
          <w:szCs w:val="30"/>
        </w:rPr>
      </w:pPr>
      <w:r w:rsidRPr="000C1F03">
        <w:rPr>
          <w:szCs w:val="30"/>
        </w:rPr>
        <w:t>создание на участках посевов, которым угрожают потравы, фактора беспокойства;</w:t>
      </w:r>
    </w:p>
    <w:p w:rsidR="00A07D81" w:rsidRPr="00A07D81" w:rsidRDefault="00A07D81" w:rsidP="00A07D81">
      <w:pPr>
        <w:pStyle w:val="11"/>
        <w:ind w:firstLine="567"/>
        <w:rPr>
          <w:szCs w:val="30"/>
        </w:rPr>
      </w:pPr>
      <w:r w:rsidRPr="000C1F03">
        <w:rPr>
          <w:szCs w:val="30"/>
        </w:rPr>
        <w:t>огораживание и (или) охрана приусадебных участков, применение химических репеллентов. Огораживание от кабана осуществляется по периметру участка с высотой изгороди не менее одного метра и частотой, не допускающей проникновения кабана сеголетка.</w:t>
      </w:r>
    </w:p>
    <w:p w:rsidR="00A07D81" w:rsidRPr="00A07D81" w:rsidRDefault="00816A93" w:rsidP="0033230A">
      <w:pPr>
        <w:pStyle w:val="11"/>
        <w:ind w:firstLine="567"/>
        <w:outlineLvl w:val="2"/>
        <w:rPr>
          <w:szCs w:val="30"/>
        </w:rPr>
      </w:pPr>
      <w:r>
        <w:rPr>
          <w:szCs w:val="30"/>
        </w:rPr>
        <w:t>70</w:t>
      </w:r>
      <w:r w:rsidR="00A07D81" w:rsidRPr="000C1F03">
        <w:rPr>
          <w:szCs w:val="30"/>
        </w:rPr>
        <w:t>. Землепользователи, которые выращивают сельскохозяйственные и (или) лесные культуры, обеспечивают регулярное наблюдение за всеми участками, на которых возможно уничтожение или повреждение этих культур, выполняют утвержденный в соответствии</w:t>
      </w:r>
      <w:r w:rsidR="00A07D81" w:rsidRPr="00A07D81">
        <w:rPr>
          <w:szCs w:val="30"/>
        </w:rPr>
        <w:t xml:space="preserve"> </w:t>
      </w:r>
      <w:r w:rsidR="00BD6B2B">
        <w:rPr>
          <w:szCs w:val="30"/>
        </w:rPr>
        <w:t xml:space="preserve">с </w:t>
      </w:r>
      <w:r w:rsidR="00BD6B2B" w:rsidRPr="00816A93">
        <w:rPr>
          <w:color w:val="2E74B5" w:themeColor="accent1" w:themeShade="BF"/>
          <w:szCs w:val="30"/>
        </w:rPr>
        <w:t xml:space="preserve">пунктом </w:t>
      </w:r>
      <w:r w:rsidRPr="00816A93">
        <w:rPr>
          <w:color w:val="2E74B5" w:themeColor="accent1" w:themeShade="BF"/>
          <w:szCs w:val="30"/>
        </w:rPr>
        <w:t>68</w:t>
      </w:r>
      <w:r w:rsidR="00A07D81" w:rsidRPr="0033230A">
        <w:rPr>
          <w:szCs w:val="30"/>
        </w:rPr>
        <w:t xml:space="preserve"> </w:t>
      </w:r>
      <w:r w:rsidR="00A07D81" w:rsidRPr="000C1F03">
        <w:rPr>
          <w:szCs w:val="30"/>
        </w:rPr>
        <w:t>настоящих Правил комплекс защитных мероприятий и в случае обнаружения фактов уничтожения или повреждения указанных культур в двухдневный срок информируют комиссию.</w:t>
      </w:r>
    </w:p>
    <w:p w:rsidR="00A07D81" w:rsidRPr="00A07D81" w:rsidRDefault="00A07D81" w:rsidP="00A07D81">
      <w:pPr>
        <w:pStyle w:val="11"/>
        <w:ind w:firstLine="567"/>
        <w:rPr>
          <w:szCs w:val="30"/>
        </w:rPr>
      </w:pPr>
      <w:r w:rsidRPr="000C1F03">
        <w:rPr>
          <w:szCs w:val="30"/>
        </w:rPr>
        <w:t>Комиссия в двухдневный срок совместно с землепользователями, которым причинен ущерб, и пользователями охотничьих угодий организует осмотр участков, на которых выявлены факты уничтожения или повреждения сельскохозяйственных и (или) лесных культур, и определяет мероприятия по их дальнейшему предупреждению.</w:t>
      </w:r>
    </w:p>
    <w:p w:rsidR="00A07D81" w:rsidRPr="00A07D81" w:rsidRDefault="00816A93" w:rsidP="0033230A">
      <w:pPr>
        <w:pStyle w:val="11"/>
        <w:ind w:firstLine="567"/>
        <w:outlineLvl w:val="2"/>
        <w:rPr>
          <w:szCs w:val="30"/>
        </w:rPr>
      </w:pPr>
      <w:r>
        <w:rPr>
          <w:szCs w:val="30"/>
        </w:rPr>
        <w:t>71</w:t>
      </w:r>
      <w:r w:rsidR="00A07D81" w:rsidRPr="000C1F03">
        <w:rPr>
          <w:szCs w:val="30"/>
        </w:rPr>
        <w:t>. Обследование участков, на которых выявлены факты уничтожения или повреждения сельскохозяйственных и (или) лесных культур, проводится комиссией совместно с землепользователями, которым причинен ущерб, и пользователями охотничьих угодий.</w:t>
      </w:r>
    </w:p>
    <w:p w:rsidR="00A07D81" w:rsidRPr="000C1F03" w:rsidRDefault="00816A93" w:rsidP="0033230A">
      <w:pPr>
        <w:pStyle w:val="11"/>
        <w:ind w:firstLine="567"/>
        <w:outlineLvl w:val="2"/>
        <w:rPr>
          <w:szCs w:val="30"/>
        </w:rPr>
      </w:pPr>
      <w:r>
        <w:rPr>
          <w:szCs w:val="30"/>
        </w:rPr>
        <w:t>72</w:t>
      </w:r>
      <w:r w:rsidR="00A07D81" w:rsidRPr="000C1F03">
        <w:rPr>
          <w:szCs w:val="30"/>
        </w:rPr>
        <w:t xml:space="preserve">. </w:t>
      </w:r>
      <w:bookmarkStart w:id="34" w:name="п73степеньобследованияПВ"/>
      <w:r w:rsidR="00A07D81" w:rsidRPr="000C1F03">
        <w:rPr>
          <w:szCs w:val="30"/>
        </w:rPr>
        <w:t xml:space="preserve">В ходе обследования определяются степень </w:t>
      </w:r>
      <w:bookmarkEnd w:id="34"/>
      <w:r w:rsidR="00A07D81" w:rsidRPr="000C1F03">
        <w:rPr>
          <w:szCs w:val="30"/>
        </w:rPr>
        <w:t>повреждения сельскохозяйственных и (или) лесных культур, необходимые меры по их восстановлению, размер причиненного ущерба.</w:t>
      </w:r>
    </w:p>
    <w:p w:rsidR="00A07D81" w:rsidRPr="000C1F03" w:rsidRDefault="00A07D81" w:rsidP="00A07D81">
      <w:pPr>
        <w:pStyle w:val="11"/>
        <w:ind w:firstLine="567"/>
        <w:rPr>
          <w:szCs w:val="30"/>
        </w:rPr>
      </w:pPr>
      <w:r w:rsidRPr="000C1F03">
        <w:rPr>
          <w:szCs w:val="30"/>
        </w:rPr>
        <w:t>Результаты обследования оформляются актом, который подписывается членами комиссии и утверждается местным исполнительным и распорядительным органом.</w:t>
      </w:r>
    </w:p>
    <w:p w:rsidR="00A07D81" w:rsidRPr="000C1F03" w:rsidRDefault="00816A93" w:rsidP="0033230A">
      <w:pPr>
        <w:pStyle w:val="11"/>
        <w:ind w:firstLine="567"/>
        <w:outlineLvl w:val="2"/>
        <w:rPr>
          <w:szCs w:val="30"/>
        </w:rPr>
      </w:pPr>
      <w:r>
        <w:rPr>
          <w:szCs w:val="30"/>
        </w:rPr>
        <w:t>73</w:t>
      </w:r>
      <w:r w:rsidR="00A07D81" w:rsidRPr="000C1F03">
        <w:rPr>
          <w:szCs w:val="30"/>
        </w:rPr>
        <w:t>. Ущерб, причиненный в результате уничтожения или повреждения охотничьими животными сельскохозяйственных и (или) лесных культур, подлежит возмещению землепользователям, которыми выращены уничтоженные или поврежденные культуры, в размере, определенном в акте, утвержденном местным исполнительным и распорядительным органом в соответствии с</w:t>
      </w:r>
      <w:r w:rsidR="00A07D81" w:rsidRPr="00A07D81">
        <w:rPr>
          <w:szCs w:val="30"/>
        </w:rPr>
        <w:t xml:space="preserve"> </w:t>
      </w:r>
      <w:r w:rsidR="00A07D81" w:rsidRPr="00816A93">
        <w:rPr>
          <w:color w:val="2E74B5" w:themeColor="accent1" w:themeShade="BF"/>
          <w:szCs w:val="30"/>
        </w:rPr>
        <w:t xml:space="preserve">пунктом </w:t>
      </w:r>
      <w:r w:rsidR="0033230A" w:rsidRPr="00816A93">
        <w:rPr>
          <w:color w:val="2E74B5" w:themeColor="accent1" w:themeShade="BF"/>
          <w:szCs w:val="30"/>
        </w:rPr>
        <w:t>7</w:t>
      </w:r>
      <w:r w:rsidRPr="00816A93">
        <w:rPr>
          <w:color w:val="2E74B5" w:themeColor="accent1" w:themeShade="BF"/>
          <w:szCs w:val="30"/>
        </w:rPr>
        <w:t>2</w:t>
      </w:r>
      <w:r w:rsidR="00A07D81" w:rsidRPr="00816A93">
        <w:rPr>
          <w:color w:val="2E74B5" w:themeColor="accent1" w:themeShade="BF"/>
          <w:szCs w:val="30"/>
        </w:rPr>
        <w:t xml:space="preserve"> </w:t>
      </w:r>
      <w:r w:rsidR="00A07D81" w:rsidRPr="000C1F03">
        <w:rPr>
          <w:szCs w:val="30"/>
        </w:rPr>
        <w:t>настоящих Правил.</w:t>
      </w:r>
    </w:p>
    <w:p w:rsidR="00A07D81" w:rsidRPr="00A07D81" w:rsidRDefault="00816A93" w:rsidP="0033230A">
      <w:pPr>
        <w:pStyle w:val="11"/>
        <w:ind w:firstLine="567"/>
        <w:outlineLvl w:val="2"/>
        <w:rPr>
          <w:szCs w:val="30"/>
        </w:rPr>
      </w:pPr>
      <w:r>
        <w:rPr>
          <w:szCs w:val="30"/>
        </w:rPr>
        <w:t>74</w:t>
      </w:r>
      <w:r w:rsidR="00A07D81" w:rsidRPr="000C1F03">
        <w:rPr>
          <w:szCs w:val="30"/>
        </w:rPr>
        <w:t>. Ущерб, причиненный в результате уничтожения или повреждения охотничьими животными сельскохозяйственных и (или) лесных культур, возмещается местным исполнительным и распорядительным органом или пользователем охотничьих угодий в зависимости от того, в чьем ведении находятся охотничьи угодья или иные территории, на которых обитают эти животные.</w:t>
      </w:r>
    </w:p>
    <w:p w:rsidR="00A07D81" w:rsidRPr="000C1F03" w:rsidRDefault="00A07D81" w:rsidP="00A07D81">
      <w:pPr>
        <w:pStyle w:val="11"/>
        <w:ind w:firstLine="567"/>
        <w:rPr>
          <w:szCs w:val="30"/>
        </w:rPr>
      </w:pPr>
      <w:r w:rsidRPr="000C1F03">
        <w:rPr>
          <w:szCs w:val="30"/>
        </w:rPr>
        <w:t>Указанный</w:t>
      </w:r>
      <w:r w:rsidRPr="00A07D81">
        <w:rPr>
          <w:szCs w:val="30"/>
        </w:rPr>
        <w:t xml:space="preserve"> </w:t>
      </w:r>
      <w:r w:rsidRPr="00BD6B2B">
        <w:rPr>
          <w:szCs w:val="30"/>
        </w:rPr>
        <w:t xml:space="preserve">в </w:t>
      </w:r>
      <w:r w:rsidRPr="00A65F08">
        <w:rPr>
          <w:color w:val="2E74B5"/>
          <w:szCs w:val="30"/>
        </w:rPr>
        <w:t>части</w:t>
      </w:r>
      <w:r w:rsidRPr="00BD6B2B">
        <w:rPr>
          <w:szCs w:val="30"/>
        </w:rPr>
        <w:t xml:space="preserve"> </w:t>
      </w:r>
      <w:r w:rsidRPr="00A65F08">
        <w:rPr>
          <w:color w:val="2E74B5"/>
          <w:szCs w:val="30"/>
        </w:rPr>
        <w:t>первой</w:t>
      </w:r>
      <w:r w:rsidRPr="00A07D81">
        <w:rPr>
          <w:szCs w:val="30"/>
        </w:rPr>
        <w:t xml:space="preserve"> </w:t>
      </w:r>
      <w:r w:rsidRPr="000C1F03">
        <w:rPr>
          <w:szCs w:val="30"/>
        </w:rPr>
        <w:t xml:space="preserve">настоящего пункта ущерб возмещается местным исполнительным и распорядительным органом или пользователем охотничьих угодий, если они не докажут, что убытки причинены вследствие непреодолимой силы, умысла землепользователя либо невыполнения землепользователем утвержденного в </w:t>
      </w:r>
      <w:r w:rsidR="0033230A" w:rsidRPr="000C1F03">
        <w:rPr>
          <w:szCs w:val="30"/>
        </w:rPr>
        <w:t>соответствии</w:t>
      </w:r>
      <w:r w:rsidR="0033230A" w:rsidRPr="00A07D81">
        <w:rPr>
          <w:szCs w:val="30"/>
        </w:rPr>
        <w:t xml:space="preserve"> </w:t>
      </w:r>
      <w:r w:rsidR="0033230A">
        <w:rPr>
          <w:szCs w:val="30"/>
        </w:rPr>
        <w:t xml:space="preserve">с </w:t>
      </w:r>
      <w:r w:rsidR="00816A93" w:rsidRPr="00816A93">
        <w:rPr>
          <w:color w:val="2E74B5" w:themeColor="accent1" w:themeShade="BF"/>
          <w:szCs w:val="30"/>
        </w:rPr>
        <w:t>пунктом 68</w:t>
      </w:r>
      <w:r w:rsidR="0033230A">
        <w:rPr>
          <w:szCs w:val="30"/>
        </w:rPr>
        <w:t xml:space="preserve"> </w:t>
      </w:r>
      <w:r w:rsidRPr="000C1F03">
        <w:rPr>
          <w:szCs w:val="30"/>
        </w:rPr>
        <w:t>настоящих Правил комплекса защитных мероприятий по предупреждению уничтожения или повреждения охотничьими животными сельскохозяйственных и (или) лесных культур.</w:t>
      </w:r>
    </w:p>
    <w:p w:rsidR="004B6D3B" w:rsidRDefault="00816A93" w:rsidP="0033230A">
      <w:pPr>
        <w:pStyle w:val="11"/>
        <w:ind w:firstLine="567"/>
        <w:outlineLvl w:val="2"/>
        <w:rPr>
          <w:szCs w:val="30"/>
        </w:rPr>
      </w:pPr>
      <w:r>
        <w:rPr>
          <w:szCs w:val="30"/>
        </w:rPr>
        <w:t>75</w:t>
      </w:r>
      <w:r w:rsidR="00A07D81" w:rsidRPr="000C1F03">
        <w:rPr>
          <w:szCs w:val="30"/>
        </w:rPr>
        <w:t>. Оценка ущерба, причиненного охотничьими животными, осуществляется в отношении сельскохозяйственных культур, не подлежащих восстановлению, по государственным закупочным ценам, а в отношении сельскохозяйственных и лесных культур, подлежащих восстановлению, - по стоимости восстановительных работ.</w:t>
      </w:r>
    </w:p>
    <w:p w:rsidR="00A6673C" w:rsidRPr="00A07D81" w:rsidRDefault="00A6673C" w:rsidP="00A07D81">
      <w:pPr>
        <w:pStyle w:val="11"/>
        <w:ind w:firstLine="567"/>
        <w:rPr>
          <w:szCs w:val="30"/>
        </w:rPr>
      </w:pPr>
    </w:p>
    <w:p w:rsidR="00A6673C" w:rsidRPr="00A07D81" w:rsidRDefault="00A6673C" w:rsidP="002D6A56">
      <w:pPr>
        <w:pStyle w:val="11"/>
        <w:ind w:firstLine="0"/>
        <w:jc w:val="center"/>
        <w:outlineLvl w:val="0"/>
        <w:rPr>
          <w:szCs w:val="30"/>
        </w:rPr>
      </w:pPr>
      <w:r w:rsidRPr="00A07D81">
        <w:rPr>
          <w:szCs w:val="30"/>
        </w:rPr>
        <w:t xml:space="preserve">ГЛАВА </w:t>
      </w:r>
      <w:r w:rsidR="00CF4ADC">
        <w:rPr>
          <w:szCs w:val="30"/>
        </w:rPr>
        <w:t>8</w:t>
      </w:r>
    </w:p>
    <w:p w:rsidR="00A6673C" w:rsidRPr="00A07D81" w:rsidRDefault="00A6673C" w:rsidP="0033230A">
      <w:pPr>
        <w:pStyle w:val="11"/>
        <w:ind w:firstLine="0"/>
        <w:jc w:val="center"/>
        <w:outlineLvl w:val="1"/>
        <w:rPr>
          <w:szCs w:val="30"/>
        </w:rPr>
      </w:pPr>
      <w:r>
        <w:rPr>
          <w:szCs w:val="30"/>
        </w:rPr>
        <w:t>ИНЫЕ ТРЕБОВАНИЯ К ВЕДЕНИЮ ОХОТНИЧЬЕГО ХОЗЯЙСТВА</w:t>
      </w:r>
    </w:p>
    <w:p w:rsidR="00A07D81" w:rsidRDefault="00A07D81" w:rsidP="00A07D81">
      <w:pPr>
        <w:pStyle w:val="11"/>
        <w:ind w:firstLine="567"/>
        <w:rPr>
          <w:strike/>
          <w:szCs w:val="30"/>
        </w:rPr>
      </w:pPr>
    </w:p>
    <w:p w:rsidR="00A6673C" w:rsidRDefault="00816A93" w:rsidP="0033230A">
      <w:pPr>
        <w:pStyle w:val="11"/>
        <w:ind w:firstLine="567"/>
        <w:outlineLvl w:val="2"/>
        <w:rPr>
          <w:szCs w:val="30"/>
        </w:rPr>
      </w:pPr>
      <w:r>
        <w:rPr>
          <w:szCs w:val="30"/>
        </w:rPr>
        <w:t>76</w:t>
      </w:r>
      <w:r w:rsidR="00A6673C" w:rsidRPr="00F16495">
        <w:rPr>
          <w:szCs w:val="30"/>
        </w:rPr>
        <w:t xml:space="preserve">.  </w:t>
      </w:r>
      <w:r w:rsidR="00A6673C" w:rsidRPr="00816A93">
        <w:rPr>
          <w:szCs w:val="30"/>
        </w:rPr>
        <w:t xml:space="preserve">О случаях проведения в зонах покоя либо в запретное для охоты время </w:t>
      </w:r>
      <w:r w:rsidR="00FE3523" w:rsidRPr="00816A93">
        <w:rPr>
          <w:szCs w:val="30"/>
        </w:rPr>
        <w:t>охоты на</w:t>
      </w:r>
      <w:r w:rsidR="00A6673C" w:rsidRPr="00816A93">
        <w:rPr>
          <w:szCs w:val="30"/>
        </w:rPr>
        <w:t xml:space="preserve"> волка, </w:t>
      </w:r>
      <w:r w:rsidR="001E1BF1" w:rsidRPr="00816A93">
        <w:rPr>
          <w:szCs w:val="30"/>
        </w:rPr>
        <w:t xml:space="preserve">шакала, </w:t>
      </w:r>
      <w:r w:rsidR="00A6673C" w:rsidRPr="00816A93">
        <w:rPr>
          <w:szCs w:val="30"/>
        </w:rPr>
        <w:t>лисиц</w:t>
      </w:r>
      <w:r w:rsidR="00FE3523" w:rsidRPr="00816A93">
        <w:rPr>
          <w:szCs w:val="30"/>
        </w:rPr>
        <w:t>у</w:t>
      </w:r>
      <w:r w:rsidR="00A6673C" w:rsidRPr="00816A93">
        <w:rPr>
          <w:szCs w:val="30"/>
        </w:rPr>
        <w:t>, енотовидн</w:t>
      </w:r>
      <w:r w:rsidR="00FE3523" w:rsidRPr="00816A93">
        <w:rPr>
          <w:szCs w:val="30"/>
        </w:rPr>
        <w:t>ую</w:t>
      </w:r>
      <w:r w:rsidR="00A6673C" w:rsidRPr="00816A93">
        <w:rPr>
          <w:szCs w:val="30"/>
        </w:rPr>
        <w:t xml:space="preserve"> собак</w:t>
      </w:r>
      <w:r w:rsidR="00FE3523" w:rsidRPr="00816A93">
        <w:rPr>
          <w:szCs w:val="30"/>
        </w:rPr>
        <w:t>у</w:t>
      </w:r>
      <w:r w:rsidR="00B91771" w:rsidRPr="00816A93">
        <w:rPr>
          <w:szCs w:val="30"/>
        </w:rPr>
        <w:t>,</w:t>
      </w:r>
      <w:r w:rsidR="00A6673C" w:rsidRPr="00816A93">
        <w:rPr>
          <w:szCs w:val="30"/>
        </w:rPr>
        <w:t xml:space="preserve"> ворон</w:t>
      </w:r>
      <w:r w:rsidR="00FE3523" w:rsidRPr="00816A93">
        <w:rPr>
          <w:szCs w:val="30"/>
        </w:rPr>
        <w:t>у</w:t>
      </w:r>
      <w:r w:rsidR="00A6673C" w:rsidRPr="00816A93">
        <w:rPr>
          <w:szCs w:val="30"/>
        </w:rPr>
        <w:t xml:space="preserve"> сер</w:t>
      </w:r>
      <w:r w:rsidR="00FE3523" w:rsidRPr="00816A93">
        <w:rPr>
          <w:szCs w:val="30"/>
        </w:rPr>
        <w:t>ую</w:t>
      </w:r>
      <w:r w:rsidR="00A6673C" w:rsidRPr="00816A93">
        <w:rPr>
          <w:szCs w:val="30"/>
        </w:rPr>
        <w:t xml:space="preserve"> и сорок</w:t>
      </w:r>
      <w:r w:rsidR="00FE3523" w:rsidRPr="00816A93">
        <w:rPr>
          <w:szCs w:val="30"/>
        </w:rPr>
        <w:t>у</w:t>
      </w:r>
      <w:r w:rsidR="00A6673C" w:rsidRPr="00816A93">
        <w:rPr>
          <w:szCs w:val="30"/>
        </w:rPr>
        <w:t xml:space="preserve"> пользователь охотничьих угодий до начала </w:t>
      </w:r>
      <w:r w:rsidR="00FE3523" w:rsidRPr="00816A93">
        <w:rPr>
          <w:szCs w:val="30"/>
        </w:rPr>
        <w:t>проведения охоты</w:t>
      </w:r>
      <w:r w:rsidR="00A6673C" w:rsidRPr="00816A93">
        <w:rPr>
          <w:szCs w:val="30"/>
        </w:rPr>
        <w:t xml:space="preserve"> уведомляет территориальный орган Государственной инспекции</w:t>
      </w:r>
      <w:r w:rsidR="00A6673C" w:rsidRPr="00F16495">
        <w:rPr>
          <w:szCs w:val="30"/>
        </w:rPr>
        <w:t xml:space="preserve"> охраны животного и растительного мира при Президенте Республики Беларусь.</w:t>
      </w:r>
    </w:p>
    <w:p w:rsidR="00A6673C" w:rsidRPr="008E1B76" w:rsidRDefault="00816A93" w:rsidP="0033230A">
      <w:pPr>
        <w:pStyle w:val="11"/>
        <w:ind w:firstLine="567"/>
        <w:outlineLvl w:val="2"/>
        <w:rPr>
          <w:szCs w:val="30"/>
        </w:rPr>
      </w:pPr>
      <w:r>
        <w:rPr>
          <w:szCs w:val="30"/>
        </w:rPr>
        <w:t>77</w:t>
      </w:r>
      <w:r w:rsidR="00A6673C" w:rsidRPr="008E1B76">
        <w:rPr>
          <w:szCs w:val="30"/>
        </w:rPr>
        <w:t>. Перемещение (транспортировка) охотничьих животных нормируемых видов, в том числе погибших (или их частей),  осуществляется на основании документов, предусмотренных</w:t>
      </w:r>
      <w:r w:rsidR="00A6673C">
        <w:rPr>
          <w:szCs w:val="30"/>
        </w:rPr>
        <w:t xml:space="preserve"> </w:t>
      </w:r>
      <w:hyperlink w:anchor="п105перемещениенаосновеРРиталонаПО" w:history="1">
        <w:r w:rsidR="00A6673C" w:rsidRPr="007167D0">
          <w:rPr>
            <w:rStyle w:val="ae"/>
            <w:szCs w:val="30"/>
            <w:u w:val="none"/>
          </w:rPr>
          <w:t xml:space="preserve">пунктом </w:t>
        </w:r>
        <w:r w:rsidR="007167D0" w:rsidRPr="007167D0">
          <w:rPr>
            <w:rStyle w:val="ae"/>
            <w:szCs w:val="30"/>
            <w:u w:val="none"/>
          </w:rPr>
          <w:t>105</w:t>
        </w:r>
      </w:hyperlink>
      <w:r w:rsidR="00A6673C">
        <w:rPr>
          <w:szCs w:val="30"/>
        </w:rPr>
        <w:t xml:space="preserve"> </w:t>
      </w:r>
      <w:r w:rsidR="00A6673C" w:rsidRPr="008E1B76">
        <w:rPr>
          <w:szCs w:val="30"/>
        </w:rPr>
        <w:t>Правил охоты, утвержденных настоящим Указом</w:t>
      </w:r>
      <w:r w:rsidR="006915DB" w:rsidRPr="008E1B76">
        <w:rPr>
          <w:szCs w:val="30"/>
        </w:rPr>
        <w:t>, а также на основании</w:t>
      </w:r>
      <w:r w:rsidR="00A6673C" w:rsidRPr="008E1B76">
        <w:rPr>
          <w:szCs w:val="30"/>
        </w:rPr>
        <w:t>:</w:t>
      </w:r>
    </w:p>
    <w:p w:rsidR="006915DB" w:rsidRPr="008E1B76" w:rsidRDefault="006915DB" w:rsidP="006915DB">
      <w:pPr>
        <w:pStyle w:val="11"/>
        <w:ind w:firstLine="567"/>
        <w:rPr>
          <w:szCs w:val="30"/>
        </w:rPr>
      </w:pPr>
      <w:r w:rsidRPr="008E1B76">
        <w:rPr>
          <w:szCs w:val="30"/>
        </w:rPr>
        <w:t>акта, составленного в случаях, предусмотренных в</w:t>
      </w:r>
      <w:r w:rsidRPr="006915DB">
        <w:rPr>
          <w:szCs w:val="30"/>
        </w:rPr>
        <w:t xml:space="preserve"> </w:t>
      </w:r>
      <w:r w:rsidRPr="00816A93">
        <w:rPr>
          <w:color w:val="2E74B5" w:themeColor="accent1" w:themeShade="BF"/>
          <w:szCs w:val="30"/>
        </w:rPr>
        <w:t>пункт</w:t>
      </w:r>
      <w:r w:rsidR="007167D0" w:rsidRPr="00816A93">
        <w:rPr>
          <w:color w:val="2E74B5" w:themeColor="accent1" w:themeShade="BF"/>
          <w:szCs w:val="30"/>
        </w:rPr>
        <w:t>е</w:t>
      </w:r>
      <w:r w:rsidRPr="00816A93">
        <w:rPr>
          <w:color w:val="2E74B5" w:themeColor="accent1" w:themeShade="BF"/>
          <w:szCs w:val="30"/>
        </w:rPr>
        <w:t xml:space="preserve"> </w:t>
      </w:r>
      <w:r w:rsidR="00816A93" w:rsidRPr="00816A93">
        <w:rPr>
          <w:color w:val="2E74B5" w:themeColor="accent1" w:themeShade="BF"/>
          <w:szCs w:val="30"/>
        </w:rPr>
        <w:t>78</w:t>
      </w:r>
      <w:r w:rsidRPr="00816A93">
        <w:rPr>
          <w:color w:val="2E74B5" w:themeColor="accent1" w:themeShade="BF"/>
          <w:szCs w:val="30"/>
        </w:rPr>
        <w:t xml:space="preserve"> </w:t>
      </w:r>
      <w:r w:rsidRPr="008E1B76">
        <w:rPr>
          <w:szCs w:val="30"/>
        </w:rPr>
        <w:t>настоящих Правил;</w:t>
      </w:r>
    </w:p>
    <w:p w:rsidR="006915DB" w:rsidRDefault="006915DB" w:rsidP="006915DB">
      <w:pPr>
        <w:pStyle w:val="11"/>
        <w:ind w:firstLine="567"/>
        <w:rPr>
          <w:szCs w:val="30"/>
        </w:rPr>
      </w:pPr>
      <w:r w:rsidRPr="008E1B76">
        <w:rPr>
          <w:szCs w:val="30"/>
        </w:rPr>
        <w:t>на основании иных документов, предусмотренных актами законодательства.</w:t>
      </w:r>
    </w:p>
    <w:p w:rsidR="00493485" w:rsidRDefault="00493485" w:rsidP="00493485">
      <w:pPr>
        <w:pStyle w:val="11"/>
        <w:rPr>
          <w:szCs w:val="30"/>
        </w:rPr>
      </w:pPr>
      <w:r w:rsidRPr="005D3045">
        <w:rPr>
          <w:szCs w:val="30"/>
        </w:rPr>
        <w:t>Перемещение (транспортировка) и разделка диких животных, в том числе погибших (или их частей), без документов, предусмотренных актами законодательства, запрещается.</w:t>
      </w:r>
    </w:p>
    <w:p w:rsidR="00A92F2F" w:rsidRPr="00A92F2F" w:rsidRDefault="00816A93" w:rsidP="00A92F2F">
      <w:pPr>
        <w:pStyle w:val="11"/>
        <w:ind w:firstLine="567"/>
        <w:outlineLvl w:val="2"/>
        <w:rPr>
          <w:szCs w:val="30"/>
        </w:rPr>
      </w:pPr>
      <w:r>
        <w:rPr>
          <w:szCs w:val="30"/>
        </w:rPr>
        <w:t xml:space="preserve">78. </w:t>
      </w:r>
      <w:r w:rsidR="00A92F2F" w:rsidRPr="00A92F2F">
        <w:rPr>
          <w:szCs w:val="30"/>
        </w:rPr>
        <w:t>При обнаружении в охотничьих угодьях и (или) на территориях, не включенных в фонд охотничьих угодий, в том числе на дорогах, раненых, травмированных, больных или погибших диких животных запрещается самовольно добывать их, разделывать или перемещать (транспортировать) их туши или части туш, использовать продукцию (мясо, шкура, рога и другое).</w:t>
      </w:r>
    </w:p>
    <w:p w:rsidR="00A92F2F" w:rsidRPr="00A92F2F" w:rsidRDefault="00A92F2F" w:rsidP="00A92F2F">
      <w:pPr>
        <w:pStyle w:val="11"/>
        <w:ind w:firstLine="567"/>
        <w:rPr>
          <w:szCs w:val="30"/>
        </w:rPr>
      </w:pPr>
      <w:r w:rsidRPr="00A92F2F">
        <w:rPr>
          <w:szCs w:val="30"/>
        </w:rPr>
        <w:t xml:space="preserve">В случае обнаружения раненого, травмированного, больного или погибшего охотничьего животного нормируемого вида или дикого животного, относящегося к виду, включенному в Красную книгу Республики Беларусь, лицо, обнаружившее такое животное, должно по возможности сообщить об этом пользователю охотничьих угодий, или в оперативно-дежурную службу территориального органа внутренних дел, или в дежурную службу районного отдела по чрезвычайным ситуациям, которые обязаны передать данное сообщение должностному лицу пользователя охотничьих угодий или местного исполнительного и распорядительного органа. </w:t>
      </w:r>
    </w:p>
    <w:p w:rsidR="00A92F2F" w:rsidRPr="00A92F2F" w:rsidRDefault="00A92F2F" w:rsidP="00A92F2F">
      <w:pPr>
        <w:pStyle w:val="11"/>
        <w:ind w:firstLine="567"/>
        <w:rPr>
          <w:szCs w:val="30"/>
        </w:rPr>
      </w:pPr>
      <w:r w:rsidRPr="00A92F2F">
        <w:rPr>
          <w:szCs w:val="30"/>
        </w:rPr>
        <w:t>Пользователь охотничьих угодий и местный исполнительный</w:t>
      </w:r>
      <w:r>
        <w:rPr>
          <w:szCs w:val="30"/>
        </w:rPr>
        <w:t xml:space="preserve"> </w:t>
      </w:r>
      <w:r w:rsidRPr="00A92F2F">
        <w:rPr>
          <w:szCs w:val="30"/>
        </w:rPr>
        <w:t>и распорядительный орган обязаны представить в территориальные органы внутренних дел и районные отделы по чрезвычайным ситуациям контактные телефоны должностных лиц, уполномоченных принимать решения по организации спасения или добычи раненого, травмированного, больного охотничьего животного.</w:t>
      </w:r>
    </w:p>
    <w:p w:rsidR="00A92F2F" w:rsidRPr="00A92F2F" w:rsidRDefault="00A92F2F" w:rsidP="00A92F2F">
      <w:pPr>
        <w:pStyle w:val="11"/>
        <w:ind w:firstLine="567"/>
        <w:rPr>
          <w:szCs w:val="30"/>
        </w:rPr>
      </w:pPr>
      <w:r w:rsidRPr="00A92F2F">
        <w:rPr>
          <w:szCs w:val="30"/>
        </w:rPr>
        <w:t>По факту обнаружения раненого, травмированного, больного или погибшего охотничьего животного нормируемого вида, за исключением случаев, указанных в части пятой настоящего пункта, должностное лицо пользователя охотничьих угодий, а в фонде запаса охотничьих угодий либо на территориях, не включенных в фонд охотничьих угодий, – уполномоченное должностное лицо местного исполнительного</w:t>
      </w:r>
      <w:r>
        <w:rPr>
          <w:szCs w:val="30"/>
        </w:rPr>
        <w:t xml:space="preserve"> </w:t>
      </w:r>
      <w:r w:rsidRPr="00A92F2F">
        <w:rPr>
          <w:szCs w:val="30"/>
        </w:rPr>
        <w:t>и распорядительного органа с участием представителя юридического лица, ведущего лесное хозяйство, а также специалиста государственной ветеринарной службы (если животное больное или погибшее) составляют акт по форме, установленной Министерством лесного хозяйства, после чего</w:t>
      </w:r>
      <w:r>
        <w:rPr>
          <w:szCs w:val="30"/>
        </w:rPr>
        <w:t xml:space="preserve"> </w:t>
      </w:r>
      <w:r w:rsidRPr="00A92F2F">
        <w:rPr>
          <w:szCs w:val="30"/>
        </w:rPr>
        <w:t>в их присутствии производится добыча раненого, травмированного или больного охотничьего животного.</w:t>
      </w:r>
    </w:p>
    <w:p w:rsidR="00A92F2F" w:rsidRPr="00A92F2F" w:rsidRDefault="00A92F2F" w:rsidP="00A92F2F">
      <w:pPr>
        <w:pStyle w:val="11"/>
        <w:ind w:firstLine="567"/>
        <w:rPr>
          <w:szCs w:val="30"/>
        </w:rPr>
      </w:pPr>
      <w:r w:rsidRPr="00A92F2F">
        <w:rPr>
          <w:szCs w:val="30"/>
        </w:rPr>
        <w:t>По факту обнаружения погибшего или травмированного в результате дорожно-транспортного происшествия (далее – ДТП) охотничьего животного нормируемого вида должностное лицо пользователя охотничьих угодий,</w:t>
      </w:r>
      <w:r>
        <w:rPr>
          <w:szCs w:val="30"/>
        </w:rPr>
        <w:t xml:space="preserve"> </w:t>
      </w:r>
      <w:r w:rsidRPr="00A92F2F">
        <w:rPr>
          <w:szCs w:val="30"/>
        </w:rPr>
        <w:t>а в фонде запаса охотничьих угодий либо на территориях, не включенных</w:t>
      </w:r>
      <w:r>
        <w:rPr>
          <w:szCs w:val="30"/>
        </w:rPr>
        <w:t xml:space="preserve"> </w:t>
      </w:r>
      <w:r w:rsidRPr="00A92F2F">
        <w:rPr>
          <w:szCs w:val="30"/>
        </w:rPr>
        <w:t>в фонд охотничьих угодий, – уполномоченное должностное лицо местного исполнительного и распорядительного органа составляют акт по форме, установленной Министерством лесного хозяйства, после чего сообщают о данном факте на круглосуточный телефон доверия уполномоченному работнику Государственной инспекции охраны животного и растительного мира при Президенте Республики Беларусь.</w:t>
      </w:r>
    </w:p>
    <w:p w:rsidR="00A92F2F" w:rsidRPr="00A92F2F" w:rsidRDefault="00A92F2F" w:rsidP="00A92F2F">
      <w:pPr>
        <w:pStyle w:val="11"/>
        <w:ind w:firstLine="567"/>
        <w:rPr>
          <w:szCs w:val="30"/>
        </w:rPr>
      </w:pPr>
      <w:r w:rsidRPr="00A92F2F">
        <w:rPr>
          <w:szCs w:val="30"/>
        </w:rPr>
        <w:t xml:space="preserve">Уполномоченный работник Государственной инспекции охраны животного и растительного мира при Президенте Республики Беларусь обязан зарегистрировать данное сообщение и проинформировать об этом сообщившее должностное лицо. </w:t>
      </w:r>
    </w:p>
    <w:p w:rsidR="00A92F2F" w:rsidRPr="00A92F2F" w:rsidRDefault="00A92F2F" w:rsidP="00A92F2F">
      <w:pPr>
        <w:pStyle w:val="11"/>
        <w:ind w:firstLine="567"/>
        <w:rPr>
          <w:szCs w:val="30"/>
        </w:rPr>
      </w:pPr>
      <w:r w:rsidRPr="00A92F2F">
        <w:rPr>
          <w:szCs w:val="30"/>
        </w:rPr>
        <w:t xml:space="preserve">В акте обязательно указывают информацию о месте, дате и времени обнаружения пострадавшего в результате ДТП охотничьего животного, его виде, поле, возрасте и иных признаках (качестве), состоянии животного (травмировано или погибло), а также сведения о регистрации сообщения (фамилия, собственное имя, отчество (если таковое имеется) уполномоченного работника Государственной инспекции охраны животного и растительного мира при Президенте Республики Беларусь, зарегистрировавшего сообщение, регистрационный номер, дата и время регистрации). </w:t>
      </w:r>
    </w:p>
    <w:p w:rsidR="00A92F2F" w:rsidRPr="00A92F2F" w:rsidRDefault="00A92F2F" w:rsidP="00A92F2F">
      <w:pPr>
        <w:pStyle w:val="11"/>
        <w:ind w:firstLine="567"/>
        <w:rPr>
          <w:szCs w:val="30"/>
        </w:rPr>
      </w:pPr>
      <w:r w:rsidRPr="00A92F2F">
        <w:rPr>
          <w:szCs w:val="30"/>
        </w:rPr>
        <w:t>Добыча травмированного в результате ДТП охотничьего животного производится после составления акта в соответствии с частью пятой настоящего пункта, в том числе указания в нем сведений о регистрации сообщения, в присутствии должностного лица пользователя охотничьих угодий или местного исполнительного и распорядительного органа.</w:t>
      </w:r>
    </w:p>
    <w:p w:rsidR="00A92F2F" w:rsidRPr="00A92F2F" w:rsidRDefault="00A92F2F" w:rsidP="00A92F2F">
      <w:pPr>
        <w:pStyle w:val="11"/>
        <w:ind w:firstLine="567"/>
        <w:rPr>
          <w:szCs w:val="30"/>
        </w:rPr>
      </w:pPr>
      <w:r w:rsidRPr="00A92F2F">
        <w:rPr>
          <w:szCs w:val="30"/>
        </w:rPr>
        <w:t>В случае, если погибшее либо добытое раненое, травмированное или больное охотничье животное:</w:t>
      </w:r>
    </w:p>
    <w:p w:rsidR="00A92F2F" w:rsidRPr="00A92F2F" w:rsidRDefault="00A92F2F" w:rsidP="00A92F2F">
      <w:pPr>
        <w:pStyle w:val="11"/>
        <w:ind w:firstLine="567"/>
        <w:rPr>
          <w:szCs w:val="30"/>
        </w:rPr>
      </w:pPr>
      <w:r w:rsidRPr="00A92F2F">
        <w:rPr>
          <w:szCs w:val="30"/>
        </w:rPr>
        <w:t>пользователь охотничьих угодий планирует реализовать (использовать для собственных нужд) как полученную продукцию охоты, перед реализацией требуется соответствующее заключение специалиста государственной ветеринарной службы;</w:t>
      </w:r>
    </w:p>
    <w:p w:rsidR="00A92F2F" w:rsidRPr="00A92F2F" w:rsidRDefault="00A92F2F" w:rsidP="00A92F2F">
      <w:pPr>
        <w:pStyle w:val="11"/>
        <w:ind w:firstLine="567"/>
        <w:rPr>
          <w:szCs w:val="30"/>
        </w:rPr>
      </w:pPr>
      <w:r w:rsidRPr="00A92F2F">
        <w:rPr>
          <w:szCs w:val="30"/>
        </w:rPr>
        <w:t>невозможно использовать в качестве продукции охоты, производится его утилизация в специально отведенных для данных целей местах в соответствии с требованиями, установленными Советом Министров Республики Беларусь.</w:t>
      </w:r>
    </w:p>
    <w:p w:rsidR="00A92F2F" w:rsidRPr="00A92F2F" w:rsidRDefault="00A92F2F" w:rsidP="00A92F2F">
      <w:pPr>
        <w:pStyle w:val="11"/>
        <w:ind w:firstLine="567"/>
        <w:rPr>
          <w:szCs w:val="30"/>
        </w:rPr>
      </w:pPr>
      <w:r w:rsidRPr="00A92F2F">
        <w:rPr>
          <w:szCs w:val="30"/>
        </w:rPr>
        <w:t>Добыча, перемещение (транспортировка), разделка охотничьих животных без наличия акта, составленного в случаях, предусмотренных</w:t>
      </w:r>
      <w:r>
        <w:rPr>
          <w:szCs w:val="30"/>
        </w:rPr>
        <w:t xml:space="preserve"> </w:t>
      </w:r>
      <w:r w:rsidRPr="00A92F2F">
        <w:rPr>
          <w:szCs w:val="30"/>
        </w:rPr>
        <w:t>в части четвертой настоящего пункта, или акта, составленного в случаях, предусмотренных в части пятой настоящего пункта, в том числе без сообщения о факте обнаружения пострадавшего в результате ДТП охотничьего животного на круглосуточный телефон доверия уполномоченному работнику Государственной инспекции охраны животного и растительного мира при Президенте Республики Беларусь, запрещаются.</w:t>
      </w:r>
    </w:p>
    <w:p w:rsidR="00A92F2F" w:rsidRPr="00A92F2F" w:rsidRDefault="00A92F2F" w:rsidP="00A92F2F">
      <w:pPr>
        <w:pStyle w:val="11"/>
        <w:ind w:firstLine="567"/>
        <w:rPr>
          <w:szCs w:val="30"/>
        </w:rPr>
      </w:pPr>
      <w:r w:rsidRPr="00A92F2F">
        <w:rPr>
          <w:szCs w:val="30"/>
        </w:rPr>
        <w:t>Продукция, полученная от добычи раненого, травмированного, больного или погибшего охотничьего животного, является собственностью пользователя охотничьих угодий и может быть использована им после оформления акта в соответствии с частью четвертой или частью пятой настоящего пункта.</w:t>
      </w:r>
    </w:p>
    <w:p w:rsidR="00A92F2F" w:rsidRPr="00A92F2F" w:rsidRDefault="00A92F2F" w:rsidP="00A92F2F">
      <w:pPr>
        <w:pStyle w:val="11"/>
        <w:ind w:firstLine="567"/>
        <w:rPr>
          <w:szCs w:val="30"/>
        </w:rPr>
      </w:pPr>
      <w:r w:rsidRPr="00A92F2F">
        <w:rPr>
          <w:szCs w:val="30"/>
        </w:rPr>
        <w:t>Продукция, полученная от добычи раненого, травмированного, больного или погибшего охотничьего животного в фонде запаса охотничьих угодий либо на территориях, не включенных в фонд охотничьих угодий, может быть использована местным исполнительным</w:t>
      </w:r>
      <w:r>
        <w:rPr>
          <w:szCs w:val="30"/>
        </w:rPr>
        <w:t xml:space="preserve"> </w:t>
      </w:r>
      <w:r w:rsidRPr="00A92F2F">
        <w:rPr>
          <w:szCs w:val="30"/>
        </w:rPr>
        <w:t>и распорядительным органом в установленном им порядке после оформления акта в соответствии с частью четвертой или частью пятой настоящего пункта.</w:t>
      </w:r>
    </w:p>
    <w:p w:rsidR="006915DB" w:rsidRDefault="00A92F2F" w:rsidP="00A92F2F">
      <w:pPr>
        <w:pStyle w:val="11"/>
        <w:ind w:firstLine="567"/>
        <w:rPr>
          <w:szCs w:val="30"/>
        </w:rPr>
      </w:pPr>
      <w:r w:rsidRPr="00A92F2F">
        <w:rPr>
          <w:szCs w:val="30"/>
        </w:rPr>
        <w:t>Добытые раненые (кроме случаев добора подранков в соответствии</w:t>
      </w:r>
      <w:r>
        <w:rPr>
          <w:szCs w:val="30"/>
        </w:rPr>
        <w:t xml:space="preserve"> </w:t>
      </w:r>
      <w:r w:rsidRPr="00A92F2F">
        <w:rPr>
          <w:szCs w:val="30"/>
        </w:rPr>
        <w:t xml:space="preserve">с </w:t>
      </w:r>
      <w:hyperlink w:anchor="п103подранокживотнПО" w:history="1">
        <w:r w:rsidRPr="00A92F2F">
          <w:rPr>
            <w:rStyle w:val="ae"/>
            <w:szCs w:val="30"/>
            <w:u w:val="none"/>
          </w:rPr>
          <w:t>пунктом 103</w:t>
        </w:r>
      </w:hyperlink>
      <w:r w:rsidRPr="00A92F2F">
        <w:rPr>
          <w:szCs w:val="30"/>
        </w:rPr>
        <w:t xml:space="preserve"> Правил</w:t>
      </w:r>
      <w:r w:rsidR="00816A93">
        <w:rPr>
          <w:szCs w:val="30"/>
        </w:rPr>
        <w:t xml:space="preserve"> охоты</w:t>
      </w:r>
      <w:r w:rsidRPr="00A92F2F">
        <w:rPr>
          <w:szCs w:val="30"/>
        </w:rPr>
        <w:t>), травмированные, больные охотничьи животные, факт добычи которых подтверждается актами в соответствии</w:t>
      </w:r>
      <w:r>
        <w:rPr>
          <w:szCs w:val="30"/>
        </w:rPr>
        <w:t xml:space="preserve"> </w:t>
      </w:r>
      <w:r w:rsidRPr="00A92F2F">
        <w:rPr>
          <w:szCs w:val="30"/>
        </w:rPr>
        <w:t>с частью четвертой или частью пятой настоящего пункта, в планы изъятия охотничьих животных нормируемых видов не засчитываются и учитываются как нерациональные потери.</w:t>
      </w:r>
    </w:p>
    <w:p w:rsidR="006915DB" w:rsidRPr="00900544" w:rsidRDefault="00816A93" w:rsidP="00A92F2F">
      <w:pPr>
        <w:pStyle w:val="11"/>
        <w:ind w:firstLine="567"/>
        <w:outlineLvl w:val="2"/>
        <w:rPr>
          <w:szCs w:val="30"/>
        </w:rPr>
      </w:pPr>
      <w:r>
        <w:rPr>
          <w:szCs w:val="30"/>
        </w:rPr>
        <w:t>79</w:t>
      </w:r>
      <w:r w:rsidR="006915DB" w:rsidRPr="00900544">
        <w:rPr>
          <w:szCs w:val="30"/>
        </w:rPr>
        <w:t>. Пользователи охотничьих угодий обязаны вести учет и оценку добываемых охотничьих трофеев в порядке, установленном Министерством лесного хозяйства.</w:t>
      </w:r>
    </w:p>
    <w:p w:rsidR="006915DB" w:rsidRDefault="006915DB" w:rsidP="006915DB">
      <w:pPr>
        <w:pStyle w:val="11"/>
        <w:ind w:firstLine="567"/>
        <w:rPr>
          <w:szCs w:val="30"/>
        </w:rPr>
      </w:pPr>
      <w:r w:rsidRPr="00900544">
        <w:rPr>
          <w:szCs w:val="30"/>
        </w:rPr>
        <w:t>Порядок присвоения звания эксперта по оценке охотничьих трофеев определенной категории, форма соответствующего удостоверения, порядок его выдачи определяются Советом Министров Республики Беларусь, если иное не установлено законодательными актами.</w:t>
      </w:r>
    </w:p>
    <w:p w:rsidR="005A1F00" w:rsidRPr="00072C11" w:rsidRDefault="00816A93" w:rsidP="00A92F2F">
      <w:pPr>
        <w:pStyle w:val="11"/>
        <w:ind w:firstLine="567"/>
        <w:outlineLvl w:val="2"/>
        <w:rPr>
          <w:szCs w:val="30"/>
        </w:rPr>
      </w:pPr>
      <w:r>
        <w:rPr>
          <w:szCs w:val="30"/>
        </w:rPr>
        <w:t>80</w:t>
      </w:r>
      <w:r w:rsidR="005A1F00" w:rsidRPr="00072C11">
        <w:rPr>
          <w:szCs w:val="30"/>
        </w:rPr>
        <w:t>. Специально отведенные места для пристрелки охотничьего оружия в охотничьих угодьях (далее - места для пристрелки охотничьего оружия) выделяются каждым пользователем охотничьих угодий и определяются его локальными нормативными правовыми актами, согласованными с государственным лесохозяйственным учреждением, ведущим лесное хозяйство на данной территории, и территориальным органом Государственной инспекции охраны животного и растительного мира при Президенте Республики Беларусь. К местам для пристрелки охотничьего оружия относятся специально оборудованные стрелковые тиры и стенды, а также места, располагающиеся в карьерах, оврагах и других элементах местности, ограничивающих полет пули и (или) другого снаряда. Не допускается размещение мест для пристрелки охотничьего оружия в охотохозяйственных зонах покоя.</w:t>
      </w:r>
    </w:p>
    <w:p w:rsidR="005A1F00" w:rsidRPr="00072C11" w:rsidRDefault="005A1F00" w:rsidP="005A1F00">
      <w:pPr>
        <w:pStyle w:val="11"/>
        <w:ind w:firstLine="567"/>
        <w:rPr>
          <w:szCs w:val="30"/>
        </w:rPr>
      </w:pPr>
      <w:r w:rsidRPr="00072C11">
        <w:rPr>
          <w:szCs w:val="30"/>
        </w:rPr>
        <w:t>В локальном нормативном правовом акте о выделении мест для пристрелки охотничьего оружия должны быть четко определены их границы.</w:t>
      </w:r>
    </w:p>
    <w:p w:rsidR="005A1F00" w:rsidRPr="00072C11" w:rsidRDefault="005A1F00" w:rsidP="005A1F00">
      <w:pPr>
        <w:pStyle w:val="11"/>
        <w:ind w:firstLine="567"/>
        <w:rPr>
          <w:szCs w:val="30"/>
        </w:rPr>
      </w:pPr>
      <w:r w:rsidRPr="00072C11">
        <w:rPr>
          <w:szCs w:val="30"/>
        </w:rPr>
        <w:t>К локальному нормативному правовому акту пользователя охотничьих угодий прилагается схема места для пристрелки охотничьего оружия, в которой условными обозначениями указываются границы места для пристрелки охотничьего оружия, линия стрельбы, направление стрельбы, место установки мишеней. На линии стрельбы пользователем охотничьих угодий устанавливается информационный указатель (аншлаг) со схемой места для пристрелки охотничьего оружия, информацией о пользователе охотничьих угодий и локальном нормативном правовом акте о выделении мест для пристрелки охотничьего оружия (дата, номер).</w:t>
      </w:r>
    </w:p>
    <w:p w:rsidR="005A1F00" w:rsidRDefault="005A1F00" w:rsidP="005A1F00">
      <w:pPr>
        <w:pStyle w:val="11"/>
        <w:ind w:firstLine="567"/>
        <w:rPr>
          <w:szCs w:val="30"/>
        </w:rPr>
      </w:pPr>
      <w:r w:rsidRPr="00072C11">
        <w:rPr>
          <w:szCs w:val="30"/>
        </w:rPr>
        <w:t>Пользователь охотничьих угодий, выделивший место для пристрелки охотничьего оружия, должен установить щиты для крепления мишеней, обозначить на местности линию, с которой может проводиться стрельба (далее - линия стрельбы), а также направление, в котором допускается осуществление стрельбы (далее - направление стрельбы). Щиты для крепления мишеней устанавливаются в месте, ограничивающем полет пули и (или) другого снаряда.</w:t>
      </w:r>
    </w:p>
    <w:p w:rsidR="00CF4459" w:rsidRDefault="00CF4459" w:rsidP="005A1F00">
      <w:pPr>
        <w:pStyle w:val="11"/>
        <w:ind w:firstLine="567"/>
        <w:rPr>
          <w:szCs w:val="30"/>
        </w:rPr>
      </w:pPr>
    </w:p>
    <w:p w:rsidR="00CF4459" w:rsidRPr="00CF4459" w:rsidRDefault="00CF4ADC" w:rsidP="00CF4ADC">
      <w:pPr>
        <w:pStyle w:val="11"/>
        <w:ind w:firstLine="0"/>
        <w:jc w:val="center"/>
        <w:outlineLvl w:val="0"/>
        <w:rPr>
          <w:szCs w:val="30"/>
        </w:rPr>
      </w:pPr>
      <w:r>
        <w:rPr>
          <w:szCs w:val="30"/>
        </w:rPr>
        <w:t>ГЛАВА 9</w:t>
      </w:r>
    </w:p>
    <w:p w:rsidR="00CF4459" w:rsidRDefault="00CF4459" w:rsidP="00A92F2F">
      <w:pPr>
        <w:pStyle w:val="11"/>
        <w:ind w:firstLine="567"/>
        <w:jc w:val="center"/>
        <w:outlineLvl w:val="1"/>
        <w:rPr>
          <w:szCs w:val="30"/>
        </w:rPr>
      </w:pPr>
      <w:r w:rsidRPr="00CF4459">
        <w:rPr>
          <w:szCs w:val="30"/>
        </w:rPr>
        <w:t>ПРАВА И ПОЛНОМОЧИЯ ДОЛЖНОСТНЫХ ЛИЦ</w:t>
      </w:r>
    </w:p>
    <w:p w:rsidR="00CF4459" w:rsidRDefault="00CF4459" w:rsidP="00CF4459">
      <w:pPr>
        <w:pStyle w:val="11"/>
        <w:ind w:firstLine="567"/>
        <w:jc w:val="center"/>
        <w:rPr>
          <w:szCs w:val="30"/>
        </w:rPr>
      </w:pPr>
    </w:p>
    <w:p w:rsidR="00072C11" w:rsidRPr="00B6579C" w:rsidRDefault="00816A93" w:rsidP="00A92F2F">
      <w:pPr>
        <w:pStyle w:val="11"/>
        <w:ind w:firstLine="567"/>
        <w:outlineLvl w:val="2"/>
        <w:rPr>
          <w:szCs w:val="30"/>
        </w:rPr>
      </w:pPr>
      <w:r>
        <w:rPr>
          <w:szCs w:val="30"/>
        </w:rPr>
        <w:t>81</w:t>
      </w:r>
      <w:r w:rsidR="00072C11" w:rsidRPr="00B6579C">
        <w:rPr>
          <w:szCs w:val="30"/>
        </w:rPr>
        <w:t>. Контроль за ведением охотничьего хозяйства осуществляется Государственной инспекцией охраны животного и растительного мира при Президенте Республики Беларусь в соответствии с ее компетенцией.</w:t>
      </w:r>
    </w:p>
    <w:p w:rsidR="00CF4459" w:rsidRPr="00816A93" w:rsidRDefault="00816A93" w:rsidP="00A92F2F">
      <w:pPr>
        <w:pStyle w:val="11"/>
        <w:ind w:firstLine="567"/>
        <w:outlineLvl w:val="2"/>
        <w:rPr>
          <w:szCs w:val="30"/>
        </w:rPr>
      </w:pPr>
      <w:r>
        <w:rPr>
          <w:szCs w:val="30"/>
        </w:rPr>
        <w:t>82</w:t>
      </w:r>
      <w:r w:rsidR="005A5C5A" w:rsidRPr="00B6579C">
        <w:rPr>
          <w:szCs w:val="30"/>
        </w:rPr>
        <w:t xml:space="preserve">. </w:t>
      </w:r>
      <w:r w:rsidR="00CF4459" w:rsidRPr="00816A93">
        <w:rPr>
          <w:szCs w:val="30"/>
        </w:rPr>
        <w:t>Министерство лесного хозяйства обеспечивает</w:t>
      </w:r>
      <w:r w:rsidR="00B569C1" w:rsidRPr="00816A93">
        <w:rPr>
          <w:szCs w:val="30"/>
        </w:rPr>
        <w:t xml:space="preserve"> управление ресурсами охотничьих животных, а также </w:t>
      </w:r>
      <w:r w:rsidR="00CF4459" w:rsidRPr="00816A93">
        <w:rPr>
          <w:szCs w:val="30"/>
        </w:rPr>
        <w:t>организацию проведения мероприятий по учету охотничьих животных и выполнение государственными лесохозяйственными учреждениями и (или) другими организациями, уполномоченными осуществлять контрольные учеты, требований законодательства, регулирующего данные вопросы.</w:t>
      </w:r>
    </w:p>
    <w:p w:rsidR="00CF4459" w:rsidRPr="00816A93" w:rsidRDefault="00CF4459" w:rsidP="00CF4459">
      <w:pPr>
        <w:pStyle w:val="11"/>
        <w:ind w:firstLine="567"/>
        <w:rPr>
          <w:szCs w:val="30"/>
        </w:rPr>
      </w:pPr>
      <w:r w:rsidRPr="00816A93">
        <w:rPr>
          <w:szCs w:val="30"/>
        </w:rPr>
        <w:t>Министерство лесного хозяйства и государственные производственные лесохозяйственные объединения осуществляют оценку:</w:t>
      </w:r>
    </w:p>
    <w:p w:rsidR="00CF4459" w:rsidRPr="00816A93" w:rsidRDefault="00CF4459" w:rsidP="00CF4459">
      <w:pPr>
        <w:pStyle w:val="11"/>
        <w:ind w:firstLine="567"/>
        <w:rPr>
          <w:szCs w:val="30"/>
        </w:rPr>
      </w:pPr>
      <w:r w:rsidRPr="00816A93">
        <w:rPr>
          <w:szCs w:val="30"/>
        </w:rPr>
        <w:t>наличия и функционирования у пользователя охотничьих угодий на территории лесного фонда кормовых полей, кормохранилищ, кормушек, подкормочных площадок и точек, обеспечения охотничьих животных кормами в период подкормки охотничьих животных, соблюдения ветеринарно-санитарных правил при организации, проведении и завершении подкормки;</w:t>
      </w:r>
    </w:p>
    <w:p w:rsidR="00CF4459" w:rsidRPr="00816A93" w:rsidRDefault="00CF4459" w:rsidP="00CF4459">
      <w:pPr>
        <w:pStyle w:val="11"/>
        <w:ind w:firstLine="567"/>
        <w:rPr>
          <w:szCs w:val="30"/>
        </w:rPr>
      </w:pPr>
      <w:r w:rsidRPr="00816A93">
        <w:rPr>
          <w:szCs w:val="30"/>
        </w:rPr>
        <w:t>проекта плана изъятия охотничьих животных нормируемых видов в части половозрастной структуры и качества изымаемых охотничьих животных.</w:t>
      </w:r>
    </w:p>
    <w:p w:rsidR="005A5C5A" w:rsidRPr="00816A93" w:rsidRDefault="00816A93" w:rsidP="00A92F2F">
      <w:pPr>
        <w:pStyle w:val="11"/>
        <w:ind w:firstLine="567"/>
        <w:outlineLvl w:val="2"/>
        <w:rPr>
          <w:szCs w:val="30"/>
        </w:rPr>
      </w:pPr>
      <w:r>
        <w:rPr>
          <w:szCs w:val="30"/>
        </w:rPr>
        <w:t>83</w:t>
      </w:r>
      <w:r w:rsidR="005A5C5A" w:rsidRPr="00816A93">
        <w:rPr>
          <w:szCs w:val="30"/>
        </w:rPr>
        <w:t>. Уполномоченные должностные лица Министерства лесного хозяйства, государственных лесохозяйственных учреждений, находящихся в его подчинении, в пределах своей компетенции имеют следующие права и полномочия:</w:t>
      </w:r>
    </w:p>
    <w:p w:rsidR="005A5C5A" w:rsidRPr="00816A93" w:rsidRDefault="005A5C5A" w:rsidP="005A5C5A">
      <w:pPr>
        <w:pStyle w:val="11"/>
        <w:ind w:firstLine="567"/>
        <w:rPr>
          <w:szCs w:val="30"/>
        </w:rPr>
      </w:pPr>
      <w:r w:rsidRPr="00816A93">
        <w:rPr>
          <w:szCs w:val="30"/>
        </w:rPr>
        <w:t>вносить в соответствующие государственные органы представления о прекращении действия договора аренды охотничьих угодий в соответствии с настоящими Правилами;</w:t>
      </w:r>
    </w:p>
    <w:p w:rsidR="005A5C5A" w:rsidRPr="00816A93" w:rsidRDefault="005A5C5A" w:rsidP="005A5C5A">
      <w:pPr>
        <w:pStyle w:val="11"/>
        <w:ind w:firstLine="567"/>
        <w:rPr>
          <w:szCs w:val="30"/>
        </w:rPr>
      </w:pPr>
      <w:r w:rsidRPr="00816A93">
        <w:rPr>
          <w:szCs w:val="30"/>
        </w:rPr>
        <w:t>вносить пользователям охотничьих угодий обязательные для рассмотрения предложения о привлечении к дисциплинарной ответственности их работников, действия (бездействие) которых повлекли нарушение настоящих Правил и иных актов законодательства об охране</w:t>
      </w:r>
      <w:r w:rsidR="00D119DD" w:rsidRPr="00816A93">
        <w:rPr>
          <w:szCs w:val="30"/>
        </w:rPr>
        <w:t xml:space="preserve"> и использовании животного мира.</w:t>
      </w:r>
    </w:p>
    <w:p w:rsidR="00196654" w:rsidRPr="00816A93" w:rsidRDefault="00816A93" w:rsidP="00A92F2F">
      <w:pPr>
        <w:pStyle w:val="11"/>
        <w:outlineLvl w:val="2"/>
        <w:rPr>
          <w:szCs w:val="30"/>
        </w:rPr>
      </w:pPr>
      <w:r>
        <w:rPr>
          <w:szCs w:val="30"/>
        </w:rPr>
        <w:t>84</w:t>
      </w:r>
      <w:r w:rsidR="00196654" w:rsidRPr="00816A93">
        <w:rPr>
          <w:szCs w:val="30"/>
        </w:rPr>
        <w:t>. Вред, причиненный окружающей среде в результате незаконного изъятия или уничтожения диких животных и вредного воздействия на среду их обитания, подлежит возмещению лицом, причинившим его, в размере, определенном по таксам, установленным Президентом Республики Беларусь, а в случае невозможности их применения – по фактическим затратам на восстановление нарушенного состояния окружающей среды с учетом понесенных убытков, в том числе упущенной выгоды, за исключением случаев, указанных в части второй настоящего пункта. Возмещение указанного вреда осуществляется независимо от изъятия продукции охоты.</w:t>
      </w:r>
    </w:p>
    <w:p w:rsidR="00196654" w:rsidRDefault="00196654" w:rsidP="00196654">
      <w:pPr>
        <w:pStyle w:val="11"/>
        <w:rPr>
          <w:szCs w:val="30"/>
        </w:rPr>
      </w:pPr>
      <w:r w:rsidRPr="00816A93">
        <w:rPr>
          <w:szCs w:val="30"/>
        </w:rPr>
        <w:t xml:space="preserve">Добыча охотничьих животных нормируемых видов в результате проведения охоты по указанным в </w:t>
      </w:r>
      <w:r w:rsidRPr="00816A93">
        <w:rPr>
          <w:color w:val="2E74B5" w:themeColor="accent1" w:themeShade="BF"/>
          <w:szCs w:val="30"/>
        </w:rPr>
        <w:t>части одиннадцатой пункта 48</w:t>
      </w:r>
      <w:r w:rsidRPr="00816A93">
        <w:rPr>
          <w:szCs w:val="30"/>
        </w:rPr>
        <w:t xml:space="preserve"> </w:t>
      </w:r>
      <w:r w:rsidR="00816A93">
        <w:rPr>
          <w:szCs w:val="30"/>
        </w:rPr>
        <w:t xml:space="preserve">настоящих </w:t>
      </w:r>
      <w:r w:rsidRPr="00816A93">
        <w:rPr>
          <w:szCs w:val="30"/>
        </w:rPr>
        <w:t>Правил, недействительным документам не является отрицательным изменением окружающей среды или отдельных компонентов природной среды (вредом, причиненным окружающей среде), если не превышена установленная планом изъятия охотничьих животных нормируемых видов норма их изъятия, в том числе по полу, возрасту, качеству.</w:t>
      </w:r>
    </w:p>
    <w:p w:rsidR="00A6673C" w:rsidRPr="00A6673C" w:rsidRDefault="00A6673C" w:rsidP="00A07D81">
      <w:pPr>
        <w:pStyle w:val="11"/>
        <w:ind w:firstLine="567"/>
        <w:rPr>
          <w:szCs w:val="30"/>
        </w:rPr>
      </w:pPr>
    </w:p>
    <w:p w:rsidR="00774E18" w:rsidRPr="009D3901" w:rsidRDefault="00774E18" w:rsidP="009D3901">
      <w:pPr>
        <w:tabs>
          <w:tab w:val="right" w:pos="9639"/>
        </w:tabs>
        <w:spacing w:line="180" w:lineRule="exact"/>
        <w:rPr>
          <w:sz w:val="18"/>
          <w:szCs w:val="18"/>
        </w:rPr>
      </w:pPr>
    </w:p>
    <w:sectPr w:rsidR="00774E18" w:rsidRPr="009D3901" w:rsidSect="00924704">
      <w:pgSz w:w="11907" w:h="16840" w:code="9"/>
      <w:pgMar w:top="1134" w:right="567" w:bottom="1134" w:left="1701" w:header="624" w:footer="624"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82F" w:rsidRDefault="0023782F">
      <w:r>
        <w:separator/>
      </w:r>
    </w:p>
  </w:endnote>
  <w:endnote w:type="continuationSeparator" w:id="0">
    <w:p w:rsidR="0023782F" w:rsidRDefault="00237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New Roman CYR">
    <w:altName w:val="Cambria"/>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Default="006673B5">
    <w:pPr>
      <w:pStyle w:val="a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82F" w:rsidRDefault="0023782F">
      <w:r>
        <w:separator/>
      </w:r>
    </w:p>
  </w:footnote>
  <w:footnote w:type="continuationSeparator" w:id="0">
    <w:p w:rsidR="0023782F" w:rsidRDefault="0023782F">
      <w:r>
        <w:continuationSeparator/>
      </w:r>
    </w:p>
  </w:footnote>
  <w:footnote w:id="1">
    <w:p w:rsidR="006673B5" w:rsidRPr="005728B0" w:rsidRDefault="006673B5">
      <w:pPr>
        <w:pStyle w:val="af4"/>
        <w:rPr>
          <w:sz w:val="24"/>
        </w:rPr>
      </w:pPr>
      <w:r w:rsidRPr="005728B0">
        <w:rPr>
          <w:rStyle w:val="af6"/>
          <w:sz w:val="28"/>
        </w:rPr>
        <w:t>*</w:t>
      </w:r>
      <w:r w:rsidRPr="005728B0">
        <w:rPr>
          <w:sz w:val="24"/>
        </w:rPr>
        <w:t xml:space="preserve"> Включают в себя расходы по финансированию мероприятий государственных программ, государственному управлению и деятельности в области охраны, воспроизводства и рационального (устойчивого) использования ресурсов охотничьих животных и организации охоты.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Default="006673B5">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9</w:t>
    </w:r>
    <w:r>
      <w:rPr>
        <w:rStyle w:val="a6"/>
      </w:rPr>
      <w:fldChar w:fldCharType="end"/>
    </w:r>
  </w:p>
  <w:p w:rsidR="006673B5" w:rsidRDefault="006673B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Default="006673B5">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54F16">
      <w:rPr>
        <w:rStyle w:val="a6"/>
        <w:noProof/>
      </w:rPr>
      <w:t>5</w:t>
    </w:r>
    <w:r>
      <w:rPr>
        <w:rStyle w:val="a6"/>
      </w:rPr>
      <w:fldChar w:fldCharType="end"/>
    </w:r>
  </w:p>
  <w:p w:rsidR="006673B5" w:rsidRDefault="006673B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Default="006673B5">
    <w:pPr>
      <w:pStyle w:val="1"/>
      <w:spacing w:before="1840"/>
      <w:ind w:left="-998" w:firstLine="0"/>
    </w:pPr>
    <w:r>
      <w:rPr>
        <w:noProof/>
        <w:sz w:val="20"/>
      </w:rPr>
      <mc:AlternateContent>
        <mc:Choice Requires="wps">
          <w:drawing>
            <wp:anchor distT="0" distB="0" distL="114300" distR="114300" simplePos="0" relativeHeight="251657728" behindDoc="0" locked="0" layoutInCell="0" allowOverlap="1" wp14:anchorId="2BD81962" wp14:editId="1C5297D9">
              <wp:simplePos x="0" y="0"/>
              <wp:positionH relativeFrom="column">
                <wp:posOffset>4457700</wp:posOffset>
              </wp:positionH>
              <wp:positionV relativeFrom="paragraph">
                <wp:posOffset>116840</wp:posOffset>
              </wp:positionV>
              <wp:extent cx="1600200" cy="3429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73B5" w:rsidRPr="00E93B8D" w:rsidRDefault="006673B5" w:rsidP="00E93B8D">
                          <w:pPr>
                            <w:pStyle w:val="a3"/>
                            <w:tabs>
                              <w:tab w:val="clear" w:pos="4153"/>
                              <w:tab w:val="clear" w:pos="8306"/>
                            </w:tabs>
                            <w:jc w:val="right"/>
                            <w:rPr>
                              <w:b/>
                            </w:rPr>
                          </w:pPr>
                          <w:r>
                            <w:rPr>
                              <w:b/>
                            </w:rPr>
                            <w:t>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D81962" id="_x0000_t202" coordsize="21600,21600" o:spt="202" path="m,l,21600r21600,l21600,xe">
              <v:stroke joinstyle="miter"/>
              <v:path gradientshapeok="t" o:connecttype="rect"/>
            </v:shapetype>
            <v:shape id="Text Box 1" o:spid="_x0000_s1032" type="#_x0000_t202" style="position:absolute;left:0;text-align:left;margin-left:351pt;margin-top:9.2pt;width:126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" o:allowincell="f" stroked="f">
              <v:textbox>
                <w:txbxContent>
                  <w:p w:rsidR="006673B5" w:rsidRPr="00E93B8D" w:rsidRDefault="006673B5" w:rsidP="00E93B8D">
                    <w:pPr>
                      <w:pStyle w:val="a3"/>
                      <w:tabs>
                        <w:tab w:val="clear" w:pos="4153"/>
                        <w:tab w:val="clear" w:pos="8306"/>
                      </w:tabs>
                      <w:jc w:val="right"/>
                      <w:rPr>
                        <w:b/>
                      </w:rPr>
                    </w:pPr>
                    <w:r>
                      <w:rPr>
                        <w:b/>
                      </w:rPr>
                      <w:t>ПРОЕКТ</w:t>
                    </w:r>
                  </w:p>
                </w:txbxContent>
              </v:textbox>
            </v:shape>
          </w:pict>
        </mc:Fallback>
      </mc:AlternateContent>
    </w:r>
    <w:r>
      <w:t>Указ</w:t>
    </w:r>
  </w:p>
  <w:p w:rsidR="006673B5" w:rsidRDefault="006673B5">
    <w:pPr>
      <w:pStyle w:val="2"/>
      <w:ind w:left="-998" w:firstLine="5"/>
    </w:pPr>
    <w:bookmarkStart w:id="0" w:name="_Президента_Республики_Беларусь"/>
    <w:bookmarkEnd w:id="0"/>
    <w:r>
      <w:t>Президента Республики Беларусь</w:t>
    </w:r>
  </w:p>
  <w:p w:rsidR="006673B5" w:rsidRDefault="006673B5">
    <w:pPr>
      <w:pStyle w:val="a3"/>
      <w:tabs>
        <w:tab w:val="clear" w:pos="4153"/>
        <w:tab w:val="clear" w:pos="8306"/>
        <w:tab w:val="left" w:pos="3402"/>
        <w:tab w:val="right" w:pos="9639"/>
      </w:tabs>
      <w:spacing w:before="560"/>
      <w:ind w:left="-998"/>
    </w:pPr>
    <w:r>
      <w:tab/>
      <w:t xml:space="preserve">№ </w:t>
    </w:r>
    <w:r>
      <w:tab/>
      <w:t>г.Минск</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Default="006673B5">
    <w:pPr>
      <w:pStyle w:val="a3"/>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Pr="00B91771" w:rsidRDefault="006673B5" w:rsidP="00B91771">
    <w:pPr>
      <w:pStyle w:val="a3"/>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3B5" w:rsidRPr="00077FDC" w:rsidRDefault="006673B5" w:rsidP="00077F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BB605F"/>
    <w:multiLevelType w:val="hybridMultilevel"/>
    <w:tmpl w:val="8B4EA026"/>
    <w:lvl w:ilvl="0" w:tplc="9A0689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2ED64B6"/>
    <w:multiLevelType w:val="hybridMultilevel"/>
    <w:tmpl w:val="9E64CF18"/>
    <w:lvl w:ilvl="0" w:tplc="6302DC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ABC4280"/>
    <w:multiLevelType w:val="hybridMultilevel"/>
    <w:tmpl w:val="A0021C4A"/>
    <w:lvl w:ilvl="0" w:tplc="4A2621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hideGrammatical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7AD"/>
    <w:rsid w:val="000041B9"/>
    <w:rsid w:val="00004F10"/>
    <w:rsid w:val="000059C2"/>
    <w:rsid w:val="000060D4"/>
    <w:rsid w:val="00010ADD"/>
    <w:rsid w:val="00011D62"/>
    <w:rsid w:val="000156A1"/>
    <w:rsid w:val="00022656"/>
    <w:rsid w:val="00022672"/>
    <w:rsid w:val="000235EA"/>
    <w:rsid w:val="00025796"/>
    <w:rsid w:val="00030D59"/>
    <w:rsid w:val="00033315"/>
    <w:rsid w:val="00033F57"/>
    <w:rsid w:val="00034D50"/>
    <w:rsid w:val="00040252"/>
    <w:rsid w:val="0004332E"/>
    <w:rsid w:val="00044515"/>
    <w:rsid w:val="0005065A"/>
    <w:rsid w:val="000531D5"/>
    <w:rsid w:val="00060C2C"/>
    <w:rsid w:val="00063950"/>
    <w:rsid w:val="00064A98"/>
    <w:rsid w:val="00072C11"/>
    <w:rsid w:val="000770A6"/>
    <w:rsid w:val="00077FDC"/>
    <w:rsid w:val="000822A1"/>
    <w:rsid w:val="0008237B"/>
    <w:rsid w:val="0008271A"/>
    <w:rsid w:val="000922BE"/>
    <w:rsid w:val="00095B49"/>
    <w:rsid w:val="000A1868"/>
    <w:rsid w:val="000A4A39"/>
    <w:rsid w:val="000A4F51"/>
    <w:rsid w:val="000A7CF7"/>
    <w:rsid w:val="000B11B2"/>
    <w:rsid w:val="000B3E8F"/>
    <w:rsid w:val="000B4A93"/>
    <w:rsid w:val="000B70C4"/>
    <w:rsid w:val="000C1F03"/>
    <w:rsid w:val="000C281A"/>
    <w:rsid w:val="000C29D7"/>
    <w:rsid w:val="000C3EA8"/>
    <w:rsid w:val="000C4426"/>
    <w:rsid w:val="000C7A6B"/>
    <w:rsid w:val="000D2DDE"/>
    <w:rsid w:val="000D41C6"/>
    <w:rsid w:val="000D50F6"/>
    <w:rsid w:val="000E2E12"/>
    <w:rsid w:val="000E563A"/>
    <w:rsid w:val="000E7462"/>
    <w:rsid w:val="000F280C"/>
    <w:rsid w:val="000F4C26"/>
    <w:rsid w:val="001016DD"/>
    <w:rsid w:val="00101A72"/>
    <w:rsid w:val="00101BEB"/>
    <w:rsid w:val="00117732"/>
    <w:rsid w:val="00117CF2"/>
    <w:rsid w:val="001203DF"/>
    <w:rsid w:val="00132B46"/>
    <w:rsid w:val="00135D8D"/>
    <w:rsid w:val="00136309"/>
    <w:rsid w:val="00140088"/>
    <w:rsid w:val="001445E4"/>
    <w:rsid w:val="00155084"/>
    <w:rsid w:val="00155240"/>
    <w:rsid w:val="00160FB0"/>
    <w:rsid w:val="00162104"/>
    <w:rsid w:val="00164372"/>
    <w:rsid w:val="001654DF"/>
    <w:rsid w:val="00166B29"/>
    <w:rsid w:val="001727FD"/>
    <w:rsid w:val="001853DC"/>
    <w:rsid w:val="00193CE1"/>
    <w:rsid w:val="00193E7E"/>
    <w:rsid w:val="00195404"/>
    <w:rsid w:val="00196654"/>
    <w:rsid w:val="00196B54"/>
    <w:rsid w:val="001A02CE"/>
    <w:rsid w:val="001A55BA"/>
    <w:rsid w:val="001A7F1F"/>
    <w:rsid w:val="001C19A4"/>
    <w:rsid w:val="001D123B"/>
    <w:rsid w:val="001D5411"/>
    <w:rsid w:val="001E17E3"/>
    <w:rsid w:val="001E1BF1"/>
    <w:rsid w:val="001E1E3D"/>
    <w:rsid w:val="001E3C68"/>
    <w:rsid w:val="001E68DE"/>
    <w:rsid w:val="001E6971"/>
    <w:rsid w:val="001F3ED9"/>
    <w:rsid w:val="001F7629"/>
    <w:rsid w:val="0020048D"/>
    <w:rsid w:val="0020090A"/>
    <w:rsid w:val="002015C0"/>
    <w:rsid w:val="00201B71"/>
    <w:rsid w:val="0020681D"/>
    <w:rsid w:val="00206EB6"/>
    <w:rsid w:val="00213E95"/>
    <w:rsid w:val="00220496"/>
    <w:rsid w:val="002209D3"/>
    <w:rsid w:val="0022113E"/>
    <w:rsid w:val="002222DF"/>
    <w:rsid w:val="00223427"/>
    <w:rsid w:val="00224057"/>
    <w:rsid w:val="0022468B"/>
    <w:rsid w:val="0023782F"/>
    <w:rsid w:val="002468F2"/>
    <w:rsid w:val="002471CB"/>
    <w:rsid w:val="00247441"/>
    <w:rsid w:val="00252B38"/>
    <w:rsid w:val="00261123"/>
    <w:rsid w:val="002637E9"/>
    <w:rsid w:val="00264354"/>
    <w:rsid w:val="00264603"/>
    <w:rsid w:val="00271073"/>
    <w:rsid w:val="00271C66"/>
    <w:rsid w:val="00284556"/>
    <w:rsid w:val="00285A9D"/>
    <w:rsid w:val="00287E1C"/>
    <w:rsid w:val="002931C8"/>
    <w:rsid w:val="00293A59"/>
    <w:rsid w:val="00294BCC"/>
    <w:rsid w:val="002A612C"/>
    <w:rsid w:val="002B0938"/>
    <w:rsid w:val="002B2398"/>
    <w:rsid w:val="002B39F9"/>
    <w:rsid w:val="002B5F81"/>
    <w:rsid w:val="002B6B0A"/>
    <w:rsid w:val="002C0110"/>
    <w:rsid w:val="002C0F94"/>
    <w:rsid w:val="002C0FB9"/>
    <w:rsid w:val="002C16D4"/>
    <w:rsid w:val="002C470E"/>
    <w:rsid w:val="002C7814"/>
    <w:rsid w:val="002C7C1C"/>
    <w:rsid w:val="002D112F"/>
    <w:rsid w:val="002D4884"/>
    <w:rsid w:val="002D50D2"/>
    <w:rsid w:val="002D52FC"/>
    <w:rsid w:val="002D56E6"/>
    <w:rsid w:val="002D6A56"/>
    <w:rsid w:val="002E19FF"/>
    <w:rsid w:val="002E625D"/>
    <w:rsid w:val="002E69E5"/>
    <w:rsid w:val="002F3357"/>
    <w:rsid w:val="002F4140"/>
    <w:rsid w:val="002F505E"/>
    <w:rsid w:val="002F54CE"/>
    <w:rsid w:val="003025CD"/>
    <w:rsid w:val="003045F5"/>
    <w:rsid w:val="003106F7"/>
    <w:rsid w:val="0031366E"/>
    <w:rsid w:val="00314E3F"/>
    <w:rsid w:val="003156ED"/>
    <w:rsid w:val="0031757D"/>
    <w:rsid w:val="0033230A"/>
    <w:rsid w:val="00334E83"/>
    <w:rsid w:val="003407D0"/>
    <w:rsid w:val="0035402C"/>
    <w:rsid w:val="00355458"/>
    <w:rsid w:val="003557EC"/>
    <w:rsid w:val="00356EE7"/>
    <w:rsid w:val="00364519"/>
    <w:rsid w:val="003659EE"/>
    <w:rsid w:val="00366602"/>
    <w:rsid w:val="00366AC4"/>
    <w:rsid w:val="00367AA6"/>
    <w:rsid w:val="00370F66"/>
    <w:rsid w:val="00384946"/>
    <w:rsid w:val="00385399"/>
    <w:rsid w:val="00386CD8"/>
    <w:rsid w:val="003912A1"/>
    <w:rsid w:val="003918E7"/>
    <w:rsid w:val="003940B5"/>
    <w:rsid w:val="003A02FC"/>
    <w:rsid w:val="003A0492"/>
    <w:rsid w:val="003A149F"/>
    <w:rsid w:val="003A25C1"/>
    <w:rsid w:val="003A3B8B"/>
    <w:rsid w:val="003A5461"/>
    <w:rsid w:val="003B1DB5"/>
    <w:rsid w:val="003C42D7"/>
    <w:rsid w:val="003C61D3"/>
    <w:rsid w:val="003C7077"/>
    <w:rsid w:val="003C7C7C"/>
    <w:rsid w:val="003D0EB5"/>
    <w:rsid w:val="003D1722"/>
    <w:rsid w:val="003D391E"/>
    <w:rsid w:val="003E2DD2"/>
    <w:rsid w:val="003E42F5"/>
    <w:rsid w:val="003E4BAC"/>
    <w:rsid w:val="003F2D5A"/>
    <w:rsid w:val="003F6D50"/>
    <w:rsid w:val="003F7A59"/>
    <w:rsid w:val="00402A75"/>
    <w:rsid w:val="00410BE3"/>
    <w:rsid w:val="004154C8"/>
    <w:rsid w:val="004167C5"/>
    <w:rsid w:val="00416815"/>
    <w:rsid w:val="00424A11"/>
    <w:rsid w:val="004325DF"/>
    <w:rsid w:val="00440BE7"/>
    <w:rsid w:val="00447B16"/>
    <w:rsid w:val="0045009E"/>
    <w:rsid w:val="00452147"/>
    <w:rsid w:val="00452562"/>
    <w:rsid w:val="00467232"/>
    <w:rsid w:val="004925A8"/>
    <w:rsid w:val="00493485"/>
    <w:rsid w:val="00494A91"/>
    <w:rsid w:val="00495FC7"/>
    <w:rsid w:val="00496C97"/>
    <w:rsid w:val="004A1021"/>
    <w:rsid w:val="004A5944"/>
    <w:rsid w:val="004A7DC7"/>
    <w:rsid w:val="004B0A11"/>
    <w:rsid w:val="004B1CB3"/>
    <w:rsid w:val="004B4310"/>
    <w:rsid w:val="004B6D3B"/>
    <w:rsid w:val="004C1A09"/>
    <w:rsid w:val="004C52D3"/>
    <w:rsid w:val="004C545D"/>
    <w:rsid w:val="004C5976"/>
    <w:rsid w:val="004D09DB"/>
    <w:rsid w:val="004D17D5"/>
    <w:rsid w:val="004D1CC6"/>
    <w:rsid w:val="004D78DE"/>
    <w:rsid w:val="004D7C6E"/>
    <w:rsid w:val="004E1F63"/>
    <w:rsid w:val="004E462B"/>
    <w:rsid w:val="005028EA"/>
    <w:rsid w:val="00502B06"/>
    <w:rsid w:val="005065E1"/>
    <w:rsid w:val="00507907"/>
    <w:rsid w:val="00511044"/>
    <w:rsid w:val="0051197F"/>
    <w:rsid w:val="00513E94"/>
    <w:rsid w:val="00520166"/>
    <w:rsid w:val="005266F9"/>
    <w:rsid w:val="005273CF"/>
    <w:rsid w:val="005339C1"/>
    <w:rsid w:val="005362AF"/>
    <w:rsid w:val="0053784C"/>
    <w:rsid w:val="0054245B"/>
    <w:rsid w:val="00543CC9"/>
    <w:rsid w:val="005656CD"/>
    <w:rsid w:val="00570BA0"/>
    <w:rsid w:val="0057207C"/>
    <w:rsid w:val="005728B0"/>
    <w:rsid w:val="00582C6F"/>
    <w:rsid w:val="00583A0B"/>
    <w:rsid w:val="00584B07"/>
    <w:rsid w:val="0058568F"/>
    <w:rsid w:val="00591A98"/>
    <w:rsid w:val="0059350B"/>
    <w:rsid w:val="005A1F00"/>
    <w:rsid w:val="005A31D8"/>
    <w:rsid w:val="005A52E6"/>
    <w:rsid w:val="005A5A13"/>
    <w:rsid w:val="005A5C5A"/>
    <w:rsid w:val="005B5CF7"/>
    <w:rsid w:val="005C00E4"/>
    <w:rsid w:val="005C0AF2"/>
    <w:rsid w:val="005C1061"/>
    <w:rsid w:val="005C4905"/>
    <w:rsid w:val="005C6426"/>
    <w:rsid w:val="005C67AD"/>
    <w:rsid w:val="005D26B6"/>
    <w:rsid w:val="005D3045"/>
    <w:rsid w:val="005D431E"/>
    <w:rsid w:val="005E46E1"/>
    <w:rsid w:val="005E7AE3"/>
    <w:rsid w:val="005F64B7"/>
    <w:rsid w:val="005F6B82"/>
    <w:rsid w:val="00601751"/>
    <w:rsid w:val="006045E6"/>
    <w:rsid w:val="006078F6"/>
    <w:rsid w:val="00610516"/>
    <w:rsid w:val="0061350B"/>
    <w:rsid w:val="006267CF"/>
    <w:rsid w:val="00627BCA"/>
    <w:rsid w:val="006303D0"/>
    <w:rsid w:val="00631570"/>
    <w:rsid w:val="00634603"/>
    <w:rsid w:val="00635F43"/>
    <w:rsid w:val="00637CE3"/>
    <w:rsid w:val="0064130F"/>
    <w:rsid w:val="0064219E"/>
    <w:rsid w:val="00654D89"/>
    <w:rsid w:val="006609BC"/>
    <w:rsid w:val="00663B1B"/>
    <w:rsid w:val="006673B5"/>
    <w:rsid w:val="006720BA"/>
    <w:rsid w:val="00677D4B"/>
    <w:rsid w:val="00687CA0"/>
    <w:rsid w:val="006915DB"/>
    <w:rsid w:val="00692B17"/>
    <w:rsid w:val="0069745B"/>
    <w:rsid w:val="006A1884"/>
    <w:rsid w:val="006A20F7"/>
    <w:rsid w:val="006B0A70"/>
    <w:rsid w:val="006B1BEF"/>
    <w:rsid w:val="006B3D86"/>
    <w:rsid w:val="006B3E2B"/>
    <w:rsid w:val="006B4EDC"/>
    <w:rsid w:val="006B71F0"/>
    <w:rsid w:val="006B7610"/>
    <w:rsid w:val="006C1FB4"/>
    <w:rsid w:val="006C4523"/>
    <w:rsid w:val="006C5509"/>
    <w:rsid w:val="006C5663"/>
    <w:rsid w:val="006C5EA8"/>
    <w:rsid w:val="006D0C7B"/>
    <w:rsid w:val="006D1F19"/>
    <w:rsid w:val="006D6C0B"/>
    <w:rsid w:val="006D7147"/>
    <w:rsid w:val="006D7F52"/>
    <w:rsid w:val="006E0C4F"/>
    <w:rsid w:val="006E1B7F"/>
    <w:rsid w:val="006E490F"/>
    <w:rsid w:val="006E5CB6"/>
    <w:rsid w:val="006F1480"/>
    <w:rsid w:val="006F3B55"/>
    <w:rsid w:val="006F4E86"/>
    <w:rsid w:val="007053FB"/>
    <w:rsid w:val="007167D0"/>
    <w:rsid w:val="007213CE"/>
    <w:rsid w:val="00723116"/>
    <w:rsid w:val="0072721C"/>
    <w:rsid w:val="007326DB"/>
    <w:rsid w:val="00732E22"/>
    <w:rsid w:val="00733358"/>
    <w:rsid w:val="00734E03"/>
    <w:rsid w:val="0073664E"/>
    <w:rsid w:val="0074456E"/>
    <w:rsid w:val="0074625B"/>
    <w:rsid w:val="00746674"/>
    <w:rsid w:val="00746D71"/>
    <w:rsid w:val="00747227"/>
    <w:rsid w:val="00750373"/>
    <w:rsid w:val="007506B6"/>
    <w:rsid w:val="00750F1F"/>
    <w:rsid w:val="00763DB3"/>
    <w:rsid w:val="0077228A"/>
    <w:rsid w:val="0077246A"/>
    <w:rsid w:val="00774E18"/>
    <w:rsid w:val="00781061"/>
    <w:rsid w:val="00785CBB"/>
    <w:rsid w:val="00786AEB"/>
    <w:rsid w:val="00787515"/>
    <w:rsid w:val="00787D15"/>
    <w:rsid w:val="007913FB"/>
    <w:rsid w:val="00791CE8"/>
    <w:rsid w:val="00794578"/>
    <w:rsid w:val="007954CC"/>
    <w:rsid w:val="00795A99"/>
    <w:rsid w:val="0079633F"/>
    <w:rsid w:val="007977D5"/>
    <w:rsid w:val="007A3319"/>
    <w:rsid w:val="007A5AE1"/>
    <w:rsid w:val="007B0409"/>
    <w:rsid w:val="007B18FF"/>
    <w:rsid w:val="007B50A1"/>
    <w:rsid w:val="007C6EE4"/>
    <w:rsid w:val="007E129B"/>
    <w:rsid w:val="007E3C6B"/>
    <w:rsid w:val="007F5607"/>
    <w:rsid w:val="00800A8D"/>
    <w:rsid w:val="008014DD"/>
    <w:rsid w:val="008022F5"/>
    <w:rsid w:val="008046BF"/>
    <w:rsid w:val="0080781B"/>
    <w:rsid w:val="008105F0"/>
    <w:rsid w:val="008160FA"/>
    <w:rsid w:val="00816A93"/>
    <w:rsid w:val="00817E57"/>
    <w:rsid w:val="00822B16"/>
    <w:rsid w:val="00824C63"/>
    <w:rsid w:val="008257CF"/>
    <w:rsid w:val="00826957"/>
    <w:rsid w:val="0083095B"/>
    <w:rsid w:val="00831A88"/>
    <w:rsid w:val="00831F5A"/>
    <w:rsid w:val="00834C94"/>
    <w:rsid w:val="008362A7"/>
    <w:rsid w:val="0084272B"/>
    <w:rsid w:val="00845994"/>
    <w:rsid w:val="008463CC"/>
    <w:rsid w:val="008470F1"/>
    <w:rsid w:val="00850411"/>
    <w:rsid w:val="00855DF5"/>
    <w:rsid w:val="008571F6"/>
    <w:rsid w:val="008575BB"/>
    <w:rsid w:val="008637FF"/>
    <w:rsid w:val="00865AA2"/>
    <w:rsid w:val="00865EA8"/>
    <w:rsid w:val="00873013"/>
    <w:rsid w:val="008735D4"/>
    <w:rsid w:val="0088140D"/>
    <w:rsid w:val="0088384E"/>
    <w:rsid w:val="0088397A"/>
    <w:rsid w:val="00886D68"/>
    <w:rsid w:val="008875AD"/>
    <w:rsid w:val="0089096E"/>
    <w:rsid w:val="008951FA"/>
    <w:rsid w:val="008A5477"/>
    <w:rsid w:val="008A7D58"/>
    <w:rsid w:val="008B5885"/>
    <w:rsid w:val="008B7E06"/>
    <w:rsid w:val="008C0E2A"/>
    <w:rsid w:val="008C4452"/>
    <w:rsid w:val="008C482B"/>
    <w:rsid w:val="008C4F40"/>
    <w:rsid w:val="008D1263"/>
    <w:rsid w:val="008D17AE"/>
    <w:rsid w:val="008D3A8F"/>
    <w:rsid w:val="008D4423"/>
    <w:rsid w:val="008D64F3"/>
    <w:rsid w:val="008D6C56"/>
    <w:rsid w:val="008E0853"/>
    <w:rsid w:val="008E1B76"/>
    <w:rsid w:val="008E41E4"/>
    <w:rsid w:val="008E6E40"/>
    <w:rsid w:val="008F450B"/>
    <w:rsid w:val="0090044D"/>
    <w:rsid w:val="00900544"/>
    <w:rsid w:val="00901102"/>
    <w:rsid w:val="009021A9"/>
    <w:rsid w:val="009118BF"/>
    <w:rsid w:val="0091370B"/>
    <w:rsid w:val="00922BC0"/>
    <w:rsid w:val="00924704"/>
    <w:rsid w:val="00925B3C"/>
    <w:rsid w:val="00927390"/>
    <w:rsid w:val="009333E7"/>
    <w:rsid w:val="009346AA"/>
    <w:rsid w:val="00936E1C"/>
    <w:rsid w:val="00937A79"/>
    <w:rsid w:val="00946668"/>
    <w:rsid w:val="009538C4"/>
    <w:rsid w:val="009556BB"/>
    <w:rsid w:val="00963410"/>
    <w:rsid w:val="00965FA7"/>
    <w:rsid w:val="00970610"/>
    <w:rsid w:val="009714C6"/>
    <w:rsid w:val="00980377"/>
    <w:rsid w:val="00981528"/>
    <w:rsid w:val="009855E0"/>
    <w:rsid w:val="00986728"/>
    <w:rsid w:val="00997598"/>
    <w:rsid w:val="009A1EF9"/>
    <w:rsid w:val="009A2E3C"/>
    <w:rsid w:val="009A6127"/>
    <w:rsid w:val="009A6F45"/>
    <w:rsid w:val="009B21AF"/>
    <w:rsid w:val="009B28C4"/>
    <w:rsid w:val="009B3B62"/>
    <w:rsid w:val="009B7CE9"/>
    <w:rsid w:val="009C2ADF"/>
    <w:rsid w:val="009C4AA0"/>
    <w:rsid w:val="009C793D"/>
    <w:rsid w:val="009D3901"/>
    <w:rsid w:val="009D45B7"/>
    <w:rsid w:val="009D4BE2"/>
    <w:rsid w:val="009D7940"/>
    <w:rsid w:val="009E2103"/>
    <w:rsid w:val="009E21A1"/>
    <w:rsid w:val="009E2E2C"/>
    <w:rsid w:val="009E7E5F"/>
    <w:rsid w:val="009F0AF3"/>
    <w:rsid w:val="009F0D77"/>
    <w:rsid w:val="009F1882"/>
    <w:rsid w:val="00A00EFE"/>
    <w:rsid w:val="00A01BFA"/>
    <w:rsid w:val="00A02816"/>
    <w:rsid w:val="00A03518"/>
    <w:rsid w:val="00A05CDB"/>
    <w:rsid w:val="00A06B7B"/>
    <w:rsid w:val="00A07D81"/>
    <w:rsid w:val="00A1041D"/>
    <w:rsid w:val="00A11920"/>
    <w:rsid w:val="00A208CE"/>
    <w:rsid w:val="00A22F37"/>
    <w:rsid w:val="00A44474"/>
    <w:rsid w:val="00A44E74"/>
    <w:rsid w:val="00A478B7"/>
    <w:rsid w:val="00A47FCD"/>
    <w:rsid w:val="00A530EA"/>
    <w:rsid w:val="00A55B80"/>
    <w:rsid w:val="00A65F08"/>
    <w:rsid w:val="00A6673C"/>
    <w:rsid w:val="00A74C1A"/>
    <w:rsid w:val="00A7590E"/>
    <w:rsid w:val="00A8378A"/>
    <w:rsid w:val="00A90B60"/>
    <w:rsid w:val="00A928E4"/>
    <w:rsid w:val="00A92F2F"/>
    <w:rsid w:val="00A947B8"/>
    <w:rsid w:val="00AA5811"/>
    <w:rsid w:val="00AB0E3C"/>
    <w:rsid w:val="00AB2A54"/>
    <w:rsid w:val="00AB3D8A"/>
    <w:rsid w:val="00AB4161"/>
    <w:rsid w:val="00AD2F37"/>
    <w:rsid w:val="00AD406F"/>
    <w:rsid w:val="00AE0960"/>
    <w:rsid w:val="00AE668B"/>
    <w:rsid w:val="00AF1052"/>
    <w:rsid w:val="00AF1B06"/>
    <w:rsid w:val="00AF64D3"/>
    <w:rsid w:val="00B009FB"/>
    <w:rsid w:val="00B00DF3"/>
    <w:rsid w:val="00B05BF1"/>
    <w:rsid w:val="00B0732C"/>
    <w:rsid w:val="00B10325"/>
    <w:rsid w:val="00B10B99"/>
    <w:rsid w:val="00B15D57"/>
    <w:rsid w:val="00B23630"/>
    <w:rsid w:val="00B31091"/>
    <w:rsid w:val="00B36880"/>
    <w:rsid w:val="00B4075C"/>
    <w:rsid w:val="00B47CF2"/>
    <w:rsid w:val="00B51FAC"/>
    <w:rsid w:val="00B5256C"/>
    <w:rsid w:val="00B55DBD"/>
    <w:rsid w:val="00B569C1"/>
    <w:rsid w:val="00B60672"/>
    <w:rsid w:val="00B61BF0"/>
    <w:rsid w:val="00B64726"/>
    <w:rsid w:val="00B64F67"/>
    <w:rsid w:val="00B6579C"/>
    <w:rsid w:val="00B6616D"/>
    <w:rsid w:val="00B666B8"/>
    <w:rsid w:val="00B66853"/>
    <w:rsid w:val="00B73638"/>
    <w:rsid w:val="00B8017E"/>
    <w:rsid w:val="00B83C48"/>
    <w:rsid w:val="00B87B2D"/>
    <w:rsid w:val="00B90E25"/>
    <w:rsid w:val="00B912E5"/>
    <w:rsid w:val="00B91771"/>
    <w:rsid w:val="00B95575"/>
    <w:rsid w:val="00B97CBB"/>
    <w:rsid w:val="00BA0BFE"/>
    <w:rsid w:val="00BA3539"/>
    <w:rsid w:val="00BA7E1C"/>
    <w:rsid w:val="00BB79B6"/>
    <w:rsid w:val="00BC33A4"/>
    <w:rsid w:val="00BC6390"/>
    <w:rsid w:val="00BC6B17"/>
    <w:rsid w:val="00BC716D"/>
    <w:rsid w:val="00BD0BBB"/>
    <w:rsid w:val="00BD0DC5"/>
    <w:rsid w:val="00BD4AC2"/>
    <w:rsid w:val="00BD4DDB"/>
    <w:rsid w:val="00BD6B2B"/>
    <w:rsid w:val="00BE21A5"/>
    <w:rsid w:val="00BE4CAB"/>
    <w:rsid w:val="00BE7EE4"/>
    <w:rsid w:val="00BF10D0"/>
    <w:rsid w:val="00BF378A"/>
    <w:rsid w:val="00BF4823"/>
    <w:rsid w:val="00BF4CC0"/>
    <w:rsid w:val="00BF4FA4"/>
    <w:rsid w:val="00BF5CFB"/>
    <w:rsid w:val="00C02D3E"/>
    <w:rsid w:val="00C04488"/>
    <w:rsid w:val="00C13FC8"/>
    <w:rsid w:val="00C26883"/>
    <w:rsid w:val="00C26CDA"/>
    <w:rsid w:val="00C31FD9"/>
    <w:rsid w:val="00C32D5D"/>
    <w:rsid w:val="00C33DE6"/>
    <w:rsid w:val="00C35430"/>
    <w:rsid w:val="00C357A3"/>
    <w:rsid w:val="00C3781E"/>
    <w:rsid w:val="00C426B9"/>
    <w:rsid w:val="00C42E51"/>
    <w:rsid w:val="00C4547B"/>
    <w:rsid w:val="00C54F16"/>
    <w:rsid w:val="00C56247"/>
    <w:rsid w:val="00C612F1"/>
    <w:rsid w:val="00C61AF1"/>
    <w:rsid w:val="00C627D0"/>
    <w:rsid w:val="00C630B0"/>
    <w:rsid w:val="00C63DB3"/>
    <w:rsid w:val="00C7168A"/>
    <w:rsid w:val="00C747AB"/>
    <w:rsid w:val="00C74D07"/>
    <w:rsid w:val="00C75470"/>
    <w:rsid w:val="00C75F9E"/>
    <w:rsid w:val="00C76A09"/>
    <w:rsid w:val="00C8212D"/>
    <w:rsid w:val="00C83F0A"/>
    <w:rsid w:val="00C85791"/>
    <w:rsid w:val="00C91857"/>
    <w:rsid w:val="00C96AC9"/>
    <w:rsid w:val="00CA0CB1"/>
    <w:rsid w:val="00CA223A"/>
    <w:rsid w:val="00CC466C"/>
    <w:rsid w:val="00CC6FE8"/>
    <w:rsid w:val="00CC7CAA"/>
    <w:rsid w:val="00CC7CFA"/>
    <w:rsid w:val="00CD0E47"/>
    <w:rsid w:val="00CD3440"/>
    <w:rsid w:val="00CD4FB1"/>
    <w:rsid w:val="00CD58FB"/>
    <w:rsid w:val="00CD6A9F"/>
    <w:rsid w:val="00CD767C"/>
    <w:rsid w:val="00CE4FD6"/>
    <w:rsid w:val="00CE7B7B"/>
    <w:rsid w:val="00CF30E4"/>
    <w:rsid w:val="00CF375D"/>
    <w:rsid w:val="00CF3EFC"/>
    <w:rsid w:val="00CF4459"/>
    <w:rsid w:val="00CF4ADC"/>
    <w:rsid w:val="00CF566A"/>
    <w:rsid w:val="00D008AB"/>
    <w:rsid w:val="00D01062"/>
    <w:rsid w:val="00D01396"/>
    <w:rsid w:val="00D119DD"/>
    <w:rsid w:val="00D12875"/>
    <w:rsid w:val="00D13947"/>
    <w:rsid w:val="00D14051"/>
    <w:rsid w:val="00D1695A"/>
    <w:rsid w:val="00D17AEC"/>
    <w:rsid w:val="00D22E1B"/>
    <w:rsid w:val="00D2654C"/>
    <w:rsid w:val="00D26AEE"/>
    <w:rsid w:val="00D40BF5"/>
    <w:rsid w:val="00D47541"/>
    <w:rsid w:val="00D51866"/>
    <w:rsid w:val="00D52D0C"/>
    <w:rsid w:val="00D573FA"/>
    <w:rsid w:val="00D60E9D"/>
    <w:rsid w:val="00D6191E"/>
    <w:rsid w:val="00D61B82"/>
    <w:rsid w:val="00D71AA7"/>
    <w:rsid w:val="00D73C1C"/>
    <w:rsid w:val="00D829B8"/>
    <w:rsid w:val="00D82BDA"/>
    <w:rsid w:val="00D83BB9"/>
    <w:rsid w:val="00D8582E"/>
    <w:rsid w:val="00D87E5C"/>
    <w:rsid w:val="00D91126"/>
    <w:rsid w:val="00D979E5"/>
    <w:rsid w:val="00D97E2E"/>
    <w:rsid w:val="00DA3566"/>
    <w:rsid w:val="00DA58E0"/>
    <w:rsid w:val="00DB4AE9"/>
    <w:rsid w:val="00DC0404"/>
    <w:rsid w:val="00DC6420"/>
    <w:rsid w:val="00DD0F44"/>
    <w:rsid w:val="00DD123F"/>
    <w:rsid w:val="00DD148F"/>
    <w:rsid w:val="00DD3206"/>
    <w:rsid w:val="00DD337E"/>
    <w:rsid w:val="00DD7907"/>
    <w:rsid w:val="00DD7D25"/>
    <w:rsid w:val="00DE0432"/>
    <w:rsid w:val="00DE4F4B"/>
    <w:rsid w:val="00DE6178"/>
    <w:rsid w:val="00DE6419"/>
    <w:rsid w:val="00DF1275"/>
    <w:rsid w:val="00DF467B"/>
    <w:rsid w:val="00DF7392"/>
    <w:rsid w:val="00E0010E"/>
    <w:rsid w:val="00E11B9F"/>
    <w:rsid w:val="00E15993"/>
    <w:rsid w:val="00E16B59"/>
    <w:rsid w:val="00E204C0"/>
    <w:rsid w:val="00E2605E"/>
    <w:rsid w:val="00E27CB7"/>
    <w:rsid w:val="00E353ED"/>
    <w:rsid w:val="00E41567"/>
    <w:rsid w:val="00E41F88"/>
    <w:rsid w:val="00E55451"/>
    <w:rsid w:val="00E60055"/>
    <w:rsid w:val="00E612ED"/>
    <w:rsid w:val="00E634E2"/>
    <w:rsid w:val="00E75125"/>
    <w:rsid w:val="00E85BC7"/>
    <w:rsid w:val="00E93B8D"/>
    <w:rsid w:val="00E96B2D"/>
    <w:rsid w:val="00EA2A5B"/>
    <w:rsid w:val="00EA3D7B"/>
    <w:rsid w:val="00EA41C5"/>
    <w:rsid w:val="00EB011C"/>
    <w:rsid w:val="00EB086B"/>
    <w:rsid w:val="00EB2C51"/>
    <w:rsid w:val="00EB5FD3"/>
    <w:rsid w:val="00EC1F3F"/>
    <w:rsid w:val="00EC568A"/>
    <w:rsid w:val="00EC6A74"/>
    <w:rsid w:val="00ED0845"/>
    <w:rsid w:val="00EE2BB6"/>
    <w:rsid w:val="00EF1E3D"/>
    <w:rsid w:val="00EF22C1"/>
    <w:rsid w:val="00EF2A3E"/>
    <w:rsid w:val="00EF354B"/>
    <w:rsid w:val="00EF650C"/>
    <w:rsid w:val="00F01C0B"/>
    <w:rsid w:val="00F02062"/>
    <w:rsid w:val="00F1255C"/>
    <w:rsid w:val="00F13314"/>
    <w:rsid w:val="00F13B93"/>
    <w:rsid w:val="00F13E25"/>
    <w:rsid w:val="00F16495"/>
    <w:rsid w:val="00F168DB"/>
    <w:rsid w:val="00F25F40"/>
    <w:rsid w:val="00F30337"/>
    <w:rsid w:val="00F34340"/>
    <w:rsid w:val="00F40EC5"/>
    <w:rsid w:val="00F44F3F"/>
    <w:rsid w:val="00F54FB5"/>
    <w:rsid w:val="00F6112F"/>
    <w:rsid w:val="00F63DBB"/>
    <w:rsid w:val="00F74494"/>
    <w:rsid w:val="00F77A25"/>
    <w:rsid w:val="00F819C0"/>
    <w:rsid w:val="00F842D7"/>
    <w:rsid w:val="00F92CA8"/>
    <w:rsid w:val="00F93D85"/>
    <w:rsid w:val="00F96280"/>
    <w:rsid w:val="00FB1F31"/>
    <w:rsid w:val="00FB375A"/>
    <w:rsid w:val="00FB397D"/>
    <w:rsid w:val="00FB3DE0"/>
    <w:rsid w:val="00FB4851"/>
    <w:rsid w:val="00FB7426"/>
    <w:rsid w:val="00FC3DFA"/>
    <w:rsid w:val="00FC58F3"/>
    <w:rsid w:val="00FC5E18"/>
    <w:rsid w:val="00FD14A6"/>
    <w:rsid w:val="00FE0573"/>
    <w:rsid w:val="00FE3523"/>
    <w:rsid w:val="00FE3F84"/>
    <w:rsid w:val="00FF2A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28123AA-FD6A-45D8-BF94-F4C07B045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61123"/>
    <w:pPr>
      <w:spacing w:after="160" w:line="259" w:lineRule="auto"/>
    </w:pPr>
    <w:rPr>
      <w:rFonts w:asciiTheme="minorHAnsi" w:eastAsiaTheme="minorEastAsia" w:hAnsiTheme="minorHAnsi" w:cstheme="minorBidi"/>
      <w:sz w:val="22"/>
      <w:szCs w:val="22"/>
    </w:rPr>
  </w:style>
  <w:style w:type="paragraph" w:styleId="1">
    <w:name w:val="heading 1"/>
    <w:basedOn w:val="a"/>
    <w:next w:val="a"/>
    <w:link w:val="10"/>
    <w:qFormat/>
    <w:rsid w:val="000822A1"/>
    <w:pPr>
      <w:keepNext/>
      <w:spacing w:before="120"/>
      <w:ind w:hanging="993"/>
      <w:jc w:val="center"/>
      <w:outlineLvl w:val="0"/>
    </w:pPr>
    <w:rPr>
      <w:spacing w:val="56"/>
      <w:sz w:val="40"/>
    </w:rPr>
  </w:style>
  <w:style w:type="paragraph" w:styleId="2">
    <w:name w:val="heading 2"/>
    <w:basedOn w:val="a"/>
    <w:next w:val="a"/>
    <w:link w:val="20"/>
    <w:qFormat/>
    <w:rsid w:val="000822A1"/>
    <w:pPr>
      <w:keepNext/>
      <w:spacing w:before="240"/>
      <w:ind w:left="-1004"/>
      <w:jc w:val="center"/>
      <w:outlineLvl w:val="1"/>
    </w:pPr>
    <w:rPr>
      <w:spacing w:val="56"/>
      <w:sz w:val="40"/>
    </w:rPr>
  </w:style>
  <w:style w:type="paragraph" w:styleId="3">
    <w:name w:val="heading 3"/>
    <w:basedOn w:val="a"/>
    <w:next w:val="a"/>
    <w:link w:val="30"/>
    <w:unhideWhenUsed/>
    <w:qFormat/>
    <w:rsid w:val="00B91771"/>
    <w:pPr>
      <w:keepNext/>
      <w:spacing w:before="240" w:after="60"/>
      <w:outlineLvl w:val="2"/>
    </w:pPr>
    <w:rPr>
      <w:rFonts w:ascii="Calibri Light" w:hAnsi="Calibri Light"/>
      <w:b/>
      <w:bCs/>
      <w:sz w:val="26"/>
      <w:szCs w:val="26"/>
    </w:rPr>
  </w:style>
  <w:style w:type="paragraph" w:styleId="4">
    <w:name w:val="heading 4"/>
    <w:basedOn w:val="a"/>
    <w:next w:val="a"/>
    <w:link w:val="40"/>
    <w:unhideWhenUsed/>
    <w:qFormat/>
    <w:rsid w:val="00B91771"/>
    <w:pPr>
      <w:keepNext/>
      <w:spacing w:before="240" w:after="60"/>
      <w:outlineLvl w:val="3"/>
    </w:pPr>
    <w:rPr>
      <w:rFonts w:ascii="Calibri" w:hAnsi="Calibri"/>
      <w:b/>
      <w:bCs/>
      <w:sz w:val="28"/>
      <w:szCs w:val="28"/>
    </w:rPr>
  </w:style>
  <w:style w:type="paragraph" w:styleId="5">
    <w:name w:val="heading 5"/>
    <w:basedOn w:val="a"/>
    <w:next w:val="a"/>
    <w:link w:val="50"/>
    <w:qFormat/>
    <w:rsid w:val="00B91771"/>
    <w:pPr>
      <w:keepNext/>
      <w:keepLines/>
      <w:spacing w:before="200" w:line="276" w:lineRule="auto"/>
      <w:outlineLvl w:val="4"/>
    </w:pPr>
    <w:rPr>
      <w:rFonts w:ascii="Cambria" w:eastAsia="Calibri" w:hAnsi="Cambria"/>
      <w:color w:val="243F60"/>
      <w:lang w:eastAsia="en-US"/>
    </w:rPr>
  </w:style>
  <w:style w:type="paragraph" w:styleId="6">
    <w:name w:val="heading 6"/>
    <w:basedOn w:val="a"/>
    <w:next w:val="a"/>
    <w:link w:val="60"/>
    <w:unhideWhenUsed/>
    <w:qFormat/>
    <w:rsid w:val="00B91771"/>
    <w:pPr>
      <w:spacing w:before="240" w:after="60"/>
      <w:outlineLvl w:val="5"/>
    </w:pPr>
    <w:rPr>
      <w:rFonts w:ascii="Calibri" w:hAnsi="Calibri"/>
      <w:b/>
      <w:bCs/>
    </w:rPr>
  </w:style>
  <w:style w:type="paragraph" w:styleId="7">
    <w:name w:val="heading 7"/>
    <w:basedOn w:val="a"/>
    <w:next w:val="a"/>
    <w:link w:val="70"/>
    <w:unhideWhenUsed/>
    <w:qFormat/>
    <w:rsid w:val="00B91771"/>
    <w:pPr>
      <w:spacing w:before="240" w:after="60"/>
      <w:outlineLvl w:val="6"/>
    </w:pPr>
    <w:rPr>
      <w:rFonts w:ascii="Calibri" w:hAnsi="Calibri"/>
      <w:sz w:val="24"/>
      <w:szCs w:val="24"/>
    </w:rPr>
  </w:style>
  <w:style w:type="paragraph" w:styleId="8">
    <w:name w:val="heading 8"/>
    <w:basedOn w:val="a"/>
    <w:next w:val="a"/>
    <w:link w:val="80"/>
    <w:unhideWhenUsed/>
    <w:qFormat/>
    <w:rsid w:val="00B91771"/>
    <w:pPr>
      <w:spacing w:before="240" w:after="60"/>
      <w:outlineLvl w:val="7"/>
    </w:pPr>
    <w:rPr>
      <w:rFonts w:ascii="Calibri" w:hAnsi="Calibri"/>
      <w:i/>
      <w:iCs/>
      <w:sz w:val="24"/>
      <w:szCs w:val="24"/>
    </w:rPr>
  </w:style>
  <w:style w:type="character" w:default="1" w:styleId="a0">
    <w:name w:val="Default Paragraph Font"/>
    <w:uiPriority w:val="1"/>
    <w:semiHidden/>
    <w:unhideWhenUsed/>
    <w:rsid w:val="00261123"/>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261123"/>
  </w:style>
  <w:style w:type="paragraph" w:styleId="a3">
    <w:name w:val="header"/>
    <w:basedOn w:val="a"/>
    <w:link w:val="a4"/>
    <w:rsid w:val="000822A1"/>
    <w:pPr>
      <w:tabs>
        <w:tab w:val="center" w:pos="4153"/>
        <w:tab w:val="right" w:pos="8306"/>
      </w:tabs>
    </w:pPr>
  </w:style>
  <w:style w:type="paragraph" w:styleId="a5">
    <w:name w:val="footer"/>
    <w:basedOn w:val="a"/>
    <w:rsid w:val="000822A1"/>
    <w:pPr>
      <w:tabs>
        <w:tab w:val="center" w:pos="4677"/>
        <w:tab w:val="right" w:pos="9355"/>
      </w:tabs>
    </w:pPr>
    <w:rPr>
      <w:sz w:val="18"/>
    </w:rPr>
  </w:style>
  <w:style w:type="character" w:styleId="a6">
    <w:name w:val="page number"/>
    <w:basedOn w:val="a0"/>
    <w:rsid w:val="000822A1"/>
  </w:style>
  <w:style w:type="paragraph" w:customStyle="1" w:styleId="11">
    <w:name w:val="Без интервала1"/>
    <w:rsid w:val="008B5885"/>
    <w:pPr>
      <w:ind w:firstLine="709"/>
      <w:jc w:val="both"/>
    </w:pPr>
    <w:rPr>
      <w:sz w:val="30"/>
    </w:rPr>
  </w:style>
  <w:style w:type="paragraph" w:styleId="a7">
    <w:name w:val="Balloon Text"/>
    <w:basedOn w:val="a"/>
    <w:link w:val="a8"/>
    <w:rsid w:val="00355458"/>
    <w:rPr>
      <w:rFonts w:ascii="Tahoma" w:hAnsi="Tahoma" w:cs="Tahoma"/>
      <w:sz w:val="16"/>
      <w:szCs w:val="16"/>
    </w:rPr>
  </w:style>
  <w:style w:type="character" w:customStyle="1" w:styleId="a8">
    <w:name w:val="Текст выноски Знак"/>
    <w:link w:val="a7"/>
    <w:rsid w:val="00355458"/>
    <w:rPr>
      <w:rFonts w:ascii="Tahoma" w:hAnsi="Tahoma" w:cs="Tahoma"/>
      <w:sz w:val="16"/>
      <w:szCs w:val="16"/>
    </w:rPr>
  </w:style>
  <w:style w:type="character" w:styleId="a9">
    <w:name w:val="annotation reference"/>
    <w:rsid w:val="0079633F"/>
    <w:rPr>
      <w:sz w:val="16"/>
      <w:szCs w:val="16"/>
    </w:rPr>
  </w:style>
  <w:style w:type="paragraph" w:styleId="aa">
    <w:name w:val="annotation text"/>
    <w:basedOn w:val="a"/>
    <w:link w:val="ab"/>
    <w:rsid w:val="0079633F"/>
    <w:rPr>
      <w:sz w:val="20"/>
    </w:rPr>
  </w:style>
  <w:style w:type="character" w:customStyle="1" w:styleId="ab">
    <w:name w:val="Текст примечания Знак"/>
    <w:basedOn w:val="a0"/>
    <w:link w:val="aa"/>
    <w:rsid w:val="0079633F"/>
  </w:style>
  <w:style w:type="paragraph" w:styleId="ac">
    <w:name w:val="annotation subject"/>
    <w:basedOn w:val="aa"/>
    <w:next w:val="aa"/>
    <w:link w:val="ad"/>
    <w:rsid w:val="0079633F"/>
    <w:rPr>
      <w:b/>
      <w:bCs/>
    </w:rPr>
  </w:style>
  <w:style w:type="character" w:customStyle="1" w:styleId="ad">
    <w:name w:val="Тема примечания Знак"/>
    <w:link w:val="ac"/>
    <w:rsid w:val="0079633F"/>
    <w:rPr>
      <w:b/>
      <w:bCs/>
    </w:rPr>
  </w:style>
  <w:style w:type="character" w:styleId="ae">
    <w:name w:val="Hyperlink"/>
    <w:rsid w:val="004C545D"/>
    <w:rPr>
      <w:color w:val="0563C1"/>
      <w:u w:val="single"/>
    </w:rPr>
  </w:style>
  <w:style w:type="character" w:styleId="af">
    <w:name w:val="FollowedHyperlink"/>
    <w:rsid w:val="004D17D5"/>
    <w:rPr>
      <w:color w:val="954F72"/>
      <w:u w:val="single"/>
    </w:rPr>
  </w:style>
  <w:style w:type="table" w:styleId="af0">
    <w:name w:val="Table Grid"/>
    <w:basedOn w:val="a1"/>
    <w:rsid w:val="000A7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631570"/>
    <w:pPr>
      <w:ind w:firstLine="709"/>
      <w:jc w:val="both"/>
    </w:pPr>
    <w:rPr>
      <w:sz w:val="30"/>
    </w:rPr>
  </w:style>
  <w:style w:type="paragraph" w:customStyle="1" w:styleId="ConsPlusNormal">
    <w:name w:val="ConsPlusNormal"/>
    <w:rsid w:val="00386CD8"/>
    <w:pPr>
      <w:widowControl w:val="0"/>
      <w:autoSpaceDE w:val="0"/>
      <w:autoSpaceDN w:val="0"/>
    </w:pPr>
    <w:rPr>
      <w:sz w:val="30"/>
    </w:rPr>
  </w:style>
  <w:style w:type="character" w:customStyle="1" w:styleId="30">
    <w:name w:val="Заголовок 3 Знак"/>
    <w:link w:val="3"/>
    <w:rsid w:val="00B91771"/>
    <w:rPr>
      <w:rFonts w:ascii="Calibri Light" w:eastAsia="Times New Roman" w:hAnsi="Calibri Light" w:cs="Times New Roman"/>
      <w:b/>
      <w:bCs/>
      <w:sz w:val="26"/>
      <w:szCs w:val="26"/>
    </w:rPr>
  </w:style>
  <w:style w:type="character" w:customStyle="1" w:styleId="40">
    <w:name w:val="Заголовок 4 Знак"/>
    <w:link w:val="4"/>
    <w:rsid w:val="00B91771"/>
    <w:rPr>
      <w:rFonts w:ascii="Calibri" w:eastAsia="Times New Roman" w:hAnsi="Calibri" w:cs="Times New Roman"/>
      <w:b/>
      <w:bCs/>
      <w:sz w:val="28"/>
      <w:szCs w:val="28"/>
    </w:rPr>
  </w:style>
  <w:style w:type="character" w:customStyle="1" w:styleId="60">
    <w:name w:val="Заголовок 6 Знак"/>
    <w:link w:val="6"/>
    <w:semiHidden/>
    <w:rsid w:val="00B91771"/>
    <w:rPr>
      <w:rFonts w:ascii="Calibri" w:eastAsia="Times New Roman" w:hAnsi="Calibri" w:cs="Times New Roman"/>
      <w:b/>
      <w:bCs/>
      <w:sz w:val="22"/>
      <w:szCs w:val="22"/>
    </w:rPr>
  </w:style>
  <w:style w:type="character" w:customStyle="1" w:styleId="70">
    <w:name w:val="Заголовок 7 Знак"/>
    <w:link w:val="7"/>
    <w:rsid w:val="00B91771"/>
    <w:rPr>
      <w:rFonts w:ascii="Calibri" w:eastAsia="Times New Roman" w:hAnsi="Calibri" w:cs="Times New Roman"/>
      <w:sz w:val="24"/>
      <w:szCs w:val="24"/>
    </w:rPr>
  </w:style>
  <w:style w:type="character" w:customStyle="1" w:styleId="80">
    <w:name w:val="Заголовок 8 Знак"/>
    <w:link w:val="8"/>
    <w:semiHidden/>
    <w:rsid w:val="00B91771"/>
    <w:rPr>
      <w:rFonts w:ascii="Calibri" w:eastAsia="Times New Roman" w:hAnsi="Calibri" w:cs="Times New Roman"/>
      <w:i/>
      <w:iCs/>
      <w:sz w:val="24"/>
      <w:szCs w:val="24"/>
    </w:rPr>
  </w:style>
  <w:style w:type="character" w:customStyle="1" w:styleId="50">
    <w:name w:val="Заголовок 5 Знак"/>
    <w:link w:val="5"/>
    <w:rsid w:val="00B91771"/>
    <w:rPr>
      <w:rFonts w:ascii="Cambria" w:eastAsia="Calibri" w:hAnsi="Cambria"/>
      <w:color w:val="243F60"/>
      <w:sz w:val="30"/>
      <w:szCs w:val="22"/>
      <w:lang w:eastAsia="en-US"/>
    </w:rPr>
  </w:style>
  <w:style w:type="numbering" w:customStyle="1" w:styleId="12">
    <w:name w:val="Нет списка1"/>
    <w:next w:val="a2"/>
    <w:semiHidden/>
    <w:rsid w:val="00B91771"/>
  </w:style>
  <w:style w:type="character" w:customStyle="1" w:styleId="10">
    <w:name w:val="Заголовок 1 Знак"/>
    <w:link w:val="1"/>
    <w:locked/>
    <w:rsid w:val="00B91771"/>
    <w:rPr>
      <w:spacing w:val="56"/>
      <w:sz w:val="40"/>
    </w:rPr>
  </w:style>
  <w:style w:type="character" w:customStyle="1" w:styleId="20">
    <w:name w:val="Заголовок 2 Знак"/>
    <w:link w:val="2"/>
    <w:locked/>
    <w:rsid w:val="00B91771"/>
    <w:rPr>
      <w:spacing w:val="56"/>
      <w:sz w:val="40"/>
    </w:rPr>
  </w:style>
  <w:style w:type="character" w:customStyle="1" w:styleId="a4">
    <w:name w:val="Верхний колонтитул Знак"/>
    <w:link w:val="a3"/>
    <w:locked/>
    <w:rsid w:val="00B91771"/>
    <w:rPr>
      <w:sz w:val="30"/>
    </w:rPr>
  </w:style>
  <w:style w:type="paragraph" w:customStyle="1" w:styleId="ConsPlusTitle">
    <w:name w:val="ConsPlusTitle"/>
    <w:rsid w:val="00B91771"/>
    <w:pPr>
      <w:widowControl w:val="0"/>
      <w:autoSpaceDE w:val="0"/>
      <w:autoSpaceDN w:val="0"/>
    </w:pPr>
    <w:rPr>
      <w:rFonts w:eastAsia="Calibri"/>
      <w:b/>
      <w:sz w:val="30"/>
    </w:rPr>
  </w:style>
  <w:style w:type="paragraph" w:customStyle="1" w:styleId="table10">
    <w:name w:val="table10"/>
    <w:basedOn w:val="a"/>
    <w:rsid w:val="00B91771"/>
    <w:rPr>
      <w:rFonts w:eastAsia="Calibri"/>
      <w:sz w:val="20"/>
    </w:rPr>
  </w:style>
  <w:style w:type="paragraph" w:styleId="af2">
    <w:name w:val="Body Text"/>
    <w:basedOn w:val="a"/>
    <w:link w:val="af3"/>
    <w:rsid w:val="00B91771"/>
    <w:rPr>
      <w:rFonts w:eastAsia="Calibri"/>
      <w:sz w:val="20"/>
      <w:szCs w:val="24"/>
    </w:rPr>
  </w:style>
  <w:style w:type="character" w:customStyle="1" w:styleId="af3">
    <w:name w:val="Основной текст Знак"/>
    <w:link w:val="af2"/>
    <w:rsid w:val="00B91771"/>
    <w:rPr>
      <w:rFonts w:eastAsia="Calibri"/>
      <w:szCs w:val="24"/>
    </w:rPr>
  </w:style>
  <w:style w:type="paragraph" w:customStyle="1" w:styleId="ConsNormal">
    <w:name w:val="ConsNormal"/>
    <w:rsid w:val="00B91771"/>
    <w:pPr>
      <w:widowControl w:val="0"/>
      <w:snapToGrid w:val="0"/>
      <w:ind w:firstLine="720"/>
    </w:pPr>
    <w:rPr>
      <w:rFonts w:ascii="Arial" w:eastAsia="Calibri" w:hAnsi="Arial"/>
    </w:rPr>
  </w:style>
  <w:style w:type="paragraph" w:customStyle="1" w:styleId="13">
    <w:name w:val="Без интервала1"/>
    <w:rsid w:val="00A1041D"/>
    <w:pPr>
      <w:ind w:firstLine="709"/>
      <w:jc w:val="both"/>
    </w:pPr>
    <w:rPr>
      <w:sz w:val="30"/>
    </w:rPr>
  </w:style>
  <w:style w:type="paragraph" w:styleId="af4">
    <w:name w:val="footnote text"/>
    <w:basedOn w:val="a"/>
    <w:link w:val="af5"/>
    <w:rsid w:val="007B18FF"/>
    <w:rPr>
      <w:sz w:val="20"/>
    </w:rPr>
  </w:style>
  <w:style w:type="character" w:customStyle="1" w:styleId="af5">
    <w:name w:val="Текст сноски Знак"/>
    <w:basedOn w:val="a0"/>
    <w:link w:val="af4"/>
    <w:rsid w:val="007B18FF"/>
  </w:style>
  <w:style w:type="character" w:styleId="af6">
    <w:name w:val="footnote reference"/>
    <w:rsid w:val="007B18FF"/>
    <w:rPr>
      <w:vertAlign w:val="superscript"/>
    </w:rPr>
  </w:style>
  <w:style w:type="paragraph" w:styleId="af7">
    <w:name w:val="endnote text"/>
    <w:basedOn w:val="a"/>
    <w:link w:val="af8"/>
    <w:rsid w:val="005728B0"/>
    <w:rPr>
      <w:sz w:val="20"/>
    </w:rPr>
  </w:style>
  <w:style w:type="character" w:customStyle="1" w:styleId="af8">
    <w:name w:val="Текст концевой сноски Знак"/>
    <w:basedOn w:val="a0"/>
    <w:link w:val="af7"/>
    <w:rsid w:val="005728B0"/>
  </w:style>
  <w:style w:type="character" w:styleId="af9">
    <w:name w:val="endnote reference"/>
    <w:rsid w:val="005728B0"/>
    <w:rPr>
      <w:vertAlign w:val="superscript"/>
    </w:rPr>
  </w:style>
  <w:style w:type="paragraph" w:customStyle="1" w:styleId="undline">
    <w:name w:val="undline"/>
    <w:basedOn w:val="a"/>
    <w:rsid w:val="009F0AF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549">
      <w:bodyDiv w:val="1"/>
      <w:marLeft w:val="0"/>
      <w:marRight w:val="0"/>
      <w:marTop w:val="0"/>
      <w:marBottom w:val="0"/>
      <w:divBdr>
        <w:top w:val="none" w:sz="0" w:space="0" w:color="auto"/>
        <w:left w:val="none" w:sz="0" w:space="0" w:color="auto"/>
        <w:bottom w:val="none" w:sz="0" w:space="0" w:color="auto"/>
        <w:right w:val="none" w:sz="0" w:space="0" w:color="auto"/>
      </w:divBdr>
    </w:div>
    <w:div w:id="345406775">
      <w:bodyDiv w:val="1"/>
      <w:marLeft w:val="0"/>
      <w:marRight w:val="0"/>
      <w:marTop w:val="0"/>
      <w:marBottom w:val="0"/>
      <w:divBdr>
        <w:top w:val="none" w:sz="0" w:space="0" w:color="auto"/>
        <w:left w:val="none" w:sz="0" w:space="0" w:color="auto"/>
        <w:bottom w:val="none" w:sz="0" w:space="0" w:color="auto"/>
        <w:right w:val="none" w:sz="0" w:space="0" w:color="auto"/>
      </w:divBdr>
    </w:div>
    <w:div w:id="516043429">
      <w:bodyDiv w:val="1"/>
      <w:marLeft w:val="0"/>
      <w:marRight w:val="0"/>
      <w:marTop w:val="0"/>
      <w:marBottom w:val="0"/>
      <w:divBdr>
        <w:top w:val="none" w:sz="0" w:space="0" w:color="auto"/>
        <w:left w:val="none" w:sz="0" w:space="0" w:color="auto"/>
        <w:bottom w:val="none" w:sz="0" w:space="0" w:color="auto"/>
        <w:right w:val="none" w:sz="0" w:space="0" w:color="auto"/>
      </w:divBdr>
    </w:div>
    <w:div w:id="579606712">
      <w:bodyDiv w:val="1"/>
      <w:marLeft w:val="0"/>
      <w:marRight w:val="0"/>
      <w:marTop w:val="0"/>
      <w:marBottom w:val="0"/>
      <w:divBdr>
        <w:top w:val="none" w:sz="0" w:space="0" w:color="auto"/>
        <w:left w:val="none" w:sz="0" w:space="0" w:color="auto"/>
        <w:bottom w:val="none" w:sz="0" w:space="0" w:color="auto"/>
        <w:right w:val="none" w:sz="0" w:space="0" w:color="auto"/>
      </w:divBdr>
    </w:div>
    <w:div w:id="616133931">
      <w:bodyDiv w:val="1"/>
      <w:marLeft w:val="0"/>
      <w:marRight w:val="0"/>
      <w:marTop w:val="0"/>
      <w:marBottom w:val="0"/>
      <w:divBdr>
        <w:top w:val="none" w:sz="0" w:space="0" w:color="auto"/>
        <w:left w:val="none" w:sz="0" w:space="0" w:color="auto"/>
        <w:bottom w:val="none" w:sz="0" w:space="0" w:color="auto"/>
        <w:right w:val="none" w:sz="0" w:space="0" w:color="auto"/>
      </w:divBdr>
    </w:div>
    <w:div w:id="896548423">
      <w:bodyDiv w:val="1"/>
      <w:marLeft w:val="0"/>
      <w:marRight w:val="0"/>
      <w:marTop w:val="0"/>
      <w:marBottom w:val="0"/>
      <w:divBdr>
        <w:top w:val="none" w:sz="0" w:space="0" w:color="auto"/>
        <w:left w:val="none" w:sz="0" w:space="0" w:color="auto"/>
        <w:bottom w:val="none" w:sz="0" w:space="0" w:color="auto"/>
        <w:right w:val="none" w:sz="0" w:space="0" w:color="auto"/>
      </w:divBdr>
    </w:div>
    <w:div w:id="1026567454">
      <w:bodyDiv w:val="1"/>
      <w:marLeft w:val="0"/>
      <w:marRight w:val="0"/>
      <w:marTop w:val="0"/>
      <w:marBottom w:val="0"/>
      <w:divBdr>
        <w:top w:val="none" w:sz="0" w:space="0" w:color="auto"/>
        <w:left w:val="none" w:sz="0" w:space="0" w:color="auto"/>
        <w:bottom w:val="none" w:sz="0" w:space="0" w:color="auto"/>
        <w:right w:val="none" w:sz="0" w:space="0" w:color="auto"/>
      </w:divBdr>
    </w:div>
    <w:div w:id="1102842331">
      <w:bodyDiv w:val="1"/>
      <w:marLeft w:val="0"/>
      <w:marRight w:val="0"/>
      <w:marTop w:val="0"/>
      <w:marBottom w:val="0"/>
      <w:divBdr>
        <w:top w:val="none" w:sz="0" w:space="0" w:color="auto"/>
        <w:left w:val="none" w:sz="0" w:space="0" w:color="auto"/>
        <w:bottom w:val="none" w:sz="0" w:space="0" w:color="auto"/>
        <w:right w:val="none" w:sz="0" w:space="0" w:color="auto"/>
      </w:divBdr>
    </w:div>
    <w:div w:id="1128203496">
      <w:bodyDiv w:val="1"/>
      <w:marLeft w:val="0"/>
      <w:marRight w:val="0"/>
      <w:marTop w:val="0"/>
      <w:marBottom w:val="0"/>
      <w:divBdr>
        <w:top w:val="none" w:sz="0" w:space="0" w:color="auto"/>
        <w:left w:val="none" w:sz="0" w:space="0" w:color="auto"/>
        <w:bottom w:val="none" w:sz="0" w:space="0" w:color="auto"/>
        <w:right w:val="none" w:sz="0" w:space="0" w:color="auto"/>
      </w:divBdr>
    </w:div>
    <w:div w:id="1490169045">
      <w:bodyDiv w:val="1"/>
      <w:marLeft w:val="0"/>
      <w:marRight w:val="0"/>
      <w:marTop w:val="0"/>
      <w:marBottom w:val="0"/>
      <w:divBdr>
        <w:top w:val="none" w:sz="0" w:space="0" w:color="auto"/>
        <w:left w:val="none" w:sz="0" w:space="0" w:color="auto"/>
        <w:bottom w:val="none" w:sz="0" w:space="0" w:color="auto"/>
        <w:right w:val="none" w:sz="0" w:space="0" w:color="auto"/>
      </w:divBdr>
    </w:div>
    <w:div w:id="1594626099">
      <w:bodyDiv w:val="1"/>
      <w:marLeft w:val="0"/>
      <w:marRight w:val="0"/>
      <w:marTop w:val="0"/>
      <w:marBottom w:val="0"/>
      <w:divBdr>
        <w:top w:val="none" w:sz="0" w:space="0" w:color="auto"/>
        <w:left w:val="none" w:sz="0" w:space="0" w:color="auto"/>
        <w:bottom w:val="none" w:sz="0" w:space="0" w:color="auto"/>
        <w:right w:val="none" w:sz="0" w:space="0" w:color="auto"/>
      </w:divBdr>
    </w:div>
    <w:div w:id="2023167030">
      <w:bodyDiv w:val="1"/>
      <w:marLeft w:val="0"/>
      <w:marRight w:val="0"/>
      <w:marTop w:val="0"/>
      <w:marBottom w:val="0"/>
      <w:divBdr>
        <w:top w:val="none" w:sz="0" w:space="0" w:color="auto"/>
        <w:left w:val="none" w:sz="0" w:space="0" w:color="auto"/>
        <w:bottom w:val="none" w:sz="0" w:space="0" w:color="auto"/>
        <w:right w:val="none" w:sz="0" w:space="0" w:color="auto"/>
      </w:divBdr>
    </w:div>
    <w:div w:id="2130584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header" Target="header5.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4.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3.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header" Target="header6.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b3_01\Application%20Data\Microsoft\&#1064;&#1072;&#1073;&#1083;&#1086;&#1085;&#1099;\&#1064;&#1072;&#1073;&#1083;&#1086;&#1085;&#1099;%20_&#1057;&#1052;\&#1059;&#1082;&#1072;&#1079;%20&#1055;&#1088;&#1077;&#1079;..dot"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F1F55-EF56-204A-A16E-5627C35658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Указ%20През..dot</Template>
  <TotalTime>1</TotalTime>
  <Pages>72</Pages>
  <Words>32688</Words>
  <Characters>186325</Characters>
  <Application>Microsoft Office Word</Application>
  <DocSecurity>0</DocSecurity>
  <Lines>1552</Lines>
  <Paragraphs>437</Paragraphs>
  <ScaleCrop>false</ScaleCrop>
  <HeadingPairs>
    <vt:vector size="2" baseType="variant">
      <vt:variant>
        <vt:lpstr>Название</vt:lpstr>
      </vt:variant>
      <vt:variant>
        <vt:i4>1</vt:i4>
      </vt:variant>
    </vt:vector>
  </HeadingPairs>
  <TitlesOfParts>
    <vt:vector size="1" baseType="lpstr">
      <vt:lpstr>Администрация Президента</vt:lpstr>
    </vt:vector>
  </TitlesOfParts>
  <Company>Администрация Президента РБ</Company>
  <LinksUpToDate>false</LinksUpToDate>
  <CharactersWithSpaces>218576</CharactersWithSpaces>
  <SharedDoc>false</SharedDoc>
  <HLinks>
    <vt:vector size="486" baseType="variant">
      <vt:variant>
        <vt:i4>70648898</vt:i4>
      </vt:variant>
      <vt:variant>
        <vt:i4>240</vt:i4>
      </vt:variant>
      <vt:variant>
        <vt:i4>0</vt:i4>
      </vt:variant>
      <vt:variant>
        <vt:i4>5</vt:i4>
      </vt:variant>
      <vt:variant>
        <vt:lpwstr/>
      </vt:variant>
      <vt:variant>
        <vt:lpwstr>ч11п48</vt:lpwstr>
      </vt:variant>
      <vt:variant>
        <vt:i4>70844473</vt:i4>
      </vt:variant>
      <vt:variant>
        <vt:i4>237</vt:i4>
      </vt:variant>
      <vt:variant>
        <vt:i4>0</vt:i4>
      </vt:variant>
      <vt:variant>
        <vt:i4>5</vt:i4>
      </vt:variant>
      <vt:variant>
        <vt:lpwstr/>
      </vt:variant>
      <vt:variant>
        <vt:lpwstr>п110перемещение</vt:lpwstr>
      </vt:variant>
      <vt:variant>
        <vt:i4>70385722</vt:i4>
      </vt:variant>
      <vt:variant>
        <vt:i4>234</vt:i4>
      </vt:variant>
      <vt:variant>
        <vt:i4>0</vt:i4>
      </vt:variant>
      <vt:variant>
        <vt:i4>5</vt:i4>
      </vt:variant>
      <vt:variant>
        <vt:lpwstr/>
      </vt:variant>
      <vt:variant>
        <vt:lpwstr>п57ПВ87</vt:lpwstr>
      </vt:variant>
      <vt:variant>
        <vt:i4>70254652</vt:i4>
      </vt:variant>
      <vt:variant>
        <vt:i4>231</vt:i4>
      </vt:variant>
      <vt:variant>
        <vt:i4>0</vt:i4>
      </vt:variant>
      <vt:variant>
        <vt:i4>5</vt:i4>
      </vt:variant>
      <vt:variant>
        <vt:lpwstr/>
      </vt:variant>
      <vt:variant>
        <vt:lpwstr>п61ПВ91</vt:lpwstr>
      </vt:variant>
      <vt:variant>
        <vt:i4>70385722</vt:i4>
      </vt:variant>
      <vt:variant>
        <vt:i4>228</vt:i4>
      </vt:variant>
      <vt:variant>
        <vt:i4>0</vt:i4>
      </vt:variant>
      <vt:variant>
        <vt:i4>5</vt:i4>
      </vt:variant>
      <vt:variant>
        <vt:lpwstr/>
      </vt:variant>
      <vt:variant>
        <vt:lpwstr>п57ПВ87</vt:lpwstr>
      </vt:variant>
      <vt:variant>
        <vt:i4>70385723</vt:i4>
      </vt:variant>
      <vt:variant>
        <vt:i4>225</vt:i4>
      </vt:variant>
      <vt:variant>
        <vt:i4>0</vt:i4>
      </vt:variant>
      <vt:variant>
        <vt:i4>5</vt:i4>
      </vt:variant>
      <vt:variant>
        <vt:lpwstr/>
      </vt:variant>
      <vt:variant>
        <vt:lpwstr>п56ПВ86</vt:lpwstr>
      </vt:variant>
      <vt:variant>
        <vt:i4>3998771</vt:i4>
      </vt:variant>
      <vt:variant>
        <vt:i4>222</vt:i4>
      </vt:variant>
      <vt:variant>
        <vt:i4>0</vt:i4>
      </vt:variant>
      <vt:variant>
        <vt:i4>5</vt:i4>
      </vt:variant>
      <vt:variant>
        <vt:lpwstr/>
      </vt:variant>
      <vt:variant>
        <vt:lpwstr>глава4</vt:lpwstr>
      </vt:variant>
      <vt:variant>
        <vt:i4>393336</vt:i4>
      </vt:variant>
      <vt:variant>
        <vt:i4>219</vt:i4>
      </vt:variant>
      <vt:variant>
        <vt:i4>0</vt:i4>
      </vt:variant>
      <vt:variant>
        <vt:i4>5</vt:i4>
      </vt:variant>
      <vt:variant>
        <vt:lpwstr/>
      </vt:variant>
      <vt:variant>
        <vt:lpwstr>ч1п73</vt:lpwstr>
      </vt:variant>
      <vt:variant>
        <vt:i4>71631924</vt:i4>
      </vt:variant>
      <vt:variant>
        <vt:i4>216</vt:i4>
      </vt:variant>
      <vt:variant>
        <vt:i4>0</vt:i4>
      </vt:variant>
      <vt:variant>
        <vt:i4>5</vt:i4>
      </vt:variant>
      <vt:variant>
        <vt:lpwstr/>
      </vt:variant>
      <vt:variant>
        <vt:lpwstr>Приложение2</vt:lpwstr>
      </vt:variant>
      <vt:variant>
        <vt:i4>7733256</vt:i4>
      </vt:variant>
      <vt:variant>
        <vt:i4>213</vt:i4>
      </vt:variant>
      <vt:variant>
        <vt:i4>0</vt:i4>
      </vt:variant>
      <vt:variant>
        <vt:i4>5</vt:i4>
      </vt:variant>
      <vt:variant>
        <vt:lpwstr/>
      </vt:variant>
      <vt:variant>
        <vt:lpwstr>п120использоружия170</vt:lpwstr>
      </vt:variant>
      <vt:variant>
        <vt:i4>71041076</vt:i4>
      </vt:variant>
      <vt:variant>
        <vt:i4>210</vt:i4>
      </vt:variant>
      <vt:variant>
        <vt:i4>0</vt:i4>
      </vt:variant>
      <vt:variant>
        <vt:i4>5</vt:i4>
      </vt:variant>
      <vt:variant>
        <vt:lpwstr/>
      </vt:variant>
      <vt:variant>
        <vt:lpwstr>п19ПВ20</vt:lpwstr>
      </vt:variant>
      <vt:variant>
        <vt:i4>71237691</vt:i4>
      </vt:variant>
      <vt:variant>
        <vt:i4>207</vt:i4>
      </vt:variant>
      <vt:variant>
        <vt:i4>0</vt:i4>
      </vt:variant>
      <vt:variant>
        <vt:i4>5</vt:i4>
      </vt:variant>
      <vt:variant>
        <vt:lpwstr/>
      </vt:variant>
      <vt:variant>
        <vt:lpwstr>п26ПВ27</vt:lpwstr>
      </vt:variant>
      <vt:variant>
        <vt:i4>68027519</vt:i4>
      </vt:variant>
      <vt:variant>
        <vt:i4>204</vt:i4>
      </vt:variant>
      <vt:variant>
        <vt:i4>0</vt:i4>
      </vt:variant>
      <vt:variant>
        <vt:i4>5</vt:i4>
      </vt:variant>
      <vt:variant>
        <vt:lpwstr/>
      </vt:variant>
      <vt:variant>
        <vt:lpwstr>ч1п25ПВ26</vt:lpwstr>
      </vt:variant>
      <vt:variant>
        <vt:i4>71237688</vt:i4>
      </vt:variant>
      <vt:variant>
        <vt:i4>201</vt:i4>
      </vt:variant>
      <vt:variant>
        <vt:i4>0</vt:i4>
      </vt:variant>
      <vt:variant>
        <vt:i4>5</vt:i4>
      </vt:variant>
      <vt:variant>
        <vt:lpwstr/>
      </vt:variant>
      <vt:variant>
        <vt:lpwstr>п15ПВ16</vt:lpwstr>
      </vt:variant>
      <vt:variant>
        <vt:i4>71237684</vt:i4>
      </vt:variant>
      <vt:variant>
        <vt:i4>198</vt:i4>
      </vt:variant>
      <vt:variant>
        <vt:i4>0</vt:i4>
      </vt:variant>
      <vt:variant>
        <vt:i4>5</vt:i4>
      </vt:variant>
      <vt:variant>
        <vt:lpwstr/>
      </vt:variant>
      <vt:variant>
        <vt:lpwstr>п39ПВ38</vt:lpwstr>
      </vt:variant>
      <vt:variant>
        <vt:i4>67502080</vt:i4>
      </vt:variant>
      <vt:variant>
        <vt:i4>195</vt:i4>
      </vt:variant>
      <vt:variant>
        <vt:i4>0</vt:i4>
      </vt:variant>
      <vt:variant>
        <vt:i4>5</vt:i4>
      </vt:variant>
      <vt:variant>
        <vt:lpwstr/>
      </vt:variant>
      <vt:variant>
        <vt:lpwstr>п4ПВ6</vt:lpwstr>
      </vt:variant>
      <vt:variant>
        <vt:i4>67502080</vt:i4>
      </vt:variant>
      <vt:variant>
        <vt:i4>192</vt:i4>
      </vt:variant>
      <vt:variant>
        <vt:i4>0</vt:i4>
      </vt:variant>
      <vt:variant>
        <vt:i4>5</vt:i4>
      </vt:variant>
      <vt:variant>
        <vt:lpwstr/>
      </vt:variant>
      <vt:variant>
        <vt:lpwstr>п4ПВ6</vt:lpwstr>
      </vt:variant>
      <vt:variant>
        <vt:i4>67502080</vt:i4>
      </vt:variant>
      <vt:variant>
        <vt:i4>189</vt:i4>
      </vt:variant>
      <vt:variant>
        <vt:i4>0</vt:i4>
      </vt:variant>
      <vt:variant>
        <vt:i4>5</vt:i4>
      </vt:variant>
      <vt:variant>
        <vt:lpwstr/>
      </vt:variant>
      <vt:variant>
        <vt:lpwstr>п4ПВ6</vt:lpwstr>
      </vt:variant>
      <vt:variant>
        <vt:i4>3604554</vt:i4>
      </vt:variant>
      <vt:variant>
        <vt:i4>186</vt:i4>
      </vt:variant>
      <vt:variant>
        <vt:i4>0</vt:i4>
      </vt:variant>
      <vt:variant>
        <vt:i4>5</vt:i4>
      </vt:variant>
      <vt:variant>
        <vt:lpwstr/>
      </vt:variant>
      <vt:variant>
        <vt:lpwstr>ч1п127</vt:lpwstr>
      </vt:variant>
      <vt:variant>
        <vt:i4>70517816</vt:i4>
      </vt:variant>
      <vt:variant>
        <vt:i4>183</vt:i4>
      </vt:variant>
      <vt:variant>
        <vt:i4>0</vt:i4>
      </vt:variant>
      <vt:variant>
        <vt:i4>5</vt:i4>
      </vt:variant>
      <vt:variant>
        <vt:lpwstr/>
      </vt:variant>
      <vt:variant>
        <vt:lpwstr>абз4п14</vt:lpwstr>
      </vt:variant>
      <vt:variant>
        <vt:i4>3145801</vt:i4>
      </vt:variant>
      <vt:variant>
        <vt:i4>180</vt:i4>
      </vt:variant>
      <vt:variant>
        <vt:i4>0</vt:i4>
      </vt:variant>
      <vt:variant>
        <vt:i4>5</vt:i4>
      </vt:variant>
      <vt:variant>
        <vt:lpwstr/>
      </vt:variant>
      <vt:variant>
        <vt:lpwstr>ч3п112</vt:lpwstr>
      </vt:variant>
      <vt:variant>
        <vt:i4>3604553</vt:i4>
      </vt:variant>
      <vt:variant>
        <vt:i4>177</vt:i4>
      </vt:variant>
      <vt:variant>
        <vt:i4>0</vt:i4>
      </vt:variant>
      <vt:variant>
        <vt:i4>5</vt:i4>
      </vt:variant>
      <vt:variant>
        <vt:lpwstr/>
      </vt:variant>
      <vt:variant>
        <vt:lpwstr>ч1п117</vt:lpwstr>
      </vt:variant>
      <vt:variant>
        <vt:i4>75366406</vt:i4>
      </vt:variant>
      <vt:variant>
        <vt:i4>174</vt:i4>
      </vt:variant>
      <vt:variant>
        <vt:i4>0</vt:i4>
      </vt:variant>
      <vt:variant>
        <vt:i4>5</vt:i4>
      </vt:variant>
      <vt:variant>
        <vt:lpwstr/>
      </vt:variant>
      <vt:variant>
        <vt:lpwstr>п3прилож2</vt:lpwstr>
      </vt:variant>
      <vt:variant>
        <vt:i4>75431942</vt:i4>
      </vt:variant>
      <vt:variant>
        <vt:i4>171</vt:i4>
      </vt:variant>
      <vt:variant>
        <vt:i4>0</vt:i4>
      </vt:variant>
      <vt:variant>
        <vt:i4>5</vt:i4>
      </vt:variant>
      <vt:variant>
        <vt:lpwstr/>
      </vt:variant>
      <vt:variant>
        <vt:lpwstr>п2прилож2</vt:lpwstr>
      </vt:variant>
      <vt:variant>
        <vt:i4>71631924</vt:i4>
      </vt:variant>
      <vt:variant>
        <vt:i4>168</vt:i4>
      </vt:variant>
      <vt:variant>
        <vt:i4>0</vt:i4>
      </vt:variant>
      <vt:variant>
        <vt:i4>5</vt:i4>
      </vt:variant>
      <vt:variant>
        <vt:lpwstr/>
      </vt:variant>
      <vt:variant>
        <vt:lpwstr>Приложение2</vt:lpwstr>
      </vt:variant>
      <vt:variant>
        <vt:i4>74842113</vt:i4>
      </vt:variant>
      <vt:variant>
        <vt:i4>165</vt:i4>
      </vt:variant>
      <vt:variant>
        <vt:i4>0</vt:i4>
      </vt:variant>
      <vt:variant>
        <vt:i4>5</vt:i4>
      </vt:variant>
      <vt:variant>
        <vt:lpwstr/>
      </vt:variant>
      <vt:variant>
        <vt:lpwstr>п112закрытиеРР122</vt:lpwstr>
      </vt:variant>
      <vt:variant>
        <vt:i4>132111</vt:i4>
      </vt:variant>
      <vt:variant>
        <vt:i4>162</vt:i4>
      </vt:variant>
      <vt:variant>
        <vt:i4>0</vt:i4>
      </vt:variant>
      <vt:variant>
        <vt:i4>5</vt:i4>
      </vt:variant>
      <vt:variant>
        <vt:lpwstr/>
      </vt:variant>
      <vt:variant>
        <vt:lpwstr>п103</vt:lpwstr>
      </vt:variant>
      <vt:variant>
        <vt:i4>71631924</vt:i4>
      </vt:variant>
      <vt:variant>
        <vt:i4>159</vt:i4>
      </vt:variant>
      <vt:variant>
        <vt:i4>0</vt:i4>
      </vt:variant>
      <vt:variant>
        <vt:i4>5</vt:i4>
      </vt:variant>
      <vt:variant>
        <vt:lpwstr/>
      </vt:variant>
      <vt:variant>
        <vt:lpwstr>Приложение2</vt:lpwstr>
      </vt:variant>
      <vt:variant>
        <vt:i4>3736639</vt:i4>
      </vt:variant>
      <vt:variant>
        <vt:i4>156</vt:i4>
      </vt:variant>
      <vt:variant>
        <vt:i4>0</vt:i4>
      </vt:variant>
      <vt:variant>
        <vt:i4>5</vt:i4>
      </vt:variant>
      <vt:variant>
        <vt:lpwstr/>
      </vt:variant>
      <vt:variant>
        <vt:lpwstr>п97</vt:lpwstr>
      </vt:variant>
      <vt:variant>
        <vt:i4>74580992</vt:i4>
      </vt:variant>
      <vt:variant>
        <vt:i4>153</vt:i4>
      </vt:variant>
      <vt:variant>
        <vt:i4>0</vt:i4>
      </vt:variant>
      <vt:variant>
        <vt:i4>5</vt:i4>
      </vt:variant>
      <vt:variant>
        <vt:lpwstr/>
      </vt:variant>
      <vt:variant>
        <vt:lpwstr>приложение47</vt:lpwstr>
      </vt:variant>
      <vt:variant>
        <vt:i4>74646528</vt:i4>
      </vt:variant>
      <vt:variant>
        <vt:i4>150</vt:i4>
      </vt:variant>
      <vt:variant>
        <vt:i4>0</vt:i4>
      </vt:variant>
      <vt:variant>
        <vt:i4>5</vt:i4>
      </vt:variant>
      <vt:variant>
        <vt:lpwstr/>
      </vt:variant>
      <vt:variant>
        <vt:lpwstr>Приложение46</vt:lpwstr>
      </vt:variant>
      <vt:variant>
        <vt:i4>3408959</vt:i4>
      </vt:variant>
      <vt:variant>
        <vt:i4>147</vt:i4>
      </vt:variant>
      <vt:variant>
        <vt:i4>0</vt:i4>
      </vt:variant>
      <vt:variant>
        <vt:i4>5</vt:i4>
      </vt:variant>
      <vt:variant>
        <vt:lpwstr/>
      </vt:variant>
      <vt:variant>
        <vt:lpwstr>п48</vt:lpwstr>
      </vt:variant>
      <vt:variant>
        <vt:i4>67436671</vt:i4>
      </vt:variant>
      <vt:variant>
        <vt:i4>144</vt:i4>
      </vt:variant>
      <vt:variant>
        <vt:i4>0</vt:i4>
      </vt:variant>
      <vt:variant>
        <vt:i4>5</vt:i4>
      </vt:variant>
      <vt:variant>
        <vt:lpwstr/>
      </vt:variant>
      <vt:variant>
        <vt:lpwstr>абз3ч2п54</vt:lpwstr>
      </vt:variant>
      <vt:variant>
        <vt:i4>67371135</vt:i4>
      </vt:variant>
      <vt:variant>
        <vt:i4>141</vt:i4>
      </vt:variant>
      <vt:variant>
        <vt:i4>0</vt:i4>
      </vt:variant>
      <vt:variant>
        <vt:i4>5</vt:i4>
      </vt:variant>
      <vt:variant>
        <vt:lpwstr/>
      </vt:variant>
      <vt:variant>
        <vt:lpwstr>абз2ч2п54</vt:lpwstr>
      </vt:variant>
      <vt:variant>
        <vt:i4>70321208</vt:i4>
      </vt:variant>
      <vt:variant>
        <vt:i4>138</vt:i4>
      </vt:variant>
      <vt:variant>
        <vt:i4>0</vt:i4>
      </vt:variant>
      <vt:variant>
        <vt:i4>5</vt:i4>
      </vt:variant>
      <vt:variant>
        <vt:lpwstr/>
      </vt:variant>
      <vt:variant>
        <vt:lpwstr>абз5п51</vt:lpwstr>
      </vt:variant>
      <vt:variant>
        <vt:i4>70714424</vt:i4>
      </vt:variant>
      <vt:variant>
        <vt:i4>135</vt:i4>
      </vt:variant>
      <vt:variant>
        <vt:i4>0</vt:i4>
      </vt:variant>
      <vt:variant>
        <vt:i4>5</vt:i4>
      </vt:variant>
      <vt:variant>
        <vt:lpwstr/>
      </vt:variant>
      <vt:variant>
        <vt:lpwstr>абз3п51</vt:lpwstr>
      </vt:variant>
      <vt:variant>
        <vt:i4>70648888</vt:i4>
      </vt:variant>
      <vt:variant>
        <vt:i4>132</vt:i4>
      </vt:variant>
      <vt:variant>
        <vt:i4>0</vt:i4>
      </vt:variant>
      <vt:variant>
        <vt:i4>5</vt:i4>
      </vt:variant>
      <vt:variant>
        <vt:lpwstr/>
      </vt:variant>
      <vt:variant>
        <vt:lpwstr>абз2п51</vt:lpwstr>
      </vt:variant>
      <vt:variant>
        <vt:i4>8061054</vt:i4>
      </vt:variant>
      <vt:variant>
        <vt:i4>129</vt:i4>
      </vt:variant>
      <vt:variant>
        <vt:i4>0</vt:i4>
      </vt:variant>
      <vt:variant>
        <vt:i4>5</vt:i4>
      </vt:variant>
      <vt:variant>
        <vt:lpwstr/>
      </vt:variant>
      <vt:variant>
        <vt:lpwstr>п54рукпоинохот109</vt:lpwstr>
      </vt:variant>
      <vt:variant>
        <vt:i4>524415</vt:i4>
      </vt:variant>
      <vt:variant>
        <vt:i4>126</vt:i4>
      </vt:variant>
      <vt:variant>
        <vt:i4>0</vt:i4>
      </vt:variant>
      <vt:variant>
        <vt:i4>5</vt:i4>
      </vt:variant>
      <vt:variant>
        <vt:lpwstr/>
      </vt:variant>
      <vt:variant>
        <vt:lpwstr>п52Гражданеприсебе108</vt:lpwstr>
      </vt:variant>
      <vt:variant>
        <vt:i4>71631924</vt:i4>
      </vt:variant>
      <vt:variant>
        <vt:i4>123</vt:i4>
      </vt:variant>
      <vt:variant>
        <vt:i4>0</vt:i4>
      </vt:variant>
      <vt:variant>
        <vt:i4>5</vt:i4>
      </vt:variant>
      <vt:variant>
        <vt:lpwstr/>
      </vt:variant>
      <vt:variant>
        <vt:lpwstr>Приложение2</vt:lpwstr>
      </vt:variant>
      <vt:variant>
        <vt:i4>8061054</vt:i4>
      </vt:variant>
      <vt:variant>
        <vt:i4>120</vt:i4>
      </vt:variant>
      <vt:variant>
        <vt:i4>0</vt:i4>
      </vt:variant>
      <vt:variant>
        <vt:i4>5</vt:i4>
      </vt:variant>
      <vt:variant>
        <vt:lpwstr/>
      </vt:variant>
      <vt:variant>
        <vt:lpwstr>п54рукпоинохот109</vt:lpwstr>
      </vt:variant>
      <vt:variant>
        <vt:i4>524415</vt:i4>
      </vt:variant>
      <vt:variant>
        <vt:i4>117</vt:i4>
      </vt:variant>
      <vt:variant>
        <vt:i4>0</vt:i4>
      </vt:variant>
      <vt:variant>
        <vt:i4>5</vt:i4>
      </vt:variant>
      <vt:variant>
        <vt:lpwstr/>
      </vt:variant>
      <vt:variant>
        <vt:lpwstr>п52Гражданеприсебе108</vt:lpwstr>
      </vt:variant>
      <vt:variant>
        <vt:i4>67895308</vt:i4>
      </vt:variant>
      <vt:variant>
        <vt:i4>114</vt:i4>
      </vt:variant>
      <vt:variant>
        <vt:i4>0</vt:i4>
      </vt:variant>
      <vt:variant>
        <vt:i4>5</vt:i4>
      </vt:variant>
      <vt:variant>
        <vt:lpwstr/>
      </vt:variant>
      <vt:variant>
        <vt:lpwstr>п28путевкадоллицу133</vt:lpwstr>
      </vt:variant>
      <vt:variant>
        <vt:i4>5047360</vt:i4>
      </vt:variant>
      <vt:variant>
        <vt:i4>111</vt:i4>
      </vt:variant>
      <vt:variant>
        <vt:i4>0</vt:i4>
      </vt:variant>
      <vt:variant>
        <vt:i4>5</vt:i4>
      </vt:variant>
      <vt:variant>
        <vt:lpwstr/>
      </vt:variant>
      <vt:variant>
        <vt:lpwstr>п23охотпутевкиименнонаволка132</vt:lpwstr>
      </vt:variant>
      <vt:variant>
        <vt:i4>458872</vt:i4>
      </vt:variant>
      <vt:variant>
        <vt:i4>108</vt:i4>
      </vt:variant>
      <vt:variant>
        <vt:i4>0</vt:i4>
      </vt:variant>
      <vt:variant>
        <vt:i4>5</vt:i4>
      </vt:variant>
      <vt:variant>
        <vt:lpwstr/>
      </vt:variant>
      <vt:variant>
        <vt:lpwstr>ч1п60</vt:lpwstr>
      </vt:variant>
      <vt:variant>
        <vt:i4>71631924</vt:i4>
      </vt:variant>
      <vt:variant>
        <vt:i4>105</vt:i4>
      </vt:variant>
      <vt:variant>
        <vt:i4>0</vt:i4>
      </vt:variant>
      <vt:variant>
        <vt:i4>5</vt:i4>
      </vt:variant>
      <vt:variant>
        <vt:lpwstr/>
      </vt:variant>
      <vt:variant>
        <vt:lpwstr>Приложение2</vt:lpwstr>
      </vt:variant>
      <vt:variant>
        <vt:i4>71631924</vt:i4>
      </vt:variant>
      <vt:variant>
        <vt:i4>102</vt:i4>
      </vt:variant>
      <vt:variant>
        <vt:i4>0</vt:i4>
      </vt:variant>
      <vt:variant>
        <vt:i4>5</vt:i4>
      </vt:variant>
      <vt:variant>
        <vt:lpwstr/>
      </vt:variant>
      <vt:variant>
        <vt:lpwstr>Приложение2</vt:lpwstr>
      </vt:variant>
      <vt:variant>
        <vt:i4>458872</vt:i4>
      </vt:variant>
      <vt:variant>
        <vt:i4>99</vt:i4>
      </vt:variant>
      <vt:variant>
        <vt:i4>0</vt:i4>
      </vt:variant>
      <vt:variant>
        <vt:i4>5</vt:i4>
      </vt:variant>
      <vt:variant>
        <vt:lpwstr/>
      </vt:variant>
      <vt:variant>
        <vt:lpwstr>ч2п52</vt:lpwstr>
      </vt:variant>
      <vt:variant>
        <vt:i4>8061054</vt:i4>
      </vt:variant>
      <vt:variant>
        <vt:i4>96</vt:i4>
      </vt:variant>
      <vt:variant>
        <vt:i4>0</vt:i4>
      </vt:variant>
      <vt:variant>
        <vt:i4>5</vt:i4>
      </vt:variant>
      <vt:variant>
        <vt:lpwstr/>
      </vt:variant>
      <vt:variant>
        <vt:lpwstr>п54рукпоинохот109</vt:lpwstr>
      </vt:variant>
      <vt:variant>
        <vt:i4>524415</vt:i4>
      </vt:variant>
      <vt:variant>
        <vt:i4>93</vt:i4>
      </vt:variant>
      <vt:variant>
        <vt:i4>0</vt:i4>
      </vt:variant>
      <vt:variant>
        <vt:i4>5</vt:i4>
      </vt:variant>
      <vt:variant>
        <vt:lpwstr/>
      </vt:variant>
      <vt:variant>
        <vt:lpwstr>п52Гражданеприсебе108</vt:lpwstr>
      </vt:variant>
      <vt:variant>
        <vt:i4>5047360</vt:i4>
      </vt:variant>
      <vt:variant>
        <vt:i4>90</vt:i4>
      </vt:variant>
      <vt:variant>
        <vt:i4>0</vt:i4>
      </vt:variant>
      <vt:variant>
        <vt:i4>5</vt:i4>
      </vt:variant>
      <vt:variant>
        <vt:lpwstr/>
      </vt:variant>
      <vt:variant>
        <vt:lpwstr>п23охотпутевкиименнонаволка132</vt:lpwstr>
      </vt:variant>
      <vt:variant>
        <vt:i4>71631924</vt:i4>
      </vt:variant>
      <vt:variant>
        <vt:i4>87</vt:i4>
      </vt:variant>
      <vt:variant>
        <vt:i4>0</vt:i4>
      </vt:variant>
      <vt:variant>
        <vt:i4>5</vt:i4>
      </vt:variant>
      <vt:variant>
        <vt:lpwstr/>
      </vt:variant>
      <vt:variant>
        <vt:lpwstr>Приложение2</vt:lpwstr>
      </vt:variant>
      <vt:variant>
        <vt:i4>71631924</vt:i4>
      </vt:variant>
      <vt:variant>
        <vt:i4>84</vt:i4>
      </vt:variant>
      <vt:variant>
        <vt:i4>0</vt:i4>
      </vt:variant>
      <vt:variant>
        <vt:i4>5</vt:i4>
      </vt:variant>
      <vt:variant>
        <vt:lpwstr/>
      </vt:variant>
      <vt:variant>
        <vt:lpwstr>Приложение2</vt:lpwstr>
      </vt:variant>
      <vt:variant>
        <vt:i4>458872</vt:i4>
      </vt:variant>
      <vt:variant>
        <vt:i4>81</vt:i4>
      </vt:variant>
      <vt:variant>
        <vt:i4>0</vt:i4>
      </vt:variant>
      <vt:variant>
        <vt:i4>5</vt:i4>
      </vt:variant>
      <vt:variant>
        <vt:lpwstr/>
      </vt:variant>
      <vt:variant>
        <vt:lpwstr>ч4п39</vt:lpwstr>
      </vt:variant>
      <vt:variant>
        <vt:i4>65656</vt:i4>
      </vt:variant>
      <vt:variant>
        <vt:i4>78</vt:i4>
      </vt:variant>
      <vt:variant>
        <vt:i4>0</vt:i4>
      </vt:variant>
      <vt:variant>
        <vt:i4>5</vt:i4>
      </vt:variant>
      <vt:variant>
        <vt:lpwstr/>
      </vt:variant>
      <vt:variant>
        <vt:lpwstr>ч2п39</vt:lpwstr>
      </vt:variant>
      <vt:variant>
        <vt:i4>131192</vt:i4>
      </vt:variant>
      <vt:variant>
        <vt:i4>75</vt:i4>
      </vt:variant>
      <vt:variant>
        <vt:i4>0</vt:i4>
      </vt:variant>
      <vt:variant>
        <vt:i4>5</vt:i4>
      </vt:variant>
      <vt:variant>
        <vt:lpwstr/>
      </vt:variant>
      <vt:variant>
        <vt:lpwstr>ч1п39</vt:lpwstr>
      </vt:variant>
      <vt:variant>
        <vt:i4>67895308</vt:i4>
      </vt:variant>
      <vt:variant>
        <vt:i4>72</vt:i4>
      </vt:variant>
      <vt:variant>
        <vt:i4>0</vt:i4>
      </vt:variant>
      <vt:variant>
        <vt:i4>5</vt:i4>
      </vt:variant>
      <vt:variant>
        <vt:lpwstr/>
      </vt:variant>
      <vt:variant>
        <vt:lpwstr>п28путевкадоллицу133</vt:lpwstr>
      </vt:variant>
      <vt:variant>
        <vt:i4>5047360</vt:i4>
      </vt:variant>
      <vt:variant>
        <vt:i4>69</vt:i4>
      </vt:variant>
      <vt:variant>
        <vt:i4>0</vt:i4>
      </vt:variant>
      <vt:variant>
        <vt:i4>5</vt:i4>
      </vt:variant>
      <vt:variant>
        <vt:lpwstr/>
      </vt:variant>
      <vt:variant>
        <vt:lpwstr>п23охотпутевкиименнонаволка132</vt:lpwstr>
      </vt:variant>
      <vt:variant>
        <vt:i4>131192</vt:i4>
      </vt:variant>
      <vt:variant>
        <vt:i4>66</vt:i4>
      </vt:variant>
      <vt:variant>
        <vt:i4>0</vt:i4>
      </vt:variant>
      <vt:variant>
        <vt:i4>5</vt:i4>
      </vt:variant>
      <vt:variant>
        <vt:lpwstr/>
      </vt:variant>
      <vt:variant>
        <vt:lpwstr>ч1п38</vt:lpwstr>
      </vt:variant>
      <vt:variant>
        <vt:i4>131192</vt:i4>
      </vt:variant>
      <vt:variant>
        <vt:i4>63</vt:i4>
      </vt:variant>
      <vt:variant>
        <vt:i4>0</vt:i4>
      </vt:variant>
      <vt:variant>
        <vt:i4>5</vt:i4>
      </vt:variant>
      <vt:variant>
        <vt:lpwstr/>
      </vt:variant>
      <vt:variant>
        <vt:lpwstr>ч1п36</vt:lpwstr>
      </vt:variant>
      <vt:variant>
        <vt:i4>67895308</vt:i4>
      </vt:variant>
      <vt:variant>
        <vt:i4>60</vt:i4>
      </vt:variant>
      <vt:variant>
        <vt:i4>0</vt:i4>
      </vt:variant>
      <vt:variant>
        <vt:i4>5</vt:i4>
      </vt:variant>
      <vt:variant>
        <vt:lpwstr/>
      </vt:variant>
      <vt:variant>
        <vt:lpwstr>п28путевкадоллицу133</vt:lpwstr>
      </vt:variant>
      <vt:variant>
        <vt:i4>5047360</vt:i4>
      </vt:variant>
      <vt:variant>
        <vt:i4>57</vt:i4>
      </vt:variant>
      <vt:variant>
        <vt:i4>0</vt:i4>
      </vt:variant>
      <vt:variant>
        <vt:i4>5</vt:i4>
      </vt:variant>
      <vt:variant>
        <vt:lpwstr/>
      </vt:variant>
      <vt:variant>
        <vt:lpwstr>п23охотпутевкиименнонаволка132</vt:lpwstr>
      </vt:variant>
      <vt:variant>
        <vt:i4>263295</vt:i4>
      </vt:variant>
      <vt:variant>
        <vt:i4>54</vt:i4>
      </vt:variant>
      <vt:variant>
        <vt:i4>0</vt:i4>
      </vt:variant>
      <vt:variant>
        <vt:i4>5</vt:i4>
      </vt:variant>
      <vt:variant>
        <vt:lpwstr/>
      </vt:variant>
      <vt:variant>
        <vt:lpwstr>п50отказотпродукции61</vt:lpwstr>
      </vt:variant>
      <vt:variant>
        <vt:i4>71631924</vt:i4>
      </vt:variant>
      <vt:variant>
        <vt:i4>51</vt:i4>
      </vt:variant>
      <vt:variant>
        <vt:i4>0</vt:i4>
      </vt:variant>
      <vt:variant>
        <vt:i4>5</vt:i4>
      </vt:variant>
      <vt:variant>
        <vt:lpwstr/>
      </vt:variant>
      <vt:variant>
        <vt:lpwstr>Приложение2</vt:lpwstr>
      </vt:variant>
      <vt:variant>
        <vt:i4>71631924</vt:i4>
      </vt:variant>
      <vt:variant>
        <vt:i4>48</vt:i4>
      </vt:variant>
      <vt:variant>
        <vt:i4>0</vt:i4>
      </vt:variant>
      <vt:variant>
        <vt:i4>5</vt:i4>
      </vt:variant>
      <vt:variant>
        <vt:lpwstr/>
      </vt:variant>
      <vt:variant>
        <vt:lpwstr>Приложение2</vt:lpwstr>
      </vt:variant>
      <vt:variant>
        <vt:i4>67895308</vt:i4>
      </vt:variant>
      <vt:variant>
        <vt:i4>45</vt:i4>
      </vt:variant>
      <vt:variant>
        <vt:i4>0</vt:i4>
      </vt:variant>
      <vt:variant>
        <vt:i4>5</vt:i4>
      </vt:variant>
      <vt:variant>
        <vt:lpwstr/>
      </vt:variant>
      <vt:variant>
        <vt:lpwstr>п28путевкадоллицу133</vt:lpwstr>
      </vt:variant>
      <vt:variant>
        <vt:i4>5047360</vt:i4>
      </vt:variant>
      <vt:variant>
        <vt:i4>42</vt:i4>
      </vt:variant>
      <vt:variant>
        <vt:i4>0</vt:i4>
      </vt:variant>
      <vt:variant>
        <vt:i4>5</vt:i4>
      </vt:variant>
      <vt:variant>
        <vt:lpwstr/>
      </vt:variant>
      <vt:variant>
        <vt:lpwstr>п23охотпутевкиименнонаволка132</vt:lpwstr>
      </vt:variant>
      <vt:variant>
        <vt:i4>524415</vt:i4>
      </vt:variant>
      <vt:variant>
        <vt:i4>39</vt:i4>
      </vt:variant>
      <vt:variant>
        <vt:i4>0</vt:i4>
      </vt:variant>
      <vt:variant>
        <vt:i4>5</vt:i4>
      </vt:variant>
      <vt:variant>
        <vt:lpwstr/>
      </vt:variant>
      <vt:variant>
        <vt:lpwstr>п52Гражданеприсебе108</vt:lpwstr>
      </vt:variant>
      <vt:variant>
        <vt:i4>524415</vt:i4>
      </vt:variant>
      <vt:variant>
        <vt:i4>36</vt:i4>
      </vt:variant>
      <vt:variant>
        <vt:i4>0</vt:i4>
      </vt:variant>
      <vt:variant>
        <vt:i4>5</vt:i4>
      </vt:variant>
      <vt:variant>
        <vt:lpwstr/>
      </vt:variant>
      <vt:variant>
        <vt:lpwstr>п52Гражданеприсебе108</vt:lpwstr>
      </vt:variant>
      <vt:variant>
        <vt:i4>524415</vt:i4>
      </vt:variant>
      <vt:variant>
        <vt:i4>33</vt:i4>
      </vt:variant>
      <vt:variant>
        <vt:i4>0</vt:i4>
      </vt:variant>
      <vt:variant>
        <vt:i4>5</vt:i4>
      </vt:variant>
      <vt:variant>
        <vt:lpwstr/>
      </vt:variant>
      <vt:variant>
        <vt:lpwstr>п52Гражданеприсебе108</vt:lpwstr>
      </vt:variant>
      <vt:variant>
        <vt:i4>74449920</vt:i4>
      </vt:variant>
      <vt:variant>
        <vt:i4>30</vt:i4>
      </vt:variant>
      <vt:variant>
        <vt:i4>0</vt:i4>
      </vt:variant>
      <vt:variant>
        <vt:i4>5</vt:i4>
      </vt:variant>
      <vt:variant>
        <vt:lpwstr/>
      </vt:variant>
      <vt:variant>
        <vt:lpwstr>Приложение45</vt:lpwstr>
      </vt:variant>
      <vt:variant>
        <vt:i4>75104381</vt:i4>
      </vt:variant>
      <vt:variant>
        <vt:i4>27</vt:i4>
      </vt:variant>
      <vt:variant>
        <vt:i4>0</vt:i4>
      </vt:variant>
      <vt:variant>
        <vt:i4>5</vt:i4>
      </vt:variant>
      <vt:variant>
        <vt:lpwstr/>
      </vt:variant>
      <vt:variant>
        <vt:lpwstr>п100ИспытаниеСобак138</vt:lpwstr>
      </vt:variant>
      <vt:variant>
        <vt:i4>720903</vt:i4>
      </vt:variant>
      <vt:variant>
        <vt:i4>24</vt:i4>
      </vt:variant>
      <vt:variant>
        <vt:i4>0</vt:i4>
      </vt:variant>
      <vt:variant>
        <vt:i4>5</vt:i4>
      </vt:variant>
      <vt:variant>
        <vt:lpwstr/>
      </vt:variant>
      <vt:variant>
        <vt:lpwstr>п98Тренировкасобак135</vt:lpwstr>
      </vt:variant>
      <vt:variant>
        <vt:i4>71631924</vt:i4>
      </vt:variant>
      <vt:variant>
        <vt:i4>21</vt:i4>
      </vt:variant>
      <vt:variant>
        <vt:i4>0</vt:i4>
      </vt:variant>
      <vt:variant>
        <vt:i4>5</vt:i4>
      </vt:variant>
      <vt:variant>
        <vt:lpwstr/>
      </vt:variant>
      <vt:variant>
        <vt:lpwstr>Приложение2</vt:lpwstr>
      </vt:variant>
      <vt:variant>
        <vt:i4>71631924</vt:i4>
      </vt:variant>
      <vt:variant>
        <vt:i4>18</vt:i4>
      </vt:variant>
      <vt:variant>
        <vt:i4>0</vt:i4>
      </vt:variant>
      <vt:variant>
        <vt:i4>5</vt:i4>
      </vt:variant>
      <vt:variant>
        <vt:lpwstr/>
      </vt:variant>
      <vt:variant>
        <vt:lpwstr>Приложение2</vt:lpwstr>
      </vt:variant>
      <vt:variant>
        <vt:i4>71958601</vt:i4>
      </vt:variant>
      <vt:variant>
        <vt:i4>15</vt:i4>
      </vt:variant>
      <vt:variant>
        <vt:i4>0</vt:i4>
      </vt:variant>
      <vt:variant>
        <vt:i4>5</vt:i4>
      </vt:variant>
      <vt:variant>
        <vt:lpwstr/>
      </vt:variant>
      <vt:variant>
        <vt:lpwstr>Прил1Переченьвидов</vt:lpwstr>
      </vt:variant>
      <vt:variant>
        <vt:i4>787456</vt:i4>
      </vt:variant>
      <vt:variant>
        <vt:i4>12</vt:i4>
      </vt:variant>
      <vt:variant>
        <vt:i4>0</vt:i4>
      </vt:variant>
      <vt:variant>
        <vt:i4>5</vt:i4>
      </vt:variant>
      <vt:variant>
        <vt:lpwstr/>
      </vt:variant>
      <vt:variant>
        <vt:lpwstr>п5ПравоНаОхоту95</vt:lpwstr>
      </vt:variant>
      <vt:variant>
        <vt:i4>74580082</vt:i4>
      </vt:variant>
      <vt:variant>
        <vt:i4>9</vt:i4>
      </vt:variant>
      <vt:variant>
        <vt:i4>0</vt:i4>
      </vt:variant>
      <vt:variant>
        <vt:i4>5</vt:i4>
      </vt:variant>
      <vt:variant>
        <vt:lpwstr/>
      </vt:variant>
      <vt:variant>
        <vt:lpwstr>п3НеПризнаетсяОхотой</vt:lpwstr>
      </vt:variant>
      <vt:variant>
        <vt:i4>71631924</vt:i4>
      </vt:variant>
      <vt:variant>
        <vt:i4>6</vt:i4>
      </vt:variant>
      <vt:variant>
        <vt:i4>0</vt:i4>
      </vt:variant>
      <vt:variant>
        <vt:i4>5</vt:i4>
      </vt:variant>
      <vt:variant>
        <vt:lpwstr/>
      </vt:variant>
      <vt:variant>
        <vt:lpwstr>Приложение2</vt:lpwstr>
      </vt:variant>
      <vt:variant>
        <vt:i4>71631924</vt:i4>
      </vt:variant>
      <vt:variant>
        <vt:i4>3</vt:i4>
      </vt:variant>
      <vt:variant>
        <vt:i4>0</vt:i4>
      </vt:variant>
      <vt:variant>
        <vt:i4>5</vt:i4>
      </vt:variant>
      <vt:variant>
        <vt:lpwstr/>
      </vt:variant>
      <vt:variant>
        <vt:lpwstr>Приложение2</vt:lpwstr>
      </vt:variant>
      <vt:variant>
        <vt:i4>71958601</vt:i4>
      </vt:variant>
      <vt:variant>
        <vt:i4>0</vt:i4>
      </vt:variant>
      <vt:variant>
        <vt:i4>0</vt:i4>
      </vt:variant>
      <vt:variant>
        <vt:i4>5</vt:i4>
      </vt:variant>
      <vt:variant>
        <vt:lpwstr/>
      </vt:variant>
      <vt:variant>
        <vt:lpwstr>Прил1Переченьвидов</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Президента</dc:title>
  <dc:subject/>
  <dc:creator>mb3_01</dc:creator>
  <cp:keywords/>
  <cp:lastModifiedBy>kabisin@yandex.by</cp:lastModifiedBy>
  <cp:revision>2</cp:revision>
  <cp:lastPrinted>2020-04-08T06:53:00Z</cp:lastPrinted>
  <dcterms:created xsi:type="dcterms:W3CDTF">2020-04-08T15:20:00Z</dcterms:created>
  <dcterms:modified xsi:type="dcterms:W3CDTF">2020-04-08T15:20:00Z</dcterms:modified>
</cp:coreProperties>
</file>