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B0" w:rsidRPr="00DD3A0D" w:rsidRDefault="00943FB0" w:rsidP="00D24F64">
      <w:pPr>
        <w:ind w:right="-5"/>
        <w:jc w:val="center"/>
        <w:rPr>
          <w:b/>
          <w:sz w:val="30"/>
          <w:szCs w:val="30"/>
        </w:rPr>
      </w:pPr>
      <w:r w:rsidRPr="00DD3A0D">
        <w:rPr>
          <w:b/>
          <w:sz w:val="30"/>
          <w:szCs w:val="30"/>
        </w:rPr>
        <w:t xml:space="preserve">Положение о «Могилёвских областных состязаниях легавых собак по </w:t>
      </w:r>
      <w:r w:rsidR="008262F9">
        <w:rPr>
          <w:b/>
          <w:sz w:val="30"/>
          <w:szCs w:val="30"/>
        </w:rPr>
        <w:t>болотной дичи «Дняпро-2021</w:t>
      </w:r>
      <w:r w:rsidRPr="00DD3A0D">
        <w:rPr>
          <w:b/>
          <w:sz w:val="30"/>
          <w:szCs w:val="30"/>
        </w:rPr>
        <w:t>»</w:t>
      </w:r>
      <w:r w:rsidR="008262F9">
        <w:rPr>
          <w:b/>
          <w:sz w:val="30"/>
          <w:szCs w:val="30"/>
        </w:rPr>
        <w:t xml:space="preserve"> ранга САСТ</w:t>
      </w:r>
    </w:p>
    <w:p w:rsidR="00943FB0" w:rsidRPr="00DD3A0D" w:rsidRDefault="00943FB0" w:rsidP="00943FB0">
      <w:pPr>
        <w:ind w:left="-851" w:right="-5"/>
        <w:jc w:val="center"/>
        <w:rPr>
          <w:b/>
          <w:sz w:val="30"/>
          <w:szCs w:val="30"/>
        </w:rPr>
      </w:pP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Состязания проводятся в целях: 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Оценки легавых собак по рабочим качествам для использования их как племенных производителей;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Выявления достижений и обмена опытом по разведению легавых собак и их полевой подготовке;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Привлечения собаководов к разведению охотничьих собак с проверенными рабочими качествами;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- Внесения в кинологическую работу элементов спортивного соревнования.</w:t>
      </w:r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proofErr w:type="gramStart"/>
      <w:r w:rsidRPr="00DD3A0D">
        <w:rPr>
          <w:sz w:val="30"/>
          <w:szCs w:val="30"/>
        </w:rPr>
        <w:t>Испытания рабочих качеств собак проводятся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Правилам испытаний охотничьих качеств собак легавых пород по болотной и полевой дичи.</w:t>
      </w:r>
      <w:proofErr w:type="gramEnd"/>
    </w:p>
    <w:p w:rsidR="00943FB0" w:rsidRPr="00DD3A0D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В состязаниях могут принять участие владельцы легавых собак</w:t>
      </w:r>
      <w:r w:rsidR="00DD3A0D">
        <w:rPr>
          <w:sz w:val="30"/>
          <w:szCs w:val="30"/>
        </w:rPr>
        <w:t>,</w:t>
      </w:r>
      <w:r w:rsidRPr="00DD3A0D">
        <w:rPr>
          <w:sz w:val="30"/>
          <w:szCs w:val="30"/>
        </w:rPr>
        <w:t xml:space="preserve"> имеющих положительную оценку экстерьера и диплом любой степени по основному виду дичи.</w:t>
      </w:r>
    </w:p>
    <w:p w:rsidR="00B41A23" w:rsidRPr="00DD3A0D" w:rsidRDefault="00B41A23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С целью возмещения части затрат на организацию и проведение </w:t>
      </w:r>
      <w:r w:rsidR="005F38D7" w:rsidRPr="00DD3A0D">
        <w:rPr>
          <w:sz w:val="30"/>
          <w:szCs w:val="30"/>
        </w:rPr>
        <w:t>состязаний</w:t>
      </w:r>
      <w:r w:rsidRPr="00DD3A0D">
        <w:rPr>
          <w:sz w:val="30"/>
          <w:szCs w:val="30"/>
        </w:rPr>
        <w:t xml:space="preserve"> для каждого участника устанавл</w:t>
      </w:r>
      <w:r w:rsidR="006B1DE5">
        <w:rPr>
          <w:sz w:val="30"/>
          <w:szCs w:val="30"/>
        </w:rPr>
        <w:t xml:space="preserve">ивается размер целевого взноса </w:t>
      </w:r>
      <w:r w:rsidR="008262F9" w:rsidRPr="008262F9">
        <w:rPr>
          <w:sz w:val="30"/>
          <w:szCs w:val="30"/>
        </w:rPr>
        <w:t>7</w:t>
      </w:r>
      <w:r w:rsidRPr="00DD3A0D">
        <w:rPr>
          <w:sz w:val="30"/>
          <w:szCs w:val="30"/>
        </w:rPr>
        <w:t>0 белорусских рублей за каждую собаку.</w:t>
      </w:r>
      <w:r w:rsidR="00483FD1" w:rsidRPr="00DD3A0D">
        <w:rPr>
          <w:sz w:val="30"/>
          <w:szCs w:val="30"/>
        </w:rPr>
        <w:t xml:space="preserve"> За</w:t>
      </w:r>
      <w:r w:rsidR="008262F9">
        <w:rPr>
          <w:sz w:val="30"/>
          <w:szCs w:val="30"/>
        </w:rPr>
        <w:t xml:space="preserve">явки на участие принимаются до </w:t>
      </w:r>
      <w:r w:rsidR="008262F9" w:rsidRPr="00A10562">
        <w:rPr>
          <w:sz w:val="30"/>
          <w:szCs w:val="30"/>
        </w:rPr>
        <w:t>25</w:t>
      </w:r>
      <w:r w:rsidR="006B1DE5">
        <w:rPr>
          <w:sz w:val="30"/>
          <w:szCs w:val="30"/>
        </w:rPr>
        <w:t xml:space="preserve"> </w:t>
      </w:r>
      <w:r w:rsidR="008262F9">
        <w:rPr>
          <w:sz w:val="30"/>
          <w:szCs w:val="30"/>
        </w:rPr>
        <w:t>ию</w:t>
      </w:r>
      <w:r w:rsidR="006B1DE5">
        <w:rPr>
          <w:sz w:val="30"/>
          <w:szCs w:val="30"/>
        </w:rPr>
        <w:t>ля 20</w:t>
      </w:r>
      <w:r w:rsidR="008262F9">
        <w:rPr>
          <w:sz w:val="30"/>
          <w:szCs w:val="30"/>
        </w:rPr>
        <w:t>21</w:t>
      </w:r>
      <w:r w:rsidR="00483FD1" w:rsidRPr="00DD3A0D">
        <w:rPr>
          <w:sz w:val="30"/>
          <w:szCs w:val="30"/>
        </w:rPr>
        <w:t xml:space="preserve"> года.</w:t>
      </w:r>
      <w:r w:rsidR="00483FD1" w:rsidRPr="00DD3A0D">
        <w:rPr>
          <w:b/>
          <w:sz w:val="30"/>
          <w:szCs w:val="30"/>
        </w:rPr>
        <w:t xml:space="preserve"> </w:t>
      </w:r>
      <w:r w:rsidR="00483FD1" w:rsidRPr="00DD3A0D">
        <w:rPr>
          <w:sz w:val="30"/>
          <w:szCs w:val="30"/>
        </w:rPr>
        <w:t>Поданная заявка должна быть оплачена участником независимо от того участвовала собака в состязаниях или нет. 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оплаты.</w:t>
      </w:r>
    </w:p>
    <w:p w:rsidR="0022386A" w:rsidRPr="00DD3A0D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Организатор состязаний «Могилёвская ООС» РГОО «БООР», которая принимает на себя изготовление требуемой документации, расходы на приобретение призов, оплату работы экспертной комиссии.</w:t>
      </w:r>
    </w:p>
    <w:p w:rsidR="0022386A" w:rsidRPr="00DD3A0D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Судейство на состязаниях осуществляют комиссии, состав которых утверждается председателем учреждения «Могилёвской ООС» РГОО «БООР».</w:t>
      </w:r>
    </w:p>
    <w:p w:rsidR="00B41A23" w:rsidRPr="00DD3A0D" w:rsidRDefault="006B1DE5" w:rsidP="00D24F64">
      <w:pPr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Состязания проводятся </w:t>
      </w:r>
      <w:r w:rsidR="008262F9">
        <w:rPr>
          <w:sz w:val="30"/>
          <w:szCs w:val="30"/>
        </w:rPr>
        <w:t xml:space="preserve">31.07.2021-01.08.2021 </w:t>
      </w:r>
      <w:r>
        <w:rPr>
          <w:sz w:val="30"/>
          <w:szCs w:val="30"/>
        </w:rPr>
        <w:t>20</w:t>
      </w:r>
      <w:r w:rsidR="008262F9">
        <w:rPr>
          <w:sz w:val="30"/>
          <w:szCs w:val="30"/>
        </w:rPr>
        <w:t>21</w:t>
      </w:r>
      <w:r w:rsidR="006D2A28" w:rsidRPr="00DD3A0D">
        <w:rPr>
          <w:sz w:val="30"/>
          <w:szCs w:val="30"/>
        </w:rPr>
        <w:t xml:space="preserve"> года на территории </w:t>
      </w:r>
      <w:r w:rsidR="006229C0">
        <w:rPr>
          <w:sz w:val="30"/>
          <w:szCs w:val="30"/>
        </w:rPr>
        <w:t>учреждений «</w:t>
      </w:r>
      <w:proofErr w:type="gramStart"/>
      <w:r w:rsidR="006229C0">
        <w:rPr>
          <w:sz w:val="30"/>
          <w:szCs w:val="30"/>
        </w:rPr>
        <w:t>Кировская</w:t>
      </w:r>
      <w:proofErr w:type="gramEnd"/>
      <w:r w:rsidR="006229C0">
        <w:rPr>
          <w:sz w:val="30"/>
          <w:szCs w:val="30"/>
        </w:rPr>
        <w:t xml:space="preserve"> РОС»</w:t>
      </w:r>
      <w:r w:rsidR="00D24F64" w:rsidRPr="00D24F64">
        <w:rPr>
          <w:sz w:val="30"/>
          <w:szCs w:val="30"/>
        </w:rPr>
        <w:t xml:space="preserve"> </w:t>
      </w:r>
      <w:r w:rsidR="00D24F64">
        <w:rPr>
          <w:sz w:val="30"/>
          <w:szCs w:val="30"/>
        </w:rPr>
        <w:t>РГОО «БООР»</w:t>
      </w:r>
      <w:r w:rsidR="006229C0">
        <w:rPr>
          <w:sz w:val="30"/>
          <w:szCs w:val="30"/>
        </w:rPr>
        <w:t>, «</w:t>
      </w:r>
      <w:proofErr w:type="spellStart"/>
      <w:r w:rsidR="006229C0">
        <w:rPr>
          <w:sz w:val="30"/>
          <w:szCs w:val="30"/>
        </w:rPr>
        <w:t>Бобруйская</w:t>
      </w:r>
      <w:proofErr w:type="spellEnd"/>
      <w:r w:rsidR="006229C0">
        <w:rPr>
          <w:sz w:val="30"/>
          <w:szCs w:val="30"/>
        </w:rPr>
        <w:t xml:space="preserve"> РОС» РГОО «БООР», «</w:t>
      </w:r>
      <w:proofErr w:type="spellStart"/>
      <w:r w:rsidR="006229C0">
        <w:rPr>
          <w:sz w:val="30"/>
          <w:szCs w:val="30"/>
        </w:rPr>
        <w:t>Глусская</w:t>
      </w:r>
      <w:proofErr w:type="spellEnd"/>
      <w:r w:rsidR="006229C0">
        <w:rPr>
          <w:sz w:val="30"/>
          <w:szCs w:val="30"/>
        </w:rPr>
        <w:t xml:space="preserve"> РОС» РГОО «БООР»</w:t>
      </w:r>
    </w:p>
    <w:p w:rsidR="00A4472D" w:rsidRDefault="00A4472D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Колич</w:t>
      </w:r>
      <w:r w:rsidR="00BF7967">
        <w:rPr>
          <w:sz w:val="30"/>
          <w:szCs w:val="30"/>
        </w:rPr>
        <w:t xml:space="preserve">ество участников лимитировано </w:t>
      </w:r>
      <w:r w:rsidR="00BF7967">
        <w:rPr>
          <w:sz w:val="30"/>
          <w:szCs w:val="30"/>
          <w:lang w:val="en-US"/>
        </w:rPr>
        <w:t>6</w:t>
      </w:r>
      <w:bookmarkStart w:id="0" w:name="_GoBack"/>
      <w:bookmarkEnd w:id="0"/>
      <w:r w:rsidR="008262F9">
        <w:rPr>
          <w:sz w:val="30"/>
          <w:szCs w:val="30"/>
        </w:rPr>
        <w:t>0</w:t>
      </w:r>
      <w:r w:rsidRPr="00DD3A0D">
        <w:rPr>
          <w:sz w:val="30"/>
          <w:szCs w:val="30"/>
        </w:rPr>
        <w:t xml:space="preserve"> собаками.</w:t>
      </w:r>
    </w:p>
    <w:p w:rsidR="006229C0" w:rsidRPr="006229C0" w:rsidRDefault="006229C0" w:rsidP="006229C0">
      <w:pPr>
        <w:ind w:left="-709" w:firstLine="567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</w:t>
      </w:r>
      <w:r w:rsidRPr="006229C0">
        <w:rPr>
          <w:sz w:val="30"/>
          <w:szCs w:val="30"/>
        </w:rPr>
        <w:t xml:space="preserve">Желающие принять участие в </w:t>
      </w:r>
      <w:r>
        <w:rPr>
          <w:sz w:val="30"/>
          <w:szCs w:val="30"/>
        </w:rPr>
        <w:t>состязаниях должны подать заявку</w:t>
      </w:r>
      <w:r w:rsidR="00A10562" w:rsidRPr="00A10562">
        <w:rPr>
          <w:sz w:val="30"/>
          <w:szCs w:val="30"/>
        </w:rPr>
        <w:t xml:space="preserve"> </w:t>
      </w:r>
      <w:r w:rsidR="00A10562">
        <w:rPr>
          <w:sz w:val="30"/>
          <w:szCs w:val="30"/>
        </w:rPr>
        <w:t>до</w:t>
      </w:r>
      <w:r>
        <w:rPr>
          <w:sz w:val="30"/>
          <w:szCs w:val="30"/>
        </w:rPr>
        <w:t xml:space="preserve"> </w:t>
      </w:r>
      <w:r w:rsidR="00D24F64">
        <w:rPr>
          <w:sz w:val="30"/>
          <w:szCs w:val="30"/>
        </w:rPr>
        <w:t>25</w:t>
      </w:r>
      <w:r w:rsidRPr="006229C0">
        <w:rPr>
          <w:sz w:val="30"/>
          <w:szCs w:val="30"/>
        </w:rPr>
        <w:t xml:space="preserve"> июля 2021 года </w:t>
      </w:r>
      <w:r w:rsidR="00D24F64">
        <w:rPr>
          <w:sz w:val="30"/>
          <w:szCs w:val="30"/>
        </w:rPr>
        <w:t>по номерам телефонов +37529-191-08-10; +37529-686-52-90</w:t>
      </w:r>
      <w:r w:rsidRPr="006229C0">
        <w:rPr>
          <w:sz w:val="30"/>
          <w:szCs w:val="30"/>
        </w:rPr>
        <w:t xml:space="preserve"> </w:t>
      </w:r>
    </w:p>
    <w:p w:rsidR="006229C0" w:rsidRPr="00A10562" w:rsidRDefault="006229C0" w:rsidP="006229C0">
      <w:pPr>
        <w:ind w:left="-709" w:firstLine="567"/>
        <w:rPr>
          <w:rStyle w:val="b-message-heademail"/>
          <w:sz w:val="30"/>
          <w:szCs w:val="30"/>
        </w:rPr>
      </w:pPr>
      <w:proofErr w:type="gramStart"/>
      <w:r w:rsidRPr="006229C0">
        <w:rPr>
          <w:sz w:val="30"/>
          <w:szCs w:val="30"/>
          <w:lang w:val="en-US"/>
        </w:rPr>
        <w:t>e</w:t>
      </w:r>
      <w:r w:rsidRPr="006229C0">
        <w:rPr>
          <w:sz w:val="30"/>
          <w:szCs w:val="30"/>
        </w:rPr>
        <w:t>-</w:t>
      </w:r>
      <w:r w:rsidRPr="006229C0">
        <w:rPr>
          <w:sz w:val="30"/>
          <w:szCs w:val="30"/>
          <w:lang w:val="en-US"/>
        </w:rPr>
        <w:t>mail</w:t>
      </w:r>
      <w:proofErr w:type="gramEnd"/>
      <w:r w:rsidRPr="006229C0">
        <w:rPr>
          <w:sz w:val="30"/>
          <w:szCs w:val="30"/>
        </w:rPr>
        <w:t xml:space="preserve">: </w:t>
      </w:r>
      <w:r w:rsidR="00D24F64" w:rsidRPr="00D24F64">
        <w:rPr>
          <w:rStyle w:val="b-message-heademail"/>
          <w:sz w:val="30"/>
          <w:szCs w:val="30"/>
          <w:highlight w:val="yellow"/>
        </w:rPr>
        <w:t>280979</w:t>
      </w:r>
      <w:r w:rsidR="00D24F64" w:rsidRPr="00A10562">
        <w:rPr>
          <w:rStyle w:val="b-message-heademail"/>
          <w:sz w:val="30"/>
          <w:szCs w:val="30"/>
          <w:highlight w:val="yellow"/>
        </w:rPr>
        <w:t>@</w:t>
      </w:r>
      <w:proofErr w:type="spellStart"/>
      <w:r w:rsidR="00D24F64" w:rsidRPr="00D24F64">
        <w:rPr>
          <w:rStyle w:val="b-message-heademail"/>
          <w:sz w:val="30"/>
          <w:szCs w:val="30"/>
          <w:highlight w:val="yellow"/>
          <w:lang w:val="en-US"/>
        </w:rPr>
        <w:t>bk</w:t>
      </w:r>
      <w:proofErr w:type="spellEnd"/>
      <w:r w:rsidR="00D24F64" w:rsidRPr="00A10562">
        <w:rPr>
          <w:rStyle w:val="b-message-heademail"/>
          <w:sz w:val="30"/>
          <w:szCs w:val="30"/>
          <w:highlight w:val="yellow"/>
        </w:rPr>
        <w:t>.</w:t>
      </w:r>
      <w:proofErr w:type="spellStart"/>
      <w:r w:rsidR="00D24F64" w:rsidRPr="00D24F64">
        <w:rPr>
          <w:rStyle w:val="b-message-heademail"/>
          <w:sz w:val="30"/>
          <w:szCs w:val="30"/>
          <w:highlight w:val="yellow"/>
          <w:lang w:val="en-US"/>
        </w:rPr>
        <w:t>ru</w:t>
      </w:r>
      <w:proofErr w:type="spellEnd"/>
    </w:p>
    <w:p w:rsidR="006229C0" w:rsidRPr="006229C0" w:rsidRDefault="006229C0" w:rsidP="006229C0">
      <w:pPr>
        <w:ind w:left="-709" w:firstLine="567"/>
        <w:jc w:val="both"/>
        <w:rPr>
          <w:sz w:val="30"/>
          <w:szCs w:val="30"/>
        </w:rPr>
      </w:pPr>
      <w:proofErr w:type="gramStart"/>
      <w:r w:rsidRPr="006229C0">
        <w:rPr>
          <w:sz w:val="30"/>
          <w:szCs w:val="30"/>
        </w:rPr>
        <w:lastRenderedPageBreak/>
        <w:t>Заявка должна содержать следующие данные: порода собаки, кличка, пол, № родословной, № чипа или клейма, дата рождения, происхождение, оценка экстерьера, полевые дипломы, фамилия, имя, отчество владельца, его домашний адрес и телефон.</w:t>
      </w:r>
      <w:proofErr w:type="gramEnd"/>
    </w:p>
    <w:p w:rsidR="006229C0" w:rsidRPr="006229C0" w:rsidRDefault="006229C0" w:rsidP="006229C0">
      <w:pPr>
        <w:ind w:left="-709" w:firstLine="567"/>
        <w:jc w:val="both"/>
        <w:rPr>
          <w:sz w:val="30"/>
          <w:szCs w:val="30"/>
        </w:rPr>
      </w:pPr>
      <w:r w:rsidRPr="006229C0">
        <w:rPr>
          <w:sz w:val="30"/>
          <w:szCs w:val="30"/>
        </w:rPr>
        <w:t>Образец заявки прилагается.</w:t>
      </w:r>
    </w:p>
    <w:p w:rsidR="006229C0" w:rsidRPr="006229C0" w:rsidRDefault="006229C0" w:rsidP="006229C0">
      <w:pPr>
        <w:ind w:left="-709" w:firstLine="567"/>
        <w:jc w:val="both"/>
        <w:rPr>
          <w:sz w:val="30"/>
          <w:szCs w:val="30"/>
        </w:rPr>
      </w:pPr>
      <w:r w:rsidRPr="006229C0">
        <w:rPr>
          <w:sz w:val="30"/>
          <w:szCs w:val="30"/>
        </w:rPr>
        <w:t>Владелец обязан убедиться (</w:t>
      </w:r>
      <w:proofErr w:type="gramStart"/>
      <w:r w:rsidRPr="006229C0">
        <w:rPr>
          <w:sz w:val="30"/>
          <w:szCs w:val="30"/>
        </w:rPr>
        <w:t>возможно</w:t>
      </w:r>
      <w:proofErr w:type="gramEnd"/>
      <w:r w:rsidRPr="006229C0">
        <w:rPr>
          <w:sz w:val="30"/>
          <w:szCs w:val="30"/>
        </w:rPr>
        <w:t xml:space="preserve"> по телефону) в том, что заявка на участие его собаки (собак) принята.</w:t>
      </w:r>
    </w:p>
    <w:p w:rsidR="006229C0" w:rsidRPr="006229C0" w:rsidRDefault="006229C0" w:rsidP="006229C0">
      <w:pPr>
        <w:ind w:left="-709" w:firstLine="567"/>
        <w:jc w:val="both"/>
        <w:rPr>
          <w:sz w:val="30"/>
          <w:szCs w:val="30"/>
        </w:rPr>
      </w:pPr>
      <w:r w:rsidRPr="006229C0">
        <w:rPr>
          <w:sz w:val="30"/>
          <w:szCs w:val="30"/>
        </w:rPr>
        <w:t>За достоверность сведений, указанных в заявке, ответственность несет владелец собаки.</w:t>
      </w:r>
    </w:p>
    <w:p w:rsidR="006D2A28" w:rsidRPr="00DD3A0D" w:rsidRDefault="006D2A28" w:rsidP="006229C0">
      <w:pPr>
        <w:ind w:left="-709" w:right="-5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Жеребьевка очередности выст</w:t>
      </w:r>
      <w:r w:rsidR="006229C0">
        <w:rPr>
          <w:sz w:val="30"/>
          <w:szCs w:val="30"/>
        </w:rPr>
        <w:t>упления участников проводится 30</w:t>
      </w:r>
      <w:r w:rsidR="006B1DE5">
        <w:rPr>
          <w:sz w:val="30"/>
          <w:szCs w:val="30"/>
        </w:rPr>
        <w:t xml:space="preserve"> </w:t>
      </w:r>
      <w:r w:rsidR="006229C0">
        <w:rPr>
          <w:sz w:val="30"/>
          <w:szCs w:val="30"/>
        </w:rPr>
        <w:t>июля 2021</w:t>
      </w:r>
      <w:r w:rsidRPr="00DD3A0D">
        <w:rPr>
          <w:sz w:val="30"/>
          <w:szCs w:val="30"/>
        </w:rPr>
        <w:t xml:space="preserve"> г. в </w:t>
      </w:r>
      <w:r w:rsidR="006229C0">
        <w:rPr>
          <w:sz w:val="30"/>
          <w:szCs w:val="30"/>
        </w:rPr>
        <w:t>19</w:t>
      </w:r>
      <w:r w:rsidRPr="00DD3A0D">
        <w:rPr>
          <w:sz w:val="30"/>
          <w:szCs w:val="30"/>
        </w:rPr>
        <w:t>.00. Каждый участник тянет номер для себя. Допускается замена номеров между участниками с уведомлением оргкомитета.</w:t>
      </w:r>
    </w:p>
    <w:p w:rsidR="006D2A28" w:rsidRPr="00DD3A0D" w:rsidRDefault="006D2A28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Участник, не явившийся на старт согласно жеребьевке без уважительной причины, от участия в состязаниях отстраняется. Решение о допуске опоздавших по уважительной причине участников выносит оргкомитет.</w:t>
      </w:r>
    </w:p>
    <w:p w:rsidR="006D2A28" w:rsidRPr="00DD3A0D" w:rsidRDefault="006D2A28" w:rsidP="00A4472D">
      <w:pPr>
        <w:ind w:left="-709" w:right="-5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номера.</w:t>
      </w:r>
    </w:p>
    <w:p w:rsidR="006D2A28" w:rsidRPr="00DD3A0D" w:rsidRDefault="006D2A28" w:rsidP="00A4472D">
      <w:pPr>
        <w:ind w:left="-709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Оценка работы каждой собаки производится по трем встречам с птицей (встречей считается любая возможность собаки отработать птицу), но не более 40 минут (без учета переходов).</w:t>
      </w:r>
    </w:p>
    <w:p w:rsidR="006D2A28" w:rsidRPr="00DD3A0D" w:rsidRDefault="006D2A28" w:rsidP="00A4472D">
      <w:pPr>
        <w:ind w:left="-709" w:firstLine="567"/>
        <w:jc w:val="both"/>
        <w:rPr>
          <w:sz w:val="30"/>
          <w:szCs w:val="30"/>
        </w:rPr>
      </w:pPr>
      <w:r w:rsidRPr="00DD3A0D">
        <w:rPr>
          <w:sz w:val="30"/>
          <w:szCs w:val="30"/>
        </w:rPr>
        <w:tab/>
        <w:t>Легавая собака, претендующая на оценку дальности чутья 8 и выше, получает ее лишь в том случае, если она продемонстрировала соответствующую дальность при работе по точно замеченной перемещенной птице.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Собака, не проявившая на протяжении 10 минут желания искать дичь, не обладающая устойчивым поиском и контактом с ведущим, снимается с </w:t>
      </w:r>
      <w:r w:rsidR="005F38D7" w:rsidRPr="00DD3A0D">
        <w:rPr>
          <w:sz w:val="30"/>
          <w:szCs w:val="30"/>
        </w:rPr>
        <w:t>состязаний</w:t>
      </w:r>
      <w:r w:rsidRPr="00DD3A0D">
        <w:rPr>
          <w:sz w:val="30"/>
          <w:szCs w:val="30"/>
        </w:rPr>
        <w:t xml:space="preserve"> без расценки.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Испытания рабочих качеств собак на </w:t>
      </w:r>
      <w:r w:rsidR="005F38D7" w:rsidRPr="00DD3A0D">
        <w:rPr>
          <w:sz w:val="30"/>
          <w:szCs w:val="30"/>
        </w:rPr>
        <w:t>состязаниях</w:t>
      </w:r>
      <w:r w:rsidRPr="00DD3A0D">
        <w:rPr>
          <w:sz w:val="30"/>
          <w:szCs w:val="30"/>
        </w:rPr>
        <w:t xml:space="preserve"> не проводятся: 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а) при отсутствии ветра - штиле;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б) при порывистом, а также сильном ветре;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в) при затяжном, а также сильном дожде;</w:t>
      </w:r>
    </w:p>
    <w:p w:rsidR="006D2A28" w:rsidRPr="00DD3A0D" w:rsidRDefault="006D2A28" w:rsidP="00A4472D">
      <w:pPr>
        <w:ind w:left="-709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г) до рассвета и после наступления сумерек.</w:t>
      </w:r>
    </w:p>
    <w:p w:rsidR="00A4472D" w:rsidRPr="00DD3A0D" w:rsidRDefault="00A4472D" w:rsidP="00A4472D">
      <w:pPr>
        <w:ind w:left="-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</w:t>
      </w:r>
      <w:r w:rsidRPr="00DD3A0D">
        <w:rPr>
          <w:sz w:val="30"/>
          <w:szCs w:val="30"/>
        </w:rPr>
        <w:tab/>
        <w:t>Все собаки, заявленные на состязания, принимают участие в индивидуальном зачете. При подведении итогов в индивидуальном зачете распределение мест проводится в первую очередь по степени диплома, далее – по общему баллу. В случае равенства баллов преимущество имеет больший балл за чутье (суммарно), далее – за стиль, за постановку и послушание.</w:t>
      </w:r>
    </w:p>
    <w:p w:rsidR="00A4472D" w:rsidRPr="00DD3A0D" w:rsidRDefault="00A4472D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lastRenderedPageBreak/>
        <w:t>Звание «Полевой Чемпион» получает собака, занявшая 1-е место при дипломе 1-й степени. При дипломе 2-й степени, в случае отсутствия дипломов 1-й степени - собаке присуждается звание - «Полевой Победитель».</w:t>
      </w:r>
    </w:p>
    <w:p w:rsidR="0066122F" w:rsidRPr="00DD3A0D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Призами награждаются владельцы собак, занявших 1, 2 и 3-е место. Поощрительными призами награждаются: владелец </w:t>
      </w:r>
      <w:r w:rsidR="006B1DE5">
        <w:rPr>
          <w:sz w:val="30"/>
          <w:szCs w:val="30"/>
        </w:rPr>
        <w:t xml:space="preserve">лучшей </w:t>
      </w:r>
      <w:r w:rsidRPr="00DD3A0D">
        <w:rPr>
          <w:sz w:val="30"/>
          <w:szCs w:val="30"/>
        </w:rPr>
        <w:t xml:space="preserve">молодой собаки (в возрасте до двух лет), </w:t>
      </w:r>
      <w:r w:rsidR="006B1DE5">
        <w:rPr>
          <w:sz w:val="30"/>
          <w:szCs w:val="30"/>
        </w:rPr>
        <w:t>которой присуждён диплом с лучшим показателем степени или, при равенстве степеней, с лучшим показателем общего балла (при равенстве сумм, двух или более собак предпочтение отдаётся более молодой собаке, далее суке)</w:t>
      </w:r>
      <w:r w:rsidRPr="00DD3A0D">
        <w:rPr>
          <w:sz w:val="30"/>
          <w:szCs w:val="30"/>
        </w:rPr>
        <w:t xml:space="preserve"> и владелец собаки, получившей высшие егерские баллы (постановка + послушание, не ниже, чем 8+8).</w:t>
      </w:r>
    </w:p>
    <w:p w:rsidR="0066122F" w:rsidRPr="00DD3A0D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Разрешается устанавливать дополнительные целевые призы. Инициаторы установления таких призов перед началом состязаний объявляют условия присуждения оргкомитету состязаний.</w:t>
      </w:r>
    </w:p>
    <w:p w:rsidR="0066122F" w:rsidRPr="00DD3A0D" w:rsidRDefault="0066122F" w:rsidP="006229C0">
      <w:pPr>
        <w:ind w:left="-709" w:right="-5" w:firstLine="851"/>
        <w:jc w:val="both"/>
        <w:rPr>
          <w:sz w:val="30"/>
          <w:szCs w:val="30"/>
        </w:rPr>
      </w:pPr>
      <w:r w:rsidRPr="00DD3A0D">
        <w:rPr>
          <w:sz w:val="30"/>
          <w:szCs w:val="30"/>
        </w:rPr>
        <w:t xml:space="preserve">Награждение происходит на закрытии состязаний. На награждение </w:t>
      </w:r>
      <w:r w:rsidR="006229C0">
        <w:rPr>
          <w:sz w:val="30"/>
          <w:szCs w:val="30"/>
        </w:rPr>
        <w:t xml:space="preserve">   </w:t>
      </w:r>
      <w:r w:rsidRPr="00DD3A0D">
        <w:rPr>
          <w:sz w:val="30"/>
          <w:szCs w:val="30"/>
        </w:rPr>
        <w:t>владелец выходит вместе с собакой.</w:t>
      </w:r>
    </w:p>
    <w:p w:rsidR="0019262D" w:rsidRDefault="0019262D" w:rsidP="0019262D">
      <w:pPr>
        <w:ind w:left="-851" w:right="-5"/>
        <w:jc w:val="both"/>
        <w:rPr>
          <w:sz w:val="30"/>
          <w:szCs w:val="30"/>
        </w:rPr>
      </w:pPr>
    </w:p>
    <w:p w:rsidR="0019262D" w:rsidRDefault="0019262D" w:rsidP="0019262D">
      <w:pPr>
        <w:ind w:left="-851" w:right="-5"/>
        <w:jc w:val="both"/>
        <w:rPr>
          <w:sz w:val="30"/>
          <w:szCs w:val="30"/>
        </w:rPr>
      </w:pPr>
    </w:p>
    <w:p w:rsidR="0019262D" w:rsidRDefault="0019262D" w:rsidP="0019262D">
      <w:pPr>
        <w:ind w:left="-851" w:right="-5"/>
        <w:jc w:val="both"/>
        <w:rPr>
          <w:sz w:val="30"/>
          <w:szCs w:val="30"/>
        </w:rPr>
      </w:pPr>
    </w:p>
    <w:p w:rsidR="00483FD1" w:rsidRPr="00DD3A0D" w:rsidRDefault="00483FD1" w:rsidP="006229C0">
      <w:pPr>
        <w:ind w:left="-709" w:right="-5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Ведущий специалист</w:t>
      </w:r>
    </w:p>
    <w:p w:rsidR="00483FD1" w:rsidRPr="00DD3A0D" w:rsidRDefault="00483FD1" w:rsidP="006229C0">
      <w:pPr>
        <w:ind w:left="-709" w:right="-5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по кинологической работе</w:t>
      </w:r>
    </w:p>
    <w:p w:rsidR="00483FD1" w:rsidRPr="00DD3A0D" w:rsidRDefault="00483FD1" w:rsidP="006229C0">
      <w:pPr>
        <w:tabs>
          <w:tab w:val="left" w:pos="6435"/>
        </w:tabs>
        <w:ind w:left="-709" w:right="-5"/>
        <w:jc w:val="both"/>
        <w:rPr>
          <w:sz w:val="30"/>
          <w:szCs w:val="30"/>
        </w:rPr>
      </w:pPr>
      <w:r w:rsidRPr="00DD3A0D">
        <w:rPr>
          <w:sz w:val="30"/>
          <w:szCs w:val="30"/>
        </w:rPr>
        <w:t>Могилёвской ООС РГОО «БООР»</w:t>
      </w:r>
      <w:r w:rsidRPr="00DD3A0D">
        <w:rPr>
          <w:sz w:val="30"/>
          <w:szCs w:val="30"/>
        </w:rPr>
        <w:tab/>
        <w:t xml:space="preserve">        </w:t>
      </w:r>
      <w:r w:rsidR="00DD3A0D">
        <w:rPr>
          <w:sz w:val="30"/>
          <w:szCs w:val="30"/>
        </w:rPr>
        <w:t xml:space="preserve">   </w:t>
      </w:r>
      <w:r w:rsidR="006229C0">
        <w:rPr>
          <w:sz w:val="30"/>
          <w:szCs w:val="30"/>
        </w:rPr>
        <w:t xml:space="preserve">     </w:t>
      </w:r>
      <w:r w:rsidRPr="00DD3A0D">
        <w:rPr>
          <w:sz w:val="30"/>
          <w:szCs w:val="30"/>
        </w:rPr>
        <w:t xml:space="preserve"> </w:t>
      </w:r>
      <w:r w:rsidR="00DD3A0D">
        <w:rPr>
          <w:sz w:val="30"/>
          <w:szCs w:val="30"/>
        </w:rPr>
        <w:t xml:space="preserve">А. В. </w:t>
      </w:r>
      <w:r w:rsidRPr="00DD3A0D">
        <w:rPr>
          <w:sz w:val="30"/>
          <w:szCs w:val="30"/>
        </w:rPr>
        <w:t>Вериго</w:t>
      </w:r>
    </w:p>
    <w:p w:rsidR="00A4472D" w:rsidRPr="00DD3A0D" w:rsidRDefault="00A4472D" w:rsidP="00A4472D">
      <w:pPr>
        <w:ind w:left="-851"/>
        <w:jc w:val="both"/>
        <w:rPr>
          <w:sz w:val="30"/>
          <w:szCs w:val="30"/>
        </w:rPr>
      </w:pPr>
    </w:p>
    <w:p w:rsidR="00A4472D" w:rsidRPr="00DD3A0D" w:rsidRDefault="00A4472D" w:rsidP="00A4472D">
      <w:pPr>
        <w:ind w:left="-851" w:firstLine="709"/>
        <w:jc w:val="both"/>
        <w:rPr>
          <w:sz w:val="30"/>
          <w:szCs w:val="30"/>
        </w:rPr>
      </w:pPr>
    </w:p>
    <w:p w:rsidR="00A4472D" w:rsidRPr="00DD3A0D" w:rsidRDefault="00A4472D" w:rsidP="00A4472D">
      <w:pPr>
        <w:ind w:left="-851" w:firstLine="567"/>
        <w:jc w:val="both"/>
        <w:rPr>
          <w:sz w:val="30"/>
          <w:szCs w:val="30"/>
        </w:rPr>
      </w:pPr>
    </w:p>
    <w:p w:rsidR="00943FB0" w:rsidRPr="00DD3A0D" w:rsidRDefault="00943FB0" w:rsidP="00A4472D">
      <w:pPr>
        <w:ind w:left="-851" w:right="-5"/>
        <w:jc w:val="center"/>
        <w:rPr>
          <w:b/>
          <w:sz w:val="30"/>
          <w:szCs w:val="30"/>
        </w:rPr>
      </w:pPr>
    </w:p>
    <w:p w:rsidR="00693CEE" w:rsidRPr="00DD3A0D" w:rsidRDefault="00693CEE" w:rsidP="00A4472D">
      <w:pPr>
        <w:ind w:left="-851"/>
        <w:rPr>
          <w:sz w:val="30"/>
          <w:szCs w:val="30"/>
        </w:rPr>
      </w:pPr>
    </w:p>
    <w:sectPr w:rsidR="00693CEE" w:rsidRPr="00DD3A0D" w:rsidSect="006B1DE5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FB0"/>
    <w:rsid w:val="0019262D"/>
    <w:rsid w:val="0022386A"/>
    <w:rsid w:val="00483FD1"/>
    <w:rsid w:val="005F38D7"/>
    <w:rsid w:val="006229C0"/>
    <w:rsid w:val="0066122F"/>
    <w:rsid w:val="00693CEE"/>
    <w:rsid w:val="006B1DE5"/>
    <w:rsid w:val="006D2A28"/>
    <w:rsid w:val="008262F9"/>
    <w:rsid w:val="00943FB0"/>
    <w:rsid w:val="00A10562"/>
    <w:rsid w:val="00A4472D"/>
    <w:rsid w:val="00A937F6"/>
    <w:rsid w:val="00B41A23"/>
    <w:rsid w:val="00BF7967"/>
    <w:rsid w:val="00D24F64"/>
    <w:rsid w:val="00DD3A0D"/>
    <w:rsid w:val="00E61038"/>
    <w:rsid w:val="00F3578C"/>
    <w:rsid w:val="00F3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2019-04-10T10:09:00Z</cp:lastPrinted>
  <dcterms:created xsi:type="dcterms:W3CDTF">2021-07-15T09:23:00Z</dcterms:created>
  <dcterms:modified xsi:type="dcterms:W3CDTF">2021-07-16T11:48:00Z</dcterms:modified>
</cp:coreProperties>
</file>