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1F0" w:rsidRPr="00B00588" w:rsidRDefault="009701F0" w:rsidP="00776A39">
      <w:pPr>
        <w:ind w:firstLine="567"/>
        <w:jc w:val="right"/>
        <w:rPr>
          <w:sz w:val="22"/>
          <w:szCs w:val="22"/>
        </w:rPr>
      </w:pPr>
    </w:p>
    <w:p w:rsidR="009906AD" w:rsidRPr="00B00588" w:rsidRDefault="009906AD" w:rsidP="0046359F">
      <w:pPr>
        <w:jc w:val="center"/>
        <w:rPr>
          <w:sz w:val="22"/>
          <w:szCs w:val="22"/>
        </w:rPr>
      </w:pPr>
      <w:r w:rsidRPr="00B00588">
        <w:rPr>
          <w:sz w:val="22"/>
          <w:szCs w:val="22"/>
        </w:rPr>
        <w:t>ПРАВИЛА</w:t>
      </w:r>
    </w:p>
    <w:p w:rsidR="009906AD" w:rsidRPr="00B00588" w:rsidRDefault="009906AD" w:rsidP="0046359F">
      <w:pPr>
        <w:jc w:val="center"/>
        <w:rPr>
          <w:sz w:val="22"/>
          <w:szCs w:val="22"/>
        </w:rPr>
      </w:pPr>
      <w:r w:rsidRPr="00B00588">
        <w:rPr>
          <w:sz w:val="22"/>
          <w:szCs w:val="22"/>
        </w:rPr>
        <w:t xml:space="preserve">организации и проведения </w:t>
      </w:r>
      <w:r w:rsidR="001303F5" w:rsidRPr="00B00588">
        <w:rPr>
          <w:sz w:val="22"/>
          <w:szCs w:val="22"/>
        </w:rPr>
        <w:t xml:space="preserve">квалификационных </w:t>
      </w:r>
      <w:r w:rsidR="00675512" w:rsidRPr="00B00588">
        <w:rPr>
          <w:sz w:val="22"/>
          <w:szCs w:val="22"/>
        </w:rPr>
        <w:t>с</w:t>
      </w:r>
      <w:r w:rsidR="00FB3EFE" w:rsidRPr="00B00588">
        <w:rPr>
          <w:sz w:val="22"/>
          <w:szCs w:val="22"/>
        </w:rPr>
        <w:t>остязан</w:t>
      </w:r>
      <w:r w:rsidRPr="00B00588">
        <w:rPr>
          <w:sz w:val="22"/>
          <w:szCs w:val="22"/>
        </w:rPr>
        <w:t xml:space="preserve">ий </w:t>
      </w:r>
      <w:r w:rsidR="0046359F" w:rsidRPr="00B00588">
        <w:rPr>
          <w:sz w:val="22"/>
          <w:szCs w:val="22"/>
        </w:rPr>
        <w:t xml:space="preserve">легавых </w:t>
      </w:r>
      <w:r w:rsidRPr="00B00588">
        <w:rPr>
          <w:sz w:val="22"/>
          <w:szCs w:val="22"/>
        </w:rPr>
        <w:t>собак</w:t>
      </w:r>
      <w:r w:rsidR="005609C3">
        <w:rPr>
          <w:sz w:val="22"/>
          <w:szCs w:val="22"/>
        </w:rPr>
        <w:t xml:space="preserve"> </w:t>
      </w:r>
      <w:r w:rsidR="009701F0" w:rsidRPr="00B00588">
        <w:rPr>
          <w:sz w:val="22"/>
          <w:szCs w:val="22"/>
        </w:rPr>
        <w:t>«</w:t>
      </w:r>
      <w:r w:rsidR="001303F5" w:rsidRPr="00B00588">
        <w:rPr>
          <w:sz w:val="22"/>
          <w:szCs w:val="22"/>
        </w:rPr>
        <w:t xml:space="preserve">ФилдТрайл. </w:t>
      </w:r>
      <w:r w:rsidR="009701F0" w:rsidRPr="00B00588">
        <w:rPr>
          <w:sz w:val="22"/>
          <w:szCs w:val="22"/>
        </w:rPr>
        <w:t>Охотничья практика»</w:t>
      </w:r>
      <w:r w:rsidR="00E551B6" w:rsidRPr="00B00588">
        <w:rPr>
          <w:sz w:val="22"/>
          <w:szCs w:val="22"/>
        </w:rPr>
        <w:t>ранга САСТ</w:t>
      </w:r>
    </w:p>
    <w:p w:rsidR="009906AD" w:rsidRPr="00B00588" w:rsidRDefault="009906AD" w:rsidP="0046359F">
      <w:pPr>
        <w:ind w:firstLine="567"/>
        <w:jc w:val="both"/>
        <w:rPr>
          <w:sz w:val="22"/>
          <w:szCs w:val="22"/>
        </w:rPr>
      </w:pPr>
    </w:p>
    <w:p w:rsidR="00690352" w:rsidRPr="00B00588" w:rsidRDefault="00690352" w:rsidP="0046359F">
      <w:pPr>
        <w:ind w:firstLine="567"/>
        <w:jc w:val="both"/>
        <w:rPr>
          <w:sz w:val="22"/>
          <w:szCs w:val="22"/>
        </w:rPr>
      </w:pPr>
      <w:r w:rsidRPr="00B00588">
        <w:rPr>
          <w:sz w:val="22"/>
          <w:szCs w:val="22"/>
        </w:rPr>
        <w:t xml:space="preserve">ФилдТрайл - сравнительные состязания подружейных собак режиме их породного применения на охоте по вольной дичи в естественной среде ее обитания. </w:t>
      </w:r>
    </w:p>
    <w:p w:rsidR="00690352" w:rsidRPr="00B00588" w:rsidRDefault="00690352" w:rsidP="0046359F">
      <w:pPr>
        <w:ind w:firstLine="567"/>
        <w:jc w:val="both"/>
        <w:rPr>
          <w:sz w:val="22"/>
          <w:szCs w:val="22"/>
        </w:rPr>
      </w:pPr>
      <w:r w:rsidRPr="00B00588">
        <w:rPr>
          <w:sz w:val="22"/>
          <w:szCs w:val="22"/>
        </w:rPr>
        <w:t>Настоящие правила регулируют ФилдТрайлы по дисциплине «Охотничий поиск».</w:t>
      </w:r>
    </w:p>
    <w:p w:rsidR="00690352" w:rsidRPr="00B00588" w:rsidRDefault="00690352" w:rsidP="0046359F">
      <w:pPr>
        <w:ind w:firstLine="567"/>
        <w:jc w:val="both"/>
        <w:rPr>
          <w:sz w:val="22"/>
          <w:szCs w:val="22"/>
        </w:rPr>
      </w:pPr>
    </w:p>
    <w:p w:rsidR="00690352" w:rsidRPr="00B00588" w:rsidRDefault="00690352" w:rsidP="00690352">
      <w:pPr>
        <w:ind w:firstLine="567"/>
        <w:jc w:val="both"/>
        <w:rPr>
          <w:sz w:val="22"/>
          <w:szCs w:val="22"/>
        </w:rPr>
      </w:pPr>
      <w:r w:rsidRPr="00B00588">
        <w:rPr>
          <w:sz w:val="22"/>
          <w:szCs w:val="22"/>
        </w:rPr>
        <w:t>1. ОБЩИЕ ПОЛОЖЕНИЯ</w:t>
      </w:r>
    </w:p>
    <w:p w:rsidR="00697AD9" w:rsidRPr="00B00588" w:rsidRDefault="00690352" w:rsidP="0046359F">
      <w:pPr>
        <w:ind w:firstLine="567"/>
        <w:jc w:val="both"/>
        <w:rPr>
          <w:sz w:val="22"/>
          <w:szCs w:val="22"/>
        </w:rPr>
      </w:pPr>
      <w:r w:rsidRPr="00B00588">
        <w:rPr>
          <w:sz w:val="22"/>
          <w:szCs w:val="22"/>
        </w:rPr>
        <w:t xml:space="preserve">1.1. Квалификационные состязания легавых собак «ФилдТрайл. Охотничья практика» ранга САСТ (далее – Состязания) </w:t>
      </w:r>
      <w:r w:rsidR="005A1039" w:rsidRPr="00B00588">
        <w:rPr>
          <w:sz w:val="22"/>
          <w:szCs w:val="22"/>
        </w:rPr>
        <w:t xml:space="preserve">проводятся с целью </w:t>
      </w:r>
      <w:r w:rsidR="0046359F" w:rsidRPr="00B00588">
        <w:rPr>
          <w:sz w:val="22"/>
          <w:szCs w:val="22"/>
        </w:rPr>
        <w:t>отбор</w:t>
      </w:r>
      <w:r w:rsidR="00544E89" w:rsidRPr="00B00588">
        <w:rPr>
          <w:sz w:val="22"/>
          <w:szCs w:val="22"/>
        </w:rPr>
        <w:t>а</w:t>
      </w:r>
      <w:r w:rsidR="0046359F" w:rsidRPr="00B00588">
        <w:rPr>
          <w:sz w:val="22"/>
          <w:szCs w:val="22"/>
        </w:rPr>
        <w:t xml:space="preserve"> собак, демонстрирующих эффективный поиск и стиль, наиболее соответствующий породным рабочим критериям</w:t>
      </w:r>
      <w:r w:rsidR="005A1039" w:rsidRPr="00B00588">
        <w:rPr>
          <w:sz w:val="22"/>
          <w:szCs w:val="22"/>
        </w:rPr>
        <w:t xml:space="preserve">, </w:t>
      </w:r>
      <w:r w:rsidR="00697AD9" w:rsidRPr="00B00588">
        <w:rPr>
          <w:sz w:val="22"/>
          <w:szCs w:val="22"/>
        </w:rPr>
        <w:t>выявления выдающихся представителей пород легавых собак, оценки врожденных и полученных в процессе подготовки (натаски) рабочих качеств собак, обмен опытом полевой подготовки, развитие и популяризация охоты с легавыми.</w:t>
      </w:r>
    </w:p>
    <w:p w:rsidR="002737C2" w:rsidRPr="00B00588" w:rsidRDefault="0019273A" w:rsidP="002737C2">
      <w:pPr>
        <w:ind w:firstLine="567"/>
        <w:jc w:val="both"/>
        <w:rPr>
          <w:sz w:val="22"/>
          <w:szCs w:val="22"/>
          <w:highlight w:val="lightGray"/>
        </w:rPr>
      </w:pPr>
      <w:r w:rsidRPr="00B00588">
        <w:rPr>
          <w:sz w:val="22"/>
          <w:szCs w:val="22"/>
        </w:rPr>
        <w:t>1.</w:t>
      </w:r>
      <w:r w:rsidR="00E65F44" w:rsidRPr="00B00588">
        <w:rPr>
          <w:sz w:val="22"/>
          <w:szCs w:val="22"/>
        </w:rPr>
        <w:t>2</w:t>
      </w:r>
      <w:r w:rsidRPr="00B00588">
        <w:rPr>
          <w:sz w:val="22"/>
          <w:szCs w:val="22"/>
        </w:rPr>
        <w:t xml:space="preserve">. </w:t>
      </w:r>
      <w:r w:rsidR="00C934E8" w:rsidRPr="00B00588">
        <w:rPr>
          <w:sz w:val="22"/>
          <w:szCs w:val="22"/>
        </w:rPr>
        <w:t xml:space="preserve">Квалификационные сравнительные состязания легавых собак «ФилдТрайл. Охотничья практика» ранга САСТ </w:t>
      </w:r>
      <w:r w:rsidRPr="00B00588">
        <w:rPr>
          <w:sz w:val="22"/>
          <w:szCs w:val="22"/>
        </w:rPr>
        <w:t xml:space="preserve">проводятся </w:t>
      </w:r>
      <w:r w:rsidR="002737C2" w:rsidRPr="00B00588">
        <w:rPr>
          <w:sz w:val="22"/>
          <w:szCs w:val="22"/>
        </w:rPr>
        <w:t xml:space="preserve">по правилам, разработанным для каждой подгруппы пород 7 группы международной кинологической </w:t>
      </w:r>
      <w:r w:rsidR="00393069" w:rsidRPr="00B00588">
        <w:rPr>
          <w:sz w:val="22"/>
          <w:szCs w:val="22"/>
        </w:rPr>
        <w:t>федерации</w:t>
      </w:r>
      <w:r w:rsidR="002737C2" w:rsidRPr="00B00588">
        <w:rPr>
          <w:sz w:val="22"/>
          <w:szCs w:val="22"/>
        </w:rPr>
        <w:t xml:space="preserve"> (далее - МК</w:t>
      </w:r>
      <w:r w:rsidR="00393069" w:rsidRPr="00B00588">
        <w:rPr>
          <w:sz w:val="22"/>
          <w:szCs w:val="22"/>
        </w:rPr>
        <w:t>Ф</w:t>
      </w:r>
      <w:r w:rsidR="002737C2" w:rsidRPr="00B00588">
        <w:rPr>
          <w:sz w:val="22"/>
          <w:szCs w:val="22"/>
        </w:rPr>
        <w:t xml:space="preserve">) в соответствии с международными правилами </w:t>
      </w:r>
      <w:r w:rsidR="00393069" w:rsidRPr="00B00588">
        <w:rPr>
          <w:sz w:val="22"/>
          <w:szCs w:val="22"/>
        </w:rPr>
        <w:t>МКФ</w:t>
      </w:r>
      <w:r w:rsidR="002737C2" w:rsidRPr="00B00588">
        <w:rPr>
          <w:sz w:val="22"/>
          <w:szCs w:val="22"/>
        </w:rPr>
        <w:t xml:space="preserve">: островные и континентальные легавые. </w:t>
      </w:r>
    </w:p>
    <w:p w:rsidR="00113CD3" w:rsidRPr="00B00588" w:rsidRDefault="003B200A" w:rsidP="00113CD3">
      <w:pPr>
        <w:ind w:firstLine="567"/>
        <w:jc w:val="both"/>
        <w:rPr>
          <w:sz w:val="22"/>
          <w:szCs w:val="22"/>
        </w:rPr>
      </w:pPr>
      <w:r w:rsidRPr="00B00588">
        <w:rPr>
          <w:sz w:val="22"/>
          <w:szCs w:val="22"/>
        </w:rPr>
        <w:t xml:space="preserve">1.3. </w:t>
      </w:r>
      <w:r w:rsidR="00FB3EFE" w:rsidRPr="00B00588">
        <w:rPr>
          <w:sz w:val="22"/>
          <w:szCs w:val="22"/>
        </w:rPr>
        <w:t>Состязан</w:t>
      </w:r>
      <w:r w:rsidR="00113CD3" w:rsidRPr="00B00588">
        <w:rPr>
          <w:sz w:val="22"/>
          <w:szCs w:val="22"/>
        </w:rPr>
        <w:t>ия могут проводиться областными организационными структурами РГОО «БООР» и Республиканским советом РГОО «БООР».</w:t>
      </w:r>
    </w:p>
    <w:p w:rsidR="00675512" w:rsidRPr="00B00588" w:rsidRDefault="003B200A" w:rsidP="00675512">
      <w:pPr>
        <w:ind w:firstLine="567"/>
        <w:jc w:val="both"/>
        <w:rPr>
          <w:sz w:val="22"/>
          <w:szCs w:val="22"/>
        </w:rPr>
      </w:pPr>
      <w:r w:rsidRPr="00B00588">
        <w:rPr>
          <w:sz w:val="22"/>
          <w:szCs w:val="22"/>
        </w:rPr>
        <w:t xml:space="preserve">1.4. </w:t>
      </w:r>
      <w:r w:rsidR="001A54D6" w:rsidRPr="00B00588">
        <w:rPr>
          <w:sz w:val="22"/>
          <w:szCs w:val="22"/>
        </w:rPr>
        <w:t xml:space="preserve">К </w:t>
      </w:r>
      <w:r w:rsidR="00FB3EFE" w:rsidRPr="00B00588">
        <w:rPr>
          <w:sz w:val="22"/>
          <w:szCs w:val="22"/>
        </w:rPr>
        <w:t>Состязан</w:t>
      </w:r>
      <w:r w:rsidR="001A54D6" w:rsidRPr="00B00588">
        <w:rPr>
          <w:sz w:val="22"/>
          <w:szCs w:val="22"/>
        </w:rPr>
        <w:t xml:space="preserve">иям допускаются легавые собаки всех пород в возрасте от 10 месяцевс родословными свидетельствами, признаваемыми РГОО «БООР» </w:t>
      </w:r>
      <w:r w:rsidR="008C6753" w:rsidRPr="00B00588">
        <w:rPr>
          <w:sz w:val="22"/>
          <w:szCs w:val="22"/>
        </w:rPr>
        <w:t xml:space="preserve">и </w:t>
      </w:r>
      <w:r w:rsidR="00393069" w:rsidRPr="00B00588">
        <w:rPr>
          <w:sz w:val="22"/>
          <w:szCs w:val="22"/>
        </w:rPr>
        <w:t>МКФ</w:t>
      </w:r>
      <w:r w:rsidR="00675512" w:rsidRPr="00B00588">
        <w:rPr>
          <w:sz w:val="22"/>
          <w:szCs w:val="22"/>
        </w:rPr>
        <w:t xml:space="preserve">, а также выданные кинологическим организациями, у которых с </w:t>
      </w:r>
      <w:r w:rsidR="00393069" w:rsidRPr="00B00588">
        <w:rPr>
          <w:sz w:val="22"/>
          <w:szCs w:val="22"/>
        </w:rPr>
        <w:t>МКФ</w:t>
      </w:r>
      <w:r w:rsidR="00675512" w:rsidRPr="00B00588">
        <w:rPr>
          <w:sz w:val="22"/>
          <w:szCs w:val="22"/>
        </w:rPr>
        <w:t xml:space="preserve"> подписан договор о взаимном признании родословных документов - АКС (американский кеннел клуб) - США, КС - (английский кеннел клуб) - Великобритания, СКС - (канадский кеннел клуб) – Канада.</w:t>
      </w:r>
    </w:p>
    <w:p w:rsidR="005A1039" w:rsidRPr="00B00588" w:rsidRDefault="001A54D6" w:rsidP="0019273A">
      <w:pPr>
        <w:ind w:firstLine="567"/>
        <w:jc w:val="both"/>
        <w:rPr>
          <w:sz w:val="22"/>
          <w:szCs w:val="22"/>
        </w:rPr>
      </w:pPr>
      <w:r w:rsidRPr="00B00588">
        <w:rPr>
          <w:sz w:val="22"/>
          <w:szCs w:val="22"/>
        </w:rPr>
        <w:t>При регистрации собака проверяется на соответствие номера родословного свидетельства, клейма или микрочипа.</w:t>
      </w:r>
    </w:p>
    <w:p w:rsidR="00675512" w:rsidRPr="00B00588" w:rsidRDefault="00014252" w:rsidP="00675512">
      <w:pPr>
        <w:ind w:firstLine="567"/>
        <w:jc w:val="both"/>
        <w:rPr>
          <w:sz w:val="22"/>
          <w:szCs w:val="22"/>
        </w:rPr>
      </w:pPr>
      <w:r w:rsidRPr="00B00588">
        <w:rPr>
          <w:sz w:val="22"/>
          <w:szCs w:val="22"/>
        </w:rPr>
        <w:t xml:space="preserve">1.5. </w:t>
      </w:r>
      <w:r w:rsidR="00675512" w:rsidRPr="00B00588">
        <w:rPr>
          <w:sz w:val="22"/>
          <w:szCs w:val="22"/>
        </w:rPr>
        <w:t>К участию в Состязаниях допускаются собаки, имеющие оценку экстерьера не ниже «очень хорошо». Положительная оценка должна быть получена от эксперта РГОО «БООР» или признанного РГОО «БООР» по данной группе пород.</w:t>
      </w:r>
    </w:p>
    <w:p w:rsidR="00AB2B6F" w:rsidRPr="00B00588" w:rsidRDefault="00014252" w:rsidP="00113CD3">
      <w:pPr>
        <w:ind w:firstLine="567"/>
        <w:jc w:val="both"/>
        <w:rPr>
          <w:sz w:val="22"/>
          <w:szCs w:val="22"/>
        </w:rPr>
      </w:pPr>
      <w:r w:rsidRPr="00B00588">
        <w:rPr>
          <w:sz w:val="22"/>
          <w:szCs w:val="22"/>
        </w:rPr>
        <w:t xml:space="preserve">1.6. </w:t>
      </w:r>
      <w:r w:rsidR="00FB3EFE" w:rsidRPr="00B00588">
        <w:rPr>
          <w:sz w:val="22"/>
          <w:szCs w:val="22"/>
        </w:rPr>
        <w:t>Состязан</w:t>
      </w:r>
      <w:r w:rsidR="000210CE" w:rsidRPr="00B00588">
        <w:rPr>
          <w:sz w:val="22"/>
          <w:szCs w:val="22"/>
        </w:rPr>
        <w:t>ия</w:t>
      </w:r>
      <w:r w:rsidR="00113CD3" w:rsidRPr="00B00588">
        <w:rPr>
          <w:sz w:val="22"/>
          <w:szCs w:val="22"/>
        </w:rPr>
        <w:t xml:space="preserve"> проводятся </w:t>
      </w:r>
      <w:r w:rsidR="000210CE" w:rsidRPr="00B00588">
        <w:rPr>
          <w:sz w:val="22"/>
          <w:szCs w:val="22"/>
        </w:rPr>
        <w:t xml:space="preserve">в режиме реальной охоты в </w:t>
      </w:r>
      <w:r w:rsidR="00AB2B6F" w:rsidRPr="00B00588">
        <w:rPr>
          <w:sz w:val="22"/>
          <w:szCs w:val="22"/>
        </w:rPr>
        <w:t xml:space="preserve">охотничьих </w:t>
      </w:r>
      <w:r w:rsidR="000210CE" w:rsidRPr="00B00588">
        <w:rPr>
          <w:sz w:val="22"/>
          <w:szCs w:val="22"/>
        </w:rPr>
        <w:t>угодьях</w:t>
      </w:r>
      <w:r w:rsidR="00173AD4" w:rsidRPr="00B00588">
        <w:rPr>
          <w:sz w:val="22"/>
          <w:szCs w:val="22"/>
        </w:rPr>
        <w:t>,</w:t>
      </w:r>
      <w:r w:rsidR="00B14447" w:rsidRPr="00B00588">
        <w:rPr>
          <w:sz w:val="22"/>
          <w:szCs w:val="22"/>
        </w:rPr>
        <w:t>имеющих достаточное количество дичи</w:t>
      </w:r>
      <w:r w:rsidR="00173AD4" w:rsidRPr="00B00588">
        <w:rPr>
          <w:sz w:val="22"/>
          <w:szCs w:val="22"/>
        </w:rPr>
        <w:t>,</w:t>
      </w:r>
      <w:r w:rsidR="00AB2B6F" w:rsidRPr="00B00588">
        <w:rPr>
          <w:sz w:val="22"/>
          <w:szCs w:val="22"/>
        </w:rPr>
        <w:t xml:space="preserve">по </w:t>
      </w:r>
      <w:r w:rsidR="00B14447" w:rsidRPr="00B00588">
        <w:rPr>
          <w:sz w:val="22"/>
          <w:szCs w:val="22"/>
        </w:rPr>
        <w:t xml:space="preserve">вольной </w:t>
      </w:r>
      <w:r w:rsidR="00AB2B6F" w:rsidRPr="00B00588">
        <w:rPr>
          <w:sz w:val="22"/>
          <w:szCs w:val="22"/>
        </w:rPr>
        <w:t>пернатой дичи на которую обыч</w:t>
      </w:r>
      <w:r w:rsidR="00B14447" w:rsidRPr="00B00588">
        <w:rPr>
          <w:sz w:val="22"/>
          <w:szCs w:val="22"/>
        </w:rPr>
        <w:t>но охотятся с легавыми собаками</w:t>
      </w:r>
      <w:r w:rsidR="005049BA" w:rsidRPr="00B00588">
        <w:rPr>
          <w:sz w:val="22"/>
          <w:szCs w:val="22"/>
        </w:rPr>
        <w:t xml:space="preserve"> без отстрела</w:t>
      </w:r>
      <w:r w:rsidR="00B14447" w:rsidRPr="00B00588">
        <w:rPr>
          <w:sz w:val="22"/>
          <w:szCs w:val="22"/>
        </w:rPr>
        <w:t>:</w:t>
      </w:r>
    </w:p>
    <w:p w:rsidR="00B14447" w:rsidRPr="00B00588" w:rsidRDefault="00B14447" w:rsidP="00B14447">
      <w:pPr>
        <w:ind w:firstLine="567"/>
        <w:jc w:val="both"/>
        <w:rPr>
          <w:sz w:val="22"/>
          <w:szCs w:val="22"/>
        </w:rPr>
      </w:pPr>
      <w:r w:rsidRPr="00B00588">
        <w:rPr>
          <w:sz w:val="22"/>
          <w:szCs w:val="22"/>
        </w:rPr>
        <w:t>а) весной по парной куропатке;</w:t>
      </w:r>
    </w:p>
    <w:p w:rsidR="00B14447" w:rsidRPr="00B00588" w:rsidRDefault="00B14447" w:rsidP="00B14447">
      <w:pPr>
        <w:ind w:firstLine="567"/>
        <w:jc w:val="both"/>
        <w:rPr>
          <w:sz w:val="22"/>
          <w:szCs w:val="22"/>
        </w:rPr>
      </w:pPr>
      <w:r w:rsidRPr="00B00588">
        <w:rPr>
          <w:sz w:val="22"/>
          <w:szCs w:val="22"/>
        </w:rPr>
        <w:t>б) летом по болотной дичи;</w:t>
      </w:r>
    </w:p>
    <w:p w:rsidR="00B14447" w:rsidRPr="00B00588" w:rsidRDefault="00B14447" w:rsidP="00B14447">
      <w:pPr>
        <w:ind w:firstLine="567"/>
        <w:jc w:val="both"/>
        <w:rPr>
          <w:sz w:val="22"/>
          <w:szCs w:val="22"/>
        </w:rPr>
      </w:pPr>
      <w:r w:rsidRPr="00B00588">
        <w:rPr>
          <w:sz w:val="22"/>
          <w:szCs w:val="22"/>
        </w:rPr>
        <w:t>с) осенью по полевой и боровой дичи.</w:t>
      </w:r>
    </w:p>
    <w:p w:rsidR="00DC4895" w:rsidRPr="00B00588" w:rsidRDefault="00014252" w:rsidP="003B200A">
      <w:pPr>
        <w:ind w:firstLine="567"/>
        <w:jc w:val="both"/>
        <w:rPr>
          <w:sz w:val="22"/>
          <w:szCs w:val="22"/>
        </w:rPr>
      </w:pPr>
      <w:r w:rsidRPr="00B00588">
        <w:rPr>
          <w:sz w:val="22"/>
          <w:szCs w:val="22"/>
        </w:rPr>
        <w:t xml:space="preserve">1.7. </w:t>
      </w:r>
      <w:r w:rsidR="00F5569C" w:rsidRPr="00B00588">
        <w:rPr>
          <w:sz w:val="22"/>
          <w:szCs w:val="22"/>
        </w:rPr>
        <w:t xml:space="preserve">На </w:t>
      </w:r>
      <w:r w:rsidR="00FB3EFE" w:rsidRPr="00B00588">
        <w:rPr>
          <w:sz w:val="22"/>
          <w:szCs w:val="22"/>
        </w:rPr>
        <w:t>Состязан</w:t>
      </w:r>
      <w:r w:rsidR="00987CA9" w:rsidRPr="00B00588">
        <w:rPr>
          <w:sz w:val="22"/>
          <w:szCs w:val="22"/>
        </w:rPr>
        <w:t>ия</w:t>
      </w:r>
      <w:r w:rsidR="00F5569C" w:rsidRPr="00B00588">
        <w:rPr>
          <w:sz w:val="22"/>
          <w:szCs w:val="22"/>
        </w:rPr>
        <w:t xml:space="preserve"> не допускаются больные собаки, пустующие и щенные суки. Все собаки, участвующие в </w:t>
      </w:r>
      <w:r w:rsidR="00FB3EFE" w:rsidRPr="00B00588">
        <w:rPr>
          <w:sz w:val="22"/>
          <w:szCs w:val="22"/>
        </w:rPr>
        <w:t>Состязан</w:t>
      </w:r>
      <w:r w:rsidR="00F5569C" w:rsidRPr="00B00588">
        <w:rPr>
          <w:sz w:val="22"/>
          <w:szCs w:val="22"/>
        </w:rPr>
        <w:t>и</w:t>
      </w:r>
      <w:r w:rsidR="00FB3EFE" w:rsidRPr="00B00588">
        <w:rPr>
          <w:sz w:val="22"/>
          <w:szCs w:val="22"/>
        </w:rPr>
        <w:t>и</w:t>
      </w:r>
      <w:r w:rsidR="00F5569C" w:rsidRPr="00B00588">
        <w:rPr>
          <w:sz w:val="22"/>
          <w:szCs w:val="22"/>
        </w:rPr>
        <w:t>, должны иметь ветеринарное свидетельство с отметкой о вакцинации от бешенства, действительной на момент проведения мероприятий.</w:t>
      </w:r>
    </w:p>
    <w:p w:rsidR="003B200A" w:rsidRPr="00B00588" w:rsidRDefault="003B200A" w:rsidP="003B200A">
      <w:pPr>
        <w:ind w:firstLine="567"/>
        <w:jc w:val="both"/>
        <w:rPr>
          <w:sz w:val="22"/>
          <w:szCs w:val="22"/>
        </w:rPr>
      </w:pPr>
    </w:p>
    <w:p w:rsidR="003D15E7" w:rsidRPr="00B00588" w:rsidRDefault="005120C7" w:rsidP="003D15E7">
      <w:pPr>
        <w:ind w:firstLine="567"/>
        <w:jc w:val="both"/>
        <w:rPr>
          <w:sz w:val="22"/>
          <w:szCs w:val="22"/>
        </w:rPr>
      </w:pPr>
      <w:r w:rsidRPr="00B00588">
        <w:rPr>
          <w:sz w:val="22"/>
          <w:szCs w:val="22"/>
        </w:rPr>
        <w:t xml:space="preserve">2. </w:t>
      </w:r>
      <w:r w:rsidR="003D15E7" w:rsidRPr="00B00588">
        <w:rPr>
          <w:sz w:val="22"/>
          <w:szCs w:val="22"/>
        </w:rPr>
        <w:t>ЭКСПЕРТ</w:t>
      </w:r>
      <w:r w:rsidR="002E2A3A" w:rsidRPr="00B00588">
        <w:rPr>
          <w:sz w:val="22"/>
          <w:szCs w:val="22"/>
        </w:rPr>
        <w:t>ИЗА</w:t>
      </w:r>
    </w:p>
    <w:p w:rsidR="003D15E7" w:rsidRPr="00B00588" w:rsidRDefault="005120C7" w:rsidP="003D15E7">
      <w:pPr>
        <w:ind w:firstLine="567"/>
        <w:jc w:val="both"/>
        <w:rPr>
          <w:sz w:val="22"/>
          <w:szCs w:val="22"/>
        </w:rPr>
      </w:pPr>
      <w:r w:rsidRPr="00B00588">
        <w:rPr>
          <w:sz w:val="22"/>
          <w:szCs w:val="22"/>
        </w:rPr>
        <w:t xml:space="preserve">2.1. </w:t>
      </w:r>
      <w:r w:rsidR="003D15E7" w:rsidRPr="00B00588">
        <w:rPr>
          <w:sz w:val="22"/>
          <w:szCs w:val="22"/>
        </w:rPr>
        <w:t xml:space="preserve">Производить судейство </w:t>
      </w:r>
      <w:r w:rsidRPr="00B00588">
        <w:rPr>
          <w:sz w:val="22"/>
          <w:szCs w:val="22"/>
        </w:rPr>
        <w:t xml:space="preserve">на </w:t>
      </w:r>
      <w:r w:rsidR="00FB3EFE" w:rsidRPr="00B00588">
        <w:rPr>
          <w:sz w:val="22"/>
          <w:szCs w:val="22"/>
        </w:rPr>
        <w:t>Состязан</w:t>
      </w:r>
      <w:r w:rsidRPr="00B00588">
        <w:rPr>
          <w:sz w:val="22"/>
          <w:szCs w:val="22"/>
        </w:rPr>
        <w:t>иях</w:t>
      </w:r>
      <w:r w:rsidR="003D15E7" w:rsidRPr="00B00588">
        <w:rPr>
          <w:sz w:val="22"/>
          <w:szCs w:val="22"/>
        </w:rPr>
        <w:t xml:space="preserve"> разрешается только сертифицированным для судейства этих </w:t>
      </w:r>
      <w:r w:rsidR="00FB3EFE" w:rsidRPr="00B00588">
        <w:rPr>
          <w:sz w:val="22"/>
          <w:szCs w:val="22"/>
        </w:rPr>
        <w:t>Состязан</w:t>
      </w:r>
      <w:r w:rsidR="003D15E7" w:rsidRPr="00B00588">
        <w:rPr>
          <w:sz w:val="22"/>
          <w:szCs w:val="22"/>
        </w:rPr>
        <w:t xml:space="preserve">ий </w:t>
      </w:r>
      <w:r w:rsidRPr="00B00588">
        <w:rPr>
          <w:sz w:val="22"/>
          <w:szCs w:val="22"/>
        </w:rPr>
        <w:t>экспертам (судьям)</w:t>
      </w:r>
      <w:r w:rsidR="003D15E7" w:rsidRPr="00B00588">
        <w:rPr>
          <w:sz w:val="22"/>
          <w:szCs w:val="22"/>
        </w:rPr>
        <w:t xml:space="preserve">, чьи имена значатся в списке </w:t>
      </w:r>
      <w:r w:rsidRPr="00B00588">
        <w:rPr>
          <w:sz w:val="22"/>
          <w:szCs w:val="22"/>
        </w:rPr>
        <w:t>экспертов</w:t>
      </w:r>
      <w:r w:rsidR="005967C4" w:rsidRPr="00B00588">
        <w:rPr>
          <w:sz w:val="22"/>
          <w:szCs w:val="22"/>
        </w:rPr>
        <w:t>РГОО «БООР» и БКО</w:t>
      </w:r>
      <w:r w:rsidR="003D15E7" w:rsidRPr="00B00588">
        <w:rPr>
          <w:sz w:val="22"/>
          <w:szCs w:val="22"/>
        </w:rPr>
        <w:t xml:space="preserve">. Иностранные </w:t>
      </w:r>
      <w:r w:rsidRPr="00B00588">
        <w:rPr>
          <w:sz w:val="22"/>
          <w:szCs w:val="22"/>
        </w:rPr>
        <w:t>эксперты</w:t>
      </w:r>
      <w:r w:rsidR="003D15E7" w:rsidRPr="00B00588">
        <w:rPr>
          <w:sz w:val="22"/>
          <w:szCs w:val="22"/>
        </w:rPr>
        <w:t xml:space="preserve"> могут судить </w:t>
      </w:r>
      <w:r w:rsidR="00FB3EFE" w:rsidRPr="00B00588">
        <w:rPr>
          <w:sz w:val="22"/>
          <w:szCs w:val="22"/>
        </w:rPr>
        <w:t>Состязан</w:t>
      </w:r>
      <w:r w:rsidR="003D15E7" w:rsidRPr="00B00588">
        <w:rPr>
          <w:sz w:val="22"/>
          <w:szCs w:val="22"/>
        </w:rPr>
        <w:t xml:space="preserve">ия только после письменного согласия национальной кинологической организации своей страны. </w:t>
      </w:r>
    </w:p>
    <w:p w:rsidR="003D15E7" w:rsidRPr="00B00588" w:rsidRDefault="005120C7" w:rsidP="003D15E7">
      <w:pPr>
        <w:ind w:firstLine="567"/>
        <w:jc w:val="both"/>
        <w:rPr>
          <w:sz w:val="22"/>
          <w:szCs w:val="22"/>
        </w:rPr>
      </w:pPr>
      <w:r w:rsidRPr="00B00588">
        <w:rPr>
          <w:sz w:val="22"/>
          <w:szCs w:val="22"/>
        </w:rPr>
        <w:t xml:space="preserve">2.2. </w:t>
      </w:r>
      <w:r w:rsidR="002E2A3A" w:rsidRPr="00B00588">
        <w:rPr>
          <w:sz w:val="22"/>
          <w:szCs w:val="22"/>
        </w:rPr>
        <w:t>Эксперт</w:t>
      </w:r>
      <w:r w:rsidR="003D15E7" w:rsidRPr="00B00588">
        <w:rPr>
          <w:sz w:val="22"/>
          <w:szCs w:val="22"/>
        </w:rPr>
        <w:t xml:space="preserve"> не может судить собаку, которой он владел, совладел, дрессировал или натаскивал, содержал или продал в течение шести месяцев, предшествующих </w:t>
      </w:r>
      <w:r w:rsidR="00FB3EFE" w:rsidRPr="00B00588">
        <w:rPr>
          <w:sz w:val="22"/>
          <w:szCs w:val="22"/>
        </w:rPr>
        <w:t>Состязан</w:t>
      </w:r>
      <w:r w:rsidR="003D15E7" w:rsidRPr="00B00588">
        <w:rPr>
          <w:sz w:val="22"/>
          <w:szCs w:val="22"/>
        </w:rPr>
        <w:t>иям, на которых он судит, он также не может судить собак, принадлежащих членам его семьи или партнерам.</w:t>
      </w:r>
    </w:p>
    <w:p w:rsidR="00FB3EFE" w:rsidRPr="00B00588" w:rsidRDefault="005120C7" w:rsidP="009D47B5">
      <w:pPr>
        <w:ind w:firstLine="567"/>
        <w:jc w:val="both"/>
        <w:rPr>
          <w:sz w:val="22"/>
          <w:szCs w:val="22"/>
        </w:rPr>
      </w:pPr>
      <w:r w:rsidRPr="00B00588">
        <w:rPr>
          <w:sz w:val="22"/>
          <w:szCs w:val="22"/>
        </w:rPr>
        <w:t xml:space="preserve">2.3. Экспертная комиссия </w:t>
      </w:r>
      <w:r w:rsidR="00FB3EFE" w:rsidRPr="00B00588">
        <w:rPr>
          <w:sz w:val="22"/>
          <w:szCs w:val="22"/>
        </w:rPr>
        <w:t xml:space="preserve">на Состязаниях </w:t>
      </w:r>
      <w:r w:rsidRPr="00B00588">
        <w:rPr>
          <w:sz w:val="22"/>
          <w:szCs w:val="22"/>
        </w:rPr>
        <w:t>состоит</w:t>
      </w:r>
      <w:r w:rsidR="00FB3EFE" w:rsidRPr="00B00588">
        <w:rPr>
          <w:sz w:val="22"/>
          <w:szCs w:val="22"/>
        </w:rPr>
        <w:t xml:space="preserve"> из </w:t>
      </w:r>
      <w:r w:rsidR="00A705C9" w:rsidRPr="00B00588">
        <w:rPr>
          <w:sz w:val="22"/>
          <w:szCs w:val="22"/>
        </w:rPr>
        <w:t xml:space="preserve">не менее </w:t>
      </w:r>
      <w:r w:rsidRPr="00B00588">
        <w:rPr>
          <w:sz w:val="22"/>
          <w:szCs w:val="22"/>
        </w:rPr>
        <w:t>двух человек, из них один квалифицированный в установленном порядке эксперт. Второй мо</w:t>
      </w:r>
      <w:r w:rsidR="00A705C9" w:rsidRPr="00B00588">
        <w:rPr>
          <w:sz w:val="22"/>
          <w:szCs w:val="22"/>
        </w:rPr>
        <w:t xml:space="preserve">жет быть </w:t>
      </w:r>
      <w:r w:rsidR="009D47B5" w:rsidRPr="00B00588">
        <w:rPr>
          <w:sz w:val="22"/>
          <w:szCs w:val="22"/>
        </w:rPr>
        <w:t xml:space="preserve">ассистентом из числа экспертов </w:t>
      </w:r>
      <w:r w:rsidR="009D47B5" w:rsidRPr="00B00588">
        <w:rPr>
          <w:sz w:val="22"/>
          <w:szCs w:val="22"/>
        </w:rPr>
        <w:br/>
        <w:t>РГОО «БООР» по испытаниям легавых, спаниелей и ретриверов</w:t>
      </w:r>
      <w:r w:rsidR="003B200A" w:rsidRPr="00B00588">
        <w:rPr>
          <w:sz w:val="22"/>
          <w:szCs w:val="22"/>
        </w:rPr>
        <w:t>.</w:t>
      </w:r>
    </w:p>
    <w:p w:rsidR="009B401E" w:rsidRPr="00B00588" w:rsidRDefault="002E2A3A" w:rsidP="009B401E">
      <w:pPr>
        <w:ind w:firstLine="567"/>
        <w:jc w:val="both"/>
        <w:rPr>
          <w:sz w:val="22"/>
          <w:szCs w:val="22"/>
        </w:rPr>
      </w:pPr>
      <w:r w:rsidRPr="00B00588">
        <w:rPr>
          <w:sz w:val="22"/>
          <w:szCs w:val="22"/>
        </w:rPr>
        <w:t>2.</w:t>
      </w:r>
      <w:r w:rsidR="00A705C9" w:rsidRPr="00B00588">
        <w:rPr>
          <w:sz w:val="22"/>
          <w:szCs w:val="22"/>
        </w:rPr>
        <w:t>4</w:t>
      </w:r>
      <w:r w:rsidRPr="00B00588">
        <w:rPr>
          <w:sz w:val="22"/>
          <w:szCs w:val="22"/>
        </w:rPr>
        <w:t xml:space="preserve">. Одна </w:t>
      </w:r>
      <w:r w:rsidR="00A705C9" w:rsidRPr="00B00588">
        <w:rPr>
          <w:sz w:val="22"/>
          <w:szCs w:val="22"/>
        </w:rPr>
        <w:t>экспертная</w:t>
      </w:r>
      <w:r w:rsidRPr="00B00588">
        <w:rPr>
          <w:sz w:val="22"/>
          <w:szCs w:val="22"/>
        </w:rPr>
        <w:t xml:space="preserve"> комиссия на одних </w:t>
      </w:r>
      <w:r w:rsidR="00FB3EFE" w:rsidRPr="00B00588">
        <w:rPr>
          <w:sz w:val="22"/>
          <w:szCs w:val="22"/>
        </w:rPr>
        <w:t>Состязан</w:t>
      </w:r>
      <w:r w:rsidRPr="00B00588">
        <w:rPr>
          <w:sz w:val="22"/>
          <w:szCs w:val="22"/>
        </w:rPr>
        <w:t>иях не может отсудить более, чем12 собак</w:t>
      </w:r>
      <w:r w:rsidR="009B401E" w:rsidRPr="00B00588">
        <w:rPr>
          <w:sz w:val="22"/>
          <w:szCs w:val="22"/>
        </w:rPr>
        <w:t>.</w:t>
      </w:r>
    </w:p>
    <w:p w:rsidR="00B319B0" w:rsidRPr="00B00588" w:rsidRDefault="00A705C9" w:rsidP="00B319B0">
      <w:pPr>
        <w:ind w:firstLine="567"/>
        <w:jc w:val="both"/>
        <w:rPr>
          <w:sz w:val="22"/>
          <w:szCs w:val="22"/>
        </w:rPr>
      </w:pPr>
      <w:r w:rsidRPr="00B00588">
        <w:rPr>
          <w:sz w:val="22"/>
          <w:szCs w:val="22"/>
        </w:rPr>
        <w:t xml:space="preserve">2.5. </w:t>
      </w:r>
      <w:r w:rsidR="00B319B0" w:rsidRPr="00B00588">
        <w:rPr>
          <w:sz w:val="22"/>
          <w:szCs w:val="22"/>
        </w:rPr>
        <w:t xml:space="preserve">При участии в </w:t>
      </w:r>
      <w:r w:rsidR="00FB3EFE" w:rsidRPr="00B00588">
        <w:rPr>
          <w:sz w:val="22"/>
          <w:szCs w:val="22"/>
        </w:rPr>
        <w:t>Состязан</w:t>
      </w:r>
      <w:r w:rsidR="00B319B0" w:rsidRPr="00B00588">
        <w:rPr>
          <w:sz w:val="22"/>
          <w:szCs w:val="22"/>
        </w:rPr>
        <w:t xml:space="preserve">иях </w:t>
      </w:r>
      <w:r w:rsidR="007554D3" w:rsidRPr="00B00588">
        <w:rPr>
          <w:sz w:val="22"/>
          <w:szCs w:val="22"/>
        </w:rPr>
        <w:t xml:space="preserve">собак </w:t>
      </w:r>
      <w:r w:rsidR="00B319B0" w:rsidRPr="00B00588">
        <w:rPr>
          <w:sz w:val="22"/>
          <w:szCs w:val="22"/>
        </w:rPr>
        <w:t>более указанного в пункте 2.</w:t>
      </w:r>
      <w:r w:rsidR="009B401E" w:rsidRPr="00B00588">
        <w:rPr>
          <w:sz w:val="22"/>
          <w:szCs w:val="22"/>
        </w:rPr>
        <w:t>4</w:t>
      </w:r>
      <w:r w:rsidR="00B319B0" w:rsidRPr="00B00588">
        <w:rPr>
          <w:sz w:val="22"/>
          <w:szCs w:val="22"/>
        </w:rPr>
        <w:t xml:space="preserve">. </w:t>
      </w:r>
      <w:r w:rsidR="006E4F18" w:rsidRPr="00B00588">
        <w:rPr>
          <w:sz w:val="22"/>
          <w:szCs w:val="22"/>
        </w:rPr>
        <w:t xml:space="preserve">настоящих Правил </w:t>
      </w:r>
      <w:r w:rsidR="00B319B0" w:rsidRPr="00B00588">
        <w:rPr>
          <w:sz w:val="22"/>
          <w:szCs w:val="22"/>
        </w:rPr>
        <w:t>количества все заявленные собаки рас</w:t>
      </w:r>
      <w:r w:rsidR="007554D3" w:rsidRPr="00B00588">
        <w:rPr>
          <w:sz w:val="22"/>
          <w:szCs w:val="22"/>
        </w:rPr>
        <w:t>пределяются на несколько групп не менее 6 собак в каждой</w:t>
      </w:r>
      <w:r w:rsidR="00B319B0" w:rsidRPr="00B00588">
        <w:rPr>
          <w:sz w:val="22"/>
          <w:szCs w:val="22"/>
        </w:rPr>
        <w:t>.</w:t>
      </w:r>
    </w:p>
    <w:p w:rsidR="00A705C9" w:rsidRPr="00B00588" w:rsidRDefault="00B319B0" w:rsidP="00A705C9">
      <w:pPr>
        <w:ind w:firstLine="567"/>
        <w:jc w:val="both"/>
        <w:rPr>
          <w:sz w:val="22"/>
          <w:szCs w:val="22"/>
        </w:rPr>
      </w:pPr>
      <w:r w:rsidRPr="00B00588">
        <w:rPr>
          <w:sz w:val="22"/>
          <w:szCs w:val="22"/>
        </w:rPr>
        <w:t xml:space="preserve">2.6. </w:t>
      </w:r>
      <w:r w:rsidR="00A705C9" w:rsidRPr="00B00588">
        <w:rPr>
          <w:sz w:val="22"/>
          <w:szCs w:val="22"/>
        </w:rPr>
        <w:t xml:space="preserve">Распределение собак по </w:t>
      </w:r>
      <w:r w:rsidR="007554D3" w:rsidRPr="00B00588">
        <w:rPr>
          <w:sz w:val="22"/>
          <w:szCs w:val="22"/>
        </w:rPr>
        <w:t>группам</w:t>
      </w:r>
      <w:r w:rsidR="00A705C9" w:rsidRPr="00B00588">
        <w:rPr>
          <w:sz w:val="22"/>
          <w:szCs w:val="22"/>
        </w:rPr>
        <w:t xml:space="preserve"> определяется организаторами, </w:t>
      </w:r>
      <w:r w:rsidR="003B200A" w:rsidRPr="00B00588">
        <w:rPr>
          <w:sz w:val="22"/>
          <w:szCs w:val="22"/>
        </w:rPr>
        <w:t>очере</w:t>
      </w:r>
      <w:r w:rsidR="00A705C9" w:rsidRPr="00B00588">
        <w:rPr>
          <w:sz w:val="22"/>
          <w:szCs w:val="22"/>
        </w:rPr>
        <w:t>дность выступлений может быть определена по жребию. Номер по жребию соответствует порядковому номеру выступления.</w:t>
      </w:r>
    </w:p>
    <w:p w:rsidR="005120C7" w:rsidRPr="00B00588" w:rsidRDefault="00B319B0" w:rsidP="005120C7">
      <w:pPr>
        <w:ind w:firstLine="567"/>
        <w:jc w:val="both"/>
        <w:rPr>
          <w:sz w:val="22"/>
          <w:szCs w:val="22"/>
        </w:rPr>
      </w:pPr>
      <w:r w:rsidRPr="00B00588">
        <w:rPr>
          <w:sz w:val="22"/>
          <w:szCs w:val="22"/>
        </w:rPr>
        <w:t xml:space="preserve">2.7. </w:t>
      </w:r>
      <w:r w:rsidR="005120C7" w:rsidRPr="00B00588">
        <w:rPr>
          <w:sz w:val="22"/>
          <w:szCs w:val="22"/>
        </w:rPr>
        <w:t xml:space="preserve">Если на </w:t>
      </w:r>
      <w:r w:rsidR="00FB3EFE" w:rsidRPr="00B00588">
        <w:rPr>
          <w:sz w:val="22"/>
          <w:szCs w:val="22"/>
        </w:rPr>
        <w:t>Состязан</w:t>
      </w:r>
      <w:r w:rsidR="005120C7" w:rsidRPr="00B00588">
        <w:rPr>
          <w:sz w:val="22"/>
          <w:szCs w:val="22"/>
        </w:rPr>
        <w:t xml:space="preserve">иях ведущий выставляет нескольких собак, то он должен это делать в одной </w:t>
      </w:r>
      <w:r w:rsidR="007554D3" w:rsidRPr="00B00588">
        <w:rPr>
          <w:sz w:val="22"/>
          <w:szCs w:val="22"/>
        </w:rPr>
        <w:t>группе</w:t>
      </w:r>
      <w:r w:rsidR="005120C7" w:rsidRPr="00B00588">
        <w:rPr>
          <w:sz w:val="22"/>
          <w:szCs w:val="22"/>
        </w:rPr>
        <w:t>.</w:t>
      </w:r>
    </w:p>
    <w:p w:rsidR="005120C7" w:rsidRPr="00B00588" w:rsidRDefault="005120C7" w:rsidP="002E2A3A">
      <w:pPr>
        <w:ind w:firstLine="567"/>
        <w:jc w:val="both"/>
        <w:rPr>
          <w:sz w:val="22"/>
          <w:szCs w:val="22"/>
        </w:rPr>
      </w:pPr>
    </w:p>
    <w:p w:rsidR="00F36A06" w:rsidRPr="00B00588" w:rsidRDefault="00A705C9" w:rsidP="00F36A06">
      <w:pPr>
        <w:ind w:firstLine="567"/>
        <w:jc w:val="both"/>
        <w:rPr>
          <w:sz w:val="22"/>
          <w:szCs w:val="22"/>
        </w:rPr>
      </w:pPr>
      <w:r w:rsidRPr="00B00588">
        <w:rPr>
          <w:sz w:val="22"/>
          <w:szCs w:val="22"/>
        </w:rPr>
        <w:lastRenderedPageBreak/>
        <w:t xml:space="preserve">3. </w:t>
      </w:r>
      <w:r w:rsidR="00F36A06" w:rsidRPr="00B00588">
        <w:rPr>
          <w:sz w:val="22"/>
          <w:szCs w:val="22"/>
        </w:rPr>
        <w:t>ВЫСТУПЛЕНИЕ</w:t>
      </w:r>
    </w:p>
    <w:p w:rsidR="00F36A06" w:rsidRPr="00B00588" w:rsidRDefault="00F36A06" w:rsidP="00F36A06">
      <w:pPr>
        <w:ind w:firstLine="567"/>
        <w:jc w:val="both"/>
        <w:rPr>
          <w:sz w:val="22"/>
          <w:szCs w:val="22"/>
        </w:rPr>
      </w:pPr>
      <w:r w:rsidRPr="00B00588">
        <w:rPr>
          <w:sz w:val="22"/>
          <w:szCs w:val="22"/>
        </w:rPr>
        <w:t xml:space="preserve">3.1. Время и место сбора объявляется заранее, на котором должны присутствовать все участники, в противном случае они могут быть сняты с </w:t>
      </w:r>
      <w:r w:rsidR="00FB3EFE" w:rsidRPr="00B00588">
        <w:rPr>
          <w:sz w:val="22"/>
          <w:szCs w:val="22"/>
        </w:rPr>
        <w:t>Состязан</w:t>
      </w:r>
      <w:r w:rsidRPr="00B00588">
        <w:rPr>
          <w:sz w:val="22"/>
          <w:szCs w:val="22"/>
        </w:rPr>
        <w:t>ий.</w:t>
      </w:r>
    </w:p>
    <w:p w:rsidR="00F36A06" w:rsidRPr="00B00588" w:rsidRDefault="00F36A06" w:rsidP="00F36A06">
      <w:pPr>
        <w:ind w:firstLine="567"/>
        <w:jc w:val="both"/>
        <w:rPr>
          <w:sz w:val="22"/>
          <w:szCs w:val="22"/>
        </w:rPr>
      </w:pPr>
      <w:r w:rsidRPr="00B00588">
        <w:rPr>
          <w:sz w:val="22"/>
          <w:szCs w:val="22"/>
        </w:rPr>
        <w:t>3.2. Ведущие со своими собаками должны быть доступными для экспертов и следовать их указаниям.</w:t>
      </w:r>
    </w:p>
    <w:p w:rsidR="00F36A06" w:rsidRPr="00B00588" w:rsidRDefault="00F36A06" w:rsidP="00F36A06">
      <w:pPr>
        <w:ind w:firstLine="567"/>
        <w:jc w:val="both"/>
        <w:rPr>
          <w:sz w:val="22"/>
          <w:szCs w:val="22"/>
        </w:rPr>
      </w:pPr>
      <w:r w:rsidRPr="00B00588">
        <w:rPr>
          <w:sz w:val="22"/>
          <w:szCs w:val="22"/>
        </w:rPr>
        <w:t>3.3. Во время выступления на собаке не должно быть никакого устройства для корректировки поведения, и ведущий не может пользоваться этим приспособлением.</w:t>
      </w:r>
    </w:p>
    <w:p w:rsidR="00F36A06" w:rsidRPr="00B00588" w:rsidRDefault="00F36A06" w:rsidP="00F36A06">
      <w:pPr>
        <w:ind w:firstLine="567"/>
        <w:jc w:val="both"/>
        <w:rPr>
          <w:sz w:val="22"/>
          <w:szCs w:val="22"/>
        </w:rPr>
      </w:pPr>
      <w:r w:rsidRPr="00B00588">
        <w:rPr>
          <w:sz w:val="22"/>
          <w:szCs w:val="22"/>
        </w:rPr>
        <w:t>3.4. Во время всех выступлений ведущий должен как можно меньше давать команд голосом и свистком.</w:t>
      </w:r>
    </w:p>
    <w:p w:rsidR="00F36A06" w:rsidRPr="00B00588" w:rsidRDefault="00F36A06" w:rsidP="009701F0">
      <w:pPr>
        <w:ind w:firstLine="567"/>
        <w:jc w:val="both"/>
        <w:rPr>
          <w:sz w:val="22"/>
          <w:szCs w:val="22"/>
        </w:rPr>
      </w:pPr>
    </w:p>
    <w:p w:rsidR="009701F0" w:rsidRPr="00B00588" w:rsidRDefault="00F36A06" w:rsidP="009701F0">
      <w:pPr>
        <w:ind w:firstLine="567"/>
        <w:jc w:val="both"/>
        <w:rPr>
          <w:sz w:val="22"/>
          <w:szCs w:val="22"/>
        </w:rPr>
      </w:pPr>
      <w:r w:rsidRPr="00B00588">
        <w:rPr>
          <w:sz w:val="22"/>
          <w:szCs w:val="22"/>
        </w:rPr>
        <w:t xml:space="preserve">4. </w:t>
      </w:r>
      <w:r w:rsidR="007554D3" w:rsidRPr="00B00588">
        <w:rPr>
          <w:sz w:val="22"/>
          <w:szCs w:val="22"/>
        </w:rPr>
        <w:t xml:space="preserve">РАСПРЕДЕЛЕНИЕ МЕСТ. </w:t>
      </w:r>
      <w:r w:rsidR="00E551B6" w:rsidRPr="00B00588">
        <w:rPr>
          <w:sz w:val="22"/>
          <w:szCs w:val="22"/>
        </w:rPr>
        <w:t>ТИТУЛЫ</w:t>
      </w:r>
    </w:p>
    <w:p w:rsidR="007554D3" w:rsidRPr="00B00588" w:rsidRDefault="007554D3" w:rsidP="007554D3">
      <w:pPr>
        <w:ind w:firstLine="567"/>
        <w:jc w:val="both"/>
        <w:rPr>
          <w:sz w:val="22"/>
          <w:szCs w:val="22"/>
        </w:rPr>
      </w:pPr>
      <w:r w:rsidRPr="00B00588">
        <w:rPr>
          <w:sz w:val="22"/>
          <w:szCs w:val="22"/>
        </w:rPr>
        <w:t xml:space="preserve">4.1. Выступление собаки на </w:t>
      </w:r>
      <w:r w:rsidR="00FB3EFE" w:rsidRPr="00B00588">
        <w:rPr>
          <w:sz w:val="22"/>
          <w:szCs w:val="22"/>
        </w:rPr>
        <w:t>Состязан</w:t>
      </w:r>
      <w:r w:rsidRPr="00B00588">
        <w:rPr>
          <w:sz w:val="22"/>
          <w:szCs w:val="22"/>
        </w:rPr>
        <w:t>иях оценивается следующим образом:</w:t>
      </w:r>
    </w:p>
    <w:p w:rsidR="007554D3" w:rsidRPr="00B00588" w:rsidRDefault="007554D3" w:rsidP="007554D3">
      <w:pPr>
        <w:ind w:firstLine="567"/>
        <w:jc w:val="both"/>
        <w:rPr>
          <w:sz w:val="22"/>
          <w:szCs w:val="22"/>
        </w:rPr>
      </w:pPr>
      <w:r w:rsidRPr="00B00588">
        <w:rPr>
          <w:sz w:val="22"/>
          <w:szCs w:val="22"/>
        </w:rPr>
        <w:t xml:space="preserve">а) </w:t>
      </w:r>
      <w:r w:rsidR="001F3372" w:rsidRPr="00B00588">
        <w:rPr>
          <w:sz w:val="22"/>
          <w:szCs w:val="22"/>
        </w:rPr>
        <w:t>«</w:t>
      </w:r>
      <w:r w:rsidRPr="00B00588">
        <w:rPr>
          <w:sz w:val="22"/>
          <w:szCs w:val="22"/>
        </w:rPr>
        <w:t>Отлично</w:t>
      </w:r>
      <w:r w:rsidR="001F3372" w:rsidRPr="00B00588">
        <w:rPr>
          <w:sz w:val="22"/>
          <w:szCs w:val="22"/>
        </w:rPr>
        <w:t>»</w:t>
      </w:r>
      <w:r w:rsidRPr="00B00588">
        <w:rPr>
          <w:sz w:val="22"/>
          <w:szCs w:val="22"/>
        </w:rPr>
        <w:t xml:space="preserve"> (без присуждения или с присуждением званий САСТ или RСАСТ для занявших первые два места на </w:t>
      </w:r>
      <w:r w:rsidR="00FB3EFE" w:rsidRPr="00B00588">
        <w:rPr>
          <w:sz w:val="22"/>
          <w:szCs w:val="22"/>
        </w:rPr>
        <w:t>Состязан</w:t>
      </w:r>
      <w:r w:rsidRPr="00B00588">
        <w:rPr>
          <w:sz w:val="22"/>
          <w:szCs w:val="22"/>
        </w:rPr>
        <w:t xml:space="preserve">иях) </w:t>
      </w:r>
      <w:r w:rsidR="001F3372" w:rsidRPr="00B00588">
        <w:rPr>
          <w:sz w:val="22"/>
          <w:szCs w:val="22"/>
        </w:rPr>
        <w:t>–«</w:t>
      </w:r>
      <w:r w:rsidRPr="00B00588">
        <w:rPr>
          <w:sz w:val="22"/>
          <w:szCs w:val="22"/>
        </w:rPr>
        <w:t>Очень Хорошо</w:t>
      </w:r>
      <w:r w:rsidR="001F3372" w:rsidRPr="00B00588">
        <w:rPr>
          <w:sz w:val="22"/>
          <w:szCs w:val="22"/>
        </w:rPr>
        <w:t>»</w:t>
      </w:r>
      <w:r w:rsidRPr="00B00588">
        <w:rPr>
          <w:sz w:val="22"/>
          <w:szCs w:val="22"/>
        </w:rPr>
        <w:t xml:space="preserve"> - </w:t>
      </w:r>
      <w:r w:rsidR="001F3372" w:rsidRPr="00B00588">
        <w:rPr>
          <w:sz w:val="22"/>
          <w:szCs w:val="22"/>
        </w:rPr>
        <w:t>«</w:t>
      </w:r>
      <w:r w:rsidRPr="00B00588">
        <w:rPr>
          <w:sz w:val="22"/>
          <w:szCs w:val="22"/>
        </w:rPr>
        <w:t>Хорошо</w:t>
      </w:r>
      <w:r w:rsidR="001F3372" w:rsidRPr="00B00588">
        <w:rPr>
          <w:sz w:val="22"/>
          <w:szCs w:val="22"/>
        </w:rPr>
        <w:t>»</w:t>
      </w:r>
      <w:r w:rsidRPr="00B00588">
        <w:rPr>
          <w:sz w:val="22"/>
          <w:szCs w:val="22"/>
        </w:rPr>
        <w:t xml:space="preserve">- </w:t>
      </w:r>
      <w:r w:rsidR="001F3372" w:rsidRPr="00B00588">
        <w:rPr>
          <w:sz w:val="22"/>
          <w:szCs w:val="22"/>
        </w:rPr>
        <w:t>«Свидетельство о</w:t>
      </w:r>
      <w:r w:rsidRPr="00B00588">
        <w:rPr>
          <w:sz w:val="22"/>
          <w:szCs w:val="22"/>
        </w:rPr>
        <w:t xml:space="preserve"> врожденных качеств</w:t>
      </w:r>
      <w:r w:rsidR="001F3372" w:rsidRPr="00B00588">
        <w:rPr>
          <w:sz w:val="22"/>
          <w:szCs w:val="22"/>
        </w:rPr>
        <w:t>ах</w:t>
      </w:r>
      <w:r w:rsidR="00637B17" w:rsidRPr="00B00588">
        <w:rPr>
          <w:sz w:val="22"/>
          <w:szCs w:val="22"/>
        </w:rPr>
        <w:t xml:space="preserve"> (С.</w:t>
      </w:r>
      <w:r w:rsidR="00637B17" w:rsidRPr="00B00588">
        <w:rPr>
          <w:sz w:val="22"/>
          <w:szCs w:val="22"/>
          <w:lang w:val="en-US"/>
        </w:rPr>
        <w:t>Q</w:t>
      </w:r>
      <w:r w:rsidR="00637B17" w:rsidRPr="00B00588">
        <w:rPr>
          <w:sz w:val="22"/>
          <w:szCs w:val="22"/>
        </w:rPr>
        <w:t>.</w:t>
      </w:r>
      <w:r w:rsidR="00637B17" w:rsidRPr="00B00588">
        <w:rPr>
          <w:sz w:val="22"/>
          <w:szCs w:val="22"/>
          <w:lang w:val="en-US"/>
        </w:rPr>
        <w:t>N</w:t>
      </w:r>
      <w:r w:rsidR="00637B17" w:rsidRPr="00B00588">
        <w:rPr>
          <w:sz w:val="22"/>
          <w:szCs w:val="22"/>
        </w:rPr>
        <w:t>.)</w:t>
      </w:r>
      <w:r w:rsidR="001F3372" w:rsidRPr="00B00588">
        <w:rPr>
          <w:sz w:val="22"/>
          <w:szCs w:val="22"/>
        </w:rPr>
        <w:t>» (далее -</w:t>
      </w:r>
      <w:r w:rsidRPr="00B00588">
        <w:rPr>
          <w:sz w:val="22"/>
          <w:szCs w:val="22"/>
        </w:rPr>
        <w:t xml:space="preserve"> СВК) - БВ (без встречи с птицей) </w:t>
      </w:r>
      <w:r w:rsidR="00A75621" w:rsidRPr="00B00588">
        <w:rPr>
          <w:sz w:val="22"/>
          <w:szCs w:val="22"/>
        </w:rPr>
        <w:t>–</w:t>
      </w:r>
      <w:r w:rsidRPr="00B00588">
        <w:rPr>
          <w:sz w:val="22"/>
          <w:szCs w:val="22"/>
        </w:rPr>
        <w:t xml:space="preserve"> Дисквалифи</w:t>
      </w:r>
      <w:r w:rsidR="00A75621" w:rsidRPr="00B00588">
        <w:rPr>
          <w:sz w:val="22"/>
          <w:szCs w:val="22"/>
        </w:rPr>
        <w:t>кация (снятие с Состязаний)</w:t>
      </w:r>
      <w:r w:rsidRPr="00B00588">
        <w:rPr>
          <w:sz w:val="22"/>
          <w:szCs w:val="22"/>
        </w:rPr>
        <w:t xml:space="preserve">. </w:t>
      </w:r>
    </w:p>
    <w:p w:rsidR="007554D3" w:rsidRPr="00B00588" w:rsidRDefault="007554D3" w:rsidP="007554D3">
      <w:pPr>
        <w:ind w:firstLine="567"/>
        <w:jc w:val="both"/>
        <w:rPr>
          <w:sz w:val="22"/>
          <w:szCs w:val="22"/>
        </w:rPr>
      </w:pPr>
      <w:r w:rsidRPr="00B00588">
        <w:rPr>
          <w:sz w:val="22"/>
          <w:szCs w:val="22"/>
        </w:rPr>
        <w:t>В распределении мест участвуют только первые четыре собаки с оценками «отлично» или «очень хорошо».</w:t>
      </w:r>
    </w:p>
    <w:p w:rsidR="007554D3" w:rsidRPr="00B00588" w:rsidRDefault="007554D3" w:rsidP="007554D3">
      <w:pPr>
        <w:ind w:firstLine="567"/>
        <w:jc w:val="both"/>
        <w:rPr>
          <w:sz w:val="22"/>
          <w:szCs w:val="22"/>
        </w:rPr>
      </w:pPr>
      <w:r w:rsidRPr="00B00588">
        <w:rPr>
          <w:sz w:val="22"/>
          <w:szCs w:val="22"/>
        </w:rPr>
        <w:t xml:space="preserve">в) СВК присуждается только за отличное выступление легавой в течение не менее чем 10 минут, отработавшей со стойкой пернатую дичь, но допустившей ошибку в постановке (отсутствие неподвижности после взлета птицы). СВК присуждается собаке, выделяющейся своими врожденными качествами, для поощрения владельца заниматься ее постановкой, но он не является квалификационной оценкой. </w:t>
      </w:r>
    </w:p>
    <w:p w:rsidR="007554D3" w:rsidRPr="00B00588" w:rsidRDefault="007554D3" w:rsidP="007554D3">
      <w:pPr>
        <w:ind w:firstLine="567"/>
        <w:jc w:val="both"/>
        <w:rPr>
          <w:sz w:val="22"/>
          <w:szCs w:val="22"/>
        </w:rPr>
      </w:pPr>
      <w:r w:rsidRPr="00B00588">
        <w:rPr>
          <w:sz w:val="22"/>
          <w:szCs w:val="22"/>
        </w:rPr>
        <w:t xml:space="preserve">4.2. </w:t>
      </w:r>
      <w:r w:rsidR="00A83822" w:rsidRPr="00B00588">
        <w:rPr>
          <w:sz w:val="22"/>
          <w:szCs w:val="22"/>
        </w:rPr>
        <w:t>Титулы</w:t>
      </w:r>
      <w:r w:rsidRPr="00B00588">
        <w:rPr>
          <w:sz w:val="22"/>
          <w:szCs w:val="22"/>
        </w:rPr>
        <w:t xml:space="preserve"> САСТ и RCACT присуждаются по результатам выступления в барраже (сравнительный пуск) собак, занявших первое место с оценкой «отлично» в своих группах и претендующих на </w:t>
      </w:r>
      <w:r w:rsidR="000E34FF" w:rsidRPr="00B00588">
        <w:rPr>
          <w:sz w:val="22"/>
          <w:szCs w:val="22"/>
        </w:rPr>
        <w:t>титул</w:t>
      </w:r>
      <w:r w:rsidRPr="00B00588">
        <w:rPr>
          <w:sz w:val="22"/>
          <w:szCs w:val="22"/>
        </w:rPr>
        <w:t xml:space="preserve">. Эксперты могут воздержаться от присуждения званий, если сочтут, что выступления собак в барраже не были достойными. </w:t>
      </w:r>
    </w:p>
    <w:p w:rsidR="0067525A" w:rsidRPr="00B00588" w:rsidRDefault="00187A65" w:rsidP="0067525A">
      <w:pPr>
        <w:ind w:firstLine="567"/>
        <w:jc w:val="both"/>
        <w:rPr>
          <w:sz w:val="22"/>
          <w:szCs w:val="22"/>
        </w:rPr>
      </w:pPr>
      <w:r w:rsidRPr="00B00588">
        <w:rPr>
          <w:sz w:val="22"/>
          <w:szCs w:val="22"/>
        </w:rPr>
        <w:t xml:space="preserve">Если на Состязаниях только одна собака получила оценку «Отлично» </w:t>
      </w:r>
      <w:r w:rsidR="0067525A" w:rsidRPr="00B00588">
        <w:rPr>
          <w:sz w:val="22"/>
          <w:szCs w:val="22"/>
        </w:rPr>
        <w:t>и претендует на получение титула САСТ, то для проведения барража приглашается собака, имеющая высокий породный стиль работы</w:t>
      </w:r>
      <w:r w:rsidR="002428CE" w:rsidRPr="00B00588">
        <w:rPr>
          <w:sz w:val="22"/>
          <w:szCs w:val="22"/>
        </w:rPr>
        <w:t xml:space="preserve"> и не претендующая на титул</w:t>
      </w:r>
      <w:r w:rsidR="0067525A" w:rsidRPr="00B00588">
        <w:rPr>
          <w:sz w:val="22"/>
          <w:szCs w:val="22"/>
        </w:rPr>
        <w:t>, в целях сравнения. По результатам барража если выступление достойно присваивается титул САСТ.</w:t>
      </w:r>
    </w:p>
    <w:p w:rsidR="007554D3" w:rsidRPr="00B00588" w:rsidRDefault="007554D3" w:rsidP="007554D3">
      <w:pPr>
        <w:ind w:firstLine="567"/>
        <w:jc w:val="both"/>
        <w:rPr>
          <w:sz w:val="22"/>
          <w:szCs w:val="22"/>
        </w:rPr>
      </w:pPr>
      <w:r w:rsidRPr="00B00588">
        <w:rPr>
          <w:sz w:val="22"/>
          <w:szCs w:val="22"/>
        </w:rPr>
        <w:t xml:space="preserve">4.3. Барраж представляет собой сравнение в парах с целью определения лучшей собаки </w:t>
      </w:r>
      <w:r w:rsidR="00FB3EFE" w:rsidRPr="00B00588">
        <w:rPr>
          <w:sz w:val="22"/>
          <w:szCs w:val="22"/>
        </w:rPr>
        <w:t>Состязан</w:t>
      </w:r>
      <w:r w:rsidRPr="00B00588">
        <w:rPr>
          <w:sz w:val="22"/>
          <w:szCs w:val="22"/>
        </w:rPr>
        <w:t xml:space="preserve">ий и присуждения соответствующего </w:t>
      </w:r>
      <w:r w:rsidR="00A83822" w:rsidRPr="00B00588">
        <w:rPr>
          <w:sz w:val="22"/>
          <w:szCs w:val="22"/>
        </w:rPr>
        <w:t>титула</w:t>
      </w:r>
      <w:r w:rsidRPr="00B00588">
        <w:rPr>
          <w:sz w:val="22"/>
          <w:szCs w:val="22"/>
        </w:rPr>
        <w:t xml:space="preserve">, если выступление будет его достойным. </w:t>
      </w:r>
    </w:p>
    <w:p w:rsidR="007554D3" w:rsidRPr="00B00588" w:rsidRDefault="007554D3" w:rsidP="007554D3">
      <w:pPr>
        <w:ind w:firstLine="567"/>
        <w:jc w:val="both"/>
        <w:rPr>
          <w:sz w:val="22"/>
          <w:szCs w:val="22"/>
        </w:rPr>
      </w:pPr>
      <w:r w:rsidRPr="00B00588">
        <w:rPr>
          <w:sz w:val="22"/>
          <w:szCs w:val="22"/>
        </w:rPr>
        <w:t>4.4. Барраж проводится в тот же день, что и выступления в группах, по возможности, не позднее чем за два часа до заката в тех же угодьях, где проходили выступления в группах. Если не получается провести барраж до этого времени, то он проводится следующим утром.</w:t>
      </w:r>
    </w:p>
    <w:p w:rsidR="007554D3" w:rsidRPr="00B00588" w:rsidRDefault="007554D3" w:rsidP="007554D3">
      <w:pPr>
        <w:ind w:firstLine="567"/>
        <w:jc w:val="both"/>
        <w:rPr>
          <w:sz w:val="22"/>
          <w:szCs w:val="22"/>
        </w:rPr>
      </w:pPr>
      <w:r w:rsidRPr="00B00588">
        <w:rPr>
          <w:sz w:val="22"/>
          <w:szCs w:val="22"/>
        </w:rPr>
        <w:t xml:space="preserve">4.5. </w:t>
      </w:r>
      <w:r w:rsidR="000E34FF" w:rsidRPr="00B00588">
        <w:rPr>
          <w:sz w:val="22"/>
          <w:szCs w:val="22"/>
        </w:rPr>
        <w:t>Экспертная</w:t>
      </w:r>
      <w:r w:rsidRPr="00B00588">
        <w:rPr>
          <w:sz w:val="22"/>
          <w:szCs w:val="22"/>
        </w:rPr>
        <w:t xml:space="preserve"> комиссия для судейства барража формируется оргкомитетом из </w:t>
      </w:r>
      <w:r w:rsidR="000E34FF" w:rsidRPr="00B00588">
        <w:rPr>
          <w:sz w:val="22"/>
          <w:szCs w:val="22"/>
        </w:rPr>
        <w:t>экспертов</w:t>
      </w:r>
      <w:r w:rsidR="00FB3EFE" w:rsidRPr="00B00588">
        <w:rPr>
          <w:sz w:val="22"/>
          <w:szCs w:val="22"/>
        </w:rPr>
        <w:t>Состязан</w:t>
      </w:r>
      <w:r w:rsidR="00E2044D" w:rsidRPr="00B00588">
        <w:rPr>
          <w:sz w:val="22"/>
          <w:szCs w:val="22"/>
        </w:rPr>
        <w:t>ия</w:t>
      </w:r>
      <w:r w:rsidRPr="00B00588">
        <w:rPr>
          <w:sz w:val="22"/>
          <w:szCs w:val="22"/>
        </w:rPr>
        <w:t>.</w:t>
      </w:r>
    </w:p>
    <w:p w:rsidR="00E2044D" w:rsidRPr="00B00588" w:rsidRDefault="00E2044D" w:rsidP="007554D3">
      <w:pPr>
        <w:ind w:firstLine="567"/>
        <w:jc w:val="both"/>
        <w:rPr>
          <w:sz w:val="22"/>
          <w:szCs w:val="22"/>
        </w:rPr>
      </w:pPr>
      <w:r w:rsidRPr="00B00588">
        <w:rPr>
          <w:sz w:val="22"/>
          <w:szCs w:val="22"/>
        </w:rPr>
        <w:t>4</w:t>
      </w:r>
      <w:r w:rsidR="007554D3" w:rsidRPr="00B00588">
        <w:rPr>
          <w:sz w:val="22"/>
          <w:szCs w:val="22"/>
        </w:rPr>
        <w:t xml:space="preserve">.6. На барраже легавых </w:t>
      </w:r>
      <w:r w:rsidR="00A83822" w:rsidRPr="00B00588">
        <w:rPr>
          <w:sz w:val="22"/>
          <w:szCs w:val="22"/>
        </w:rPr>
        <w:t>эксперты</w:t>
      </w:r>
      <w:r w:rsidR="007554D3" w:rsidRPr="00B00588">
        <w:rPr>
          <w:sz w:val="22"/>
          <w:szCs w:val="22"/>
        </w:rPr>
        <w:t xml:space="preserve"> оценивают стиль, присущий породе, поиск и контакт. Положительная работа по дичи на барраже не требуется. Отдача голоса на барраже</w:t>
      </w:r>
      <w:r w:rsidR="00A75621" w:rsidRPr="00B00588">
        <w:rPr>
          <w:sz w:val="22"/>
          <w:szCs w:val="22"/>
        </w:rPr>
        <w:t xml:space="preserve"> являе</w:t>
      </w:r>
      <w:r w:rsidR="007554D3" w:rsidRPr="00B00588">
        <w:rPr>
          <w:sz w:val="22"/>
          <w:szCs w:val="22"/>
        </w:rPr>
        <w:t>тсядисквалифицирующ</w:t>
      </w:r>
      <w:r w:rsidR="00A75621" w:rsidRPr="00B00588">
        <w:rPr>
          <w:sz w:val="22"/>
          <w:szCs w:val="22"/>
        </w:rPr>
        <w:t>ей</w:t>
      </w:r>
      <w:r w:rsidR="007554D3" w:rsidRPr="00B00588">
        <w:rPr>
          <w:sz w:val="22"/>
          <w:szCs w:val="22"/>
        </w:rPr>
        <w:t xml:space="preserve"> ошибк</w:t>
      </w:r>
      <w:r w:rsidR="00A75621" w:rsidRPr="00B00588">
        <w:rPr>
          <w:sz w:val="22"/>
          <w:szCs w:val="22"/>
        </w:rPr>
        <w:t>ой</w:t>
      </w:r>
      <w:r w:rsidRPr="00B00588">
        <w:rPr>
          <w:sz w:val="22"/>
          <w:szCs w:val="22"/>
        </w:rPr>
        <w:t xml:space="preserve">. </w:t>
      </w:r>
    </w:p>
    <w:p w:rsidR="00E2044D" w:rsidRPr="00B00588" w:rsidRDefault="00E2044D" w:rsidP="007554D3">
      <w:pPr>
        <w:ind w:firstLine="567"/>
        <w:jc w:val="both"/>
        <w:rPr>
          <w:sz w:val="22"/>
          <w:szCs w:val="22"/>
        </w:rPr>
      </w:pPr>
      <w:r w:rsidRPr="00B00588">
        <w:rPr>
          <w:sz w:val="22"/>
          <w:szCs w:val="22"/>
        </w:rPr>
        <w:t>4</w:t>
      </w:r>
      <w:r w:rsidR="007554D3" w:rsidRPr="00B00588">
        <w:rPr>
          <w:sz w:val="22"/>
          <w:szCs w:val="22"/>
        </w:rPr>
        <w:t>.7. Результаты сравнения в барраже не влияют на ранее полученные оценки.</w:t>
      </w:r>
    </w:p>
    <w:p w:rsidR="00E2044D" w:rsidRPr="00B00588" w:rsidRDefault="00E2044D" w:rsidP="007554D3">
      <w:pPr>
        <w:ind w:firstLine="567"/>
        <w:jc w:val="both"/>
        <w:rPr>
          <w:rFonts w:eastAsia="Times New Roman"/>
          <w:sz w:val="22"/>
          <w:szCs w:val="22"/>
          <w:lang w:eastAsia="ru-RU"/>
        </w:rPr>
      </w:pPr>
      <w:r w:rsidRPr="00B00588">
        <w:rPr>
          <w:sz w:val="22"/>
          <w:szCs w:val="22"/>
        </w:rPr>
        <w:t>4</w:t>
      </w:r>
      <w:r w:rsidR="007554D3" w:rsidRPr="00B00588">
        <w:rPr>
          <w:sz w:val="22"/>
          <w:szCs w:val="22"/>
        </w:rPr>
        <w:t>.8. Судьи могут присудить только</w:t>
      </w:r>
      <w:r w:rsidR="007554D3" w:rsidRPr="00B00588">
        <w:rPr>
          <w:rFonts w:eastAsia="Times New Roman"/>
          <w:sz w:val="22"/>
          <w:szCs w:val="22"/>
          <w:lang w:eastAsia="ru-RU"/>
        </w:rPr>
        <w:t xml:space="preserve"> один САСТ и один RCACT на</w:t>
      </w:r>
      <w:r w:rsidR="00FB3EFE" w:rsidRPr="00B00588">
        <w:rPr>
          <w:rFonts w:eastAsia="Times New Roman"/>
          <w:sz w:val="22"/>
          <w:szCs w:val="22"/>
          <w:lang w:eastAsia="ru-RU"/>
        </w:rPr>
        <w:t>Состязан</w:t>
      </w:r>
      <w:r w:rsidRPr="00B00588">
        <w:rPr>
          <w:rFonts w:eastAsia="Times New Roman"/>
          <w:sz w:val="22"/>
          <w:szCs w:val="22"/>
          <w:lang w:eastAsia="ru-RU"/>
        </w:rPr>
        <w:t>иях</w:t>
      </w:r>
      <w:r w:rsidR="007554D3" w:rsidRPr="00B00588">
        <w:rPr>
          <w:rFonts w:eastAsia="Times New Roman"/>
          <w:sz w:val="22"/>
          <w:szCs w:val="22"/>
          <w:lang w:eastAsia="ru-RU"/>
        </w:rPr>
        <w:t>.</w:t>
      </w:r>
    </w:p>
    <w:p w:rsidR="00E2044D" w:rsidRPr="00B00588" w:rsidRDefault="00E2044D" w:rsidP="007554D3">
      <w:pPr>
        <w:ind w:firstLine="567"/>
        <w:jc w:val="both"/>
        <w:rPr>
          <w:rFonts w:eastAsia="Times New Roman"/>
          <w:sz w:val="22"/>
          <w:szCs w:val="22"/>
          <w:lang w:eastAsia="ru-RU"/>
        </w:rPr>
      </w:pPr>
      <w:r w:rsidRPr="00B00588">
        <w:rPr>
          <w:rFonts w:eastAsia="Times New Roman"/>
          <w:sz w:val="22"/>
          <w:szCs w:val="22"/>
          <w:lang w:eastAsia="ru-RU"/>
        </w:rPr>
        <w:t>4</w:t>
      </w:r>
      <w:r w:rsidR="007554D3" w:rsidRPr="00B00588">
        <w:rPr>
          <w:rFonts w:eastAsia="Times New Roman"/>
          <w:sz w:val="22"/>
          <w:szCs w:val="22"/>
          <w:lang w:eastAsia="ru-RU"/>
        </w:rPr>
        <w:t>.9. RСАСТ не может быть присужден, если не присужден САСТ.</w:t>
      </w:r>
    </w:p>
    <w:p w:rsidR="00E2044D" w:rsidRPr="00B00588" w:rsidRDefault="00E2044D" w:rsidP="007554D3">
      <w:pPr>
        <w:ind w:firstLine="567"/>
        <w:jc w:val="both"/>
        <w:rPr>
          <w:rFonts w:eastAsia="Times New Roman"/>
          <w:sz w:val="22"/>
          <w:szCs w:val="22"/>
          <w:lang w:eastAsia="ru-RU"/>
        </w:rPr>
      </w:pPr>
    </w:p>
    <w:p w:rsidR="002761E6" w:rsidRPr="00B00588" w:rsidRDefault="002761E6" w:rsidP="003B200A">
      <w:pPr>
        <w:ind w:firstLine="567"/>
        <w:jc w:val="both"/>
        <w:rPr>
          <w:sz w:val="22"/>
          <w:szCs w:val="22"/>
        </w:rPr>
      </w:pPr>
      <w:bookmarkStart w:id="0" w:name="practica"/>
      <w:bookmarkEnd w:id="0"/>
      <w:r w:rsidRPr="00B00588">
        <w:rPr>
          <w:sz w:val="22"/>
          <w:szCs w:val="22"/>
        </w:rPr>
        <w:t>5. ВЫСТУПЛЕНИЕ</w:t>
      </w:r>
    </w:p>
    <w:p w:rsidR="002761E6" w:rsidRPr="00B00588" w:rsidRDefault="002761E6" w:rsidP="00A705C9">
      <w:pPr>
        <w:ind w:firstLine="567"/>
        <w:jc w:val="both"/>
        <w:rPr>
          <w:sz w:val="22"/>
          <w:szCs w:val="22"/>
        </w:rPr>
      </w:pPr>
      <w:r w:rsidRPr="00B00588">
        <w:rPr>
          <w:sz w:val="22"/>
          <w:szCs w:val="22"/>
        </w:rPr>
        <w:t xml:space="preserve">5.1. На </w:t>
      </w:r>
      <w:r w:rsidR="00FB3EFE" w:rsidRPr="00B00588">
        <w:rPr>
          <w:sz w:val="22"/>
          <w:szCs w:val="22"/>
        </w:rPr>
        <w:t>Состязан</w:t>
      </w:r>
      <w:r w:rsidR="007E7B57" w:rsidRPr="00B00588">
        <w:rPr>
          <w:sz w:val="22"/>
          <w:szCs w:val="22"/>
        </w:rPr>
        <w:t>иях</w:t>
      </w:r>
      <w:r w:rsidRPr="00B00588">
        <w:rPr>
          <w:sz w:val="22"/>
          <w:szCs w:val="22"/>
        </w:rPr>
        <w:t xml:space="preserve"> собаки </w:t>
      </w:r>
      <w:r w:rsidR="00BE78ED" w:rsidRPr="00B00588">
        <w:rPr>
          <w:sz w:val="22"/>
          <w:szCs w:val="22"/>
        </w:rPr>
        <w:t>выступают в одиночных пусках</w:t>
      </w:r>
      <w:r w:rsidRPr="00B00588">
        <w:rPr>
          <w:sz w:val="22"/>
          <w:szCs w:val="22"/>
        </w:rPr>
        <w:t>.</w:t>
      </w:r>
    </w:p>
    <w:p w:rsidR="00BE78ED" w:rsidRPr="00B00588" w:rsidRDefault="002761E6" w:rsidP="00A705C9">
      <w:pPr>
        <w:ind w:firstLine="567"/>
        <w:jc w:val="both"/>
        <w:rPr>
          <w:sz w:val="22"/>
          <w:szCs w:val="22"/>
        </w:rPr>
      </w:pPr>
      <w:r w:rsidRPr="00B00588">
        <w:rPr>
          <w:sz w:val="22"/>
          <w:szCs w:val="22"/>
        </w:rPr>
        <w:t xml:space="preserve">5.2. Длительность </w:t>
      </w:r>
      <w:r w:rsidR="00BE78ED" w:rsidRPr="00B00588">
        <w:rPr>
          <w:sz w:val="22"/>
          <w:szCs w:val="22"/>
        </w:rPr>
        <w:t>выступления</w:t>
      </w:r>
      <w:r w:rsidRPr="00B00588">
        <w:rPr>
          <w:sz w:val="22"/>
          <w:szCs w:val="22"/>
        </w:rPr>
        <w:t xml:space="preserve"> составляет минимум 15 минут при условии, что выступающ</w:t>
      </w:r>
      <w:r w:rsidR="00BE78ED" w:rsidRPr="00B00588">
        <w:rPr>
          <w:sz w:val="22"/>
          <w:szCs w:val="22"/>
        </w:rPr>
        <w:t xml:space="preserve">ая </w:t>
      </w:r>
      <w:r w:rsidRPr="00B00588">
        <w:rPr>
          <w:sz w:val="22"/>
          <w:szCs w:val="22"/>
        </w:rPr>
        <w:t>собак</w:t>
      </w:r>
      <w:r w:rsidR="00BE78ED" w:rsidRPr="00B00588">
        <w:rPr>
          <w:sz w:val="22"/>
          <w:szCs w:val="22"/>
        </w:rPr>
        <w:t>а</w:t>
      </w:r>
      <w:r w:rsidRPr="00B00588">
        <w:rPr>
          <w:sz w:val="22"/>
          <w:szCs w:val="22"/>
        </w:rPr>
        <w:t xml:space="preserve"> не допускает дисквалифицирующую ошибку и удовлетворя</w:t>
      </w:r>
      <w:r w:rsidR="00BE78ED" w:rsidRPr="00B00588">
        <w:rPr>
          <w:sz w:val="22"/>
          <w:szCs w:val="22"/>
        </w:rPr>
        <w:t>ет</w:t>
      </w:r>
      <w:r w:rsidRPr="00B00588">
        <w:rPr>
          <w:sz w:val="22"/>
          <w:szCs w:val="22"/>
        </w:rPr>
        <w:t xml:space="preserve"> требованиям</w:t>
      </w:r>
      <w:r w:rsidR="00BE78ED" w:rsidRPr="00B00588">
        <w:rPr>
          <w:sz w:val="22"/>
          <w:szCs w:val="22"/>
        </w:rPr>
        <w:t xml:space="preserve"> Состязаний</w:t>
      </w:r>
      <w:r w:rsidRPr="00B00588">
        <w:rPr>
          <w:sz w:val="22"/>
          <w:szCs w:val="22"/>
        </w:rPr>
        <w:t>.</w:t>
      </w:r>
      <w:r w:rsidR="002C6303" w:rsidRPr="00B00588">
        <w:rPr>
          <w:sz w:val="22"/>
          <w:szCs w:val="22"/>
        </w:rPr>
        <w:t>По истечении времени э</w:t>
      </w:r>
      <w:r w:rsidR="00BE78ED" w:rsidRPr="00B00588">
        <w:rPr>
          <w:sz w:val="22"/>
          <w:szCs w:val="22"/>
        </w:rPr>
        <w:t>ксперты могут оценить собаку по ее выступлению.</w:t>
      </w:r>
    </w:p>
    <w:p w:rsidR="00BE78ED" w:rsidRPr="00B00588" w:rsidRDefault="002761E6" w:rsidP="00A705C9">
      <w:pPr>
        <w:ind w:firstLine="567"/>
        <w:jc w:val="both"/>
        <w:rPr>
          <w:sz w:val="22"/>
          <w:szCs w:val="22"/>
        </w:rPr>
      </w:pPr>
      <w:r w:rsidRPr="00B00588">
        <w:rPr>
          <w:sz w:val="22"/>
          <w:szCs w:val="22"/>
        </w:rPr>
        <w:t>5.3. П</w:t>
      </w:r>
      <w:r w:rsidR="00BE78ED" w:rsidRPr="00B00588">
        <w:rPr>
          <w:sz w:val="22"/>
          <w:szCs w:val="22"/>
        </w:rPr>
        <w:t xml:space="preserve">о усмотрению экспертной комиссии собакам может назначаться дополнительное время. Эксперты могут вызывать собак столько раз и испытывать их так долго, как они сочтут необходимым. </w:t>
      </w:r>
    </w:p>
    <w:p w:rsidR="002761E6" w:rsidRPr="00B00588" w:rsidRDefault="002761E6" w:rsidP="00A705C9">
      <w:pPr>
        <w:ind w:firstLine="567"/>
        <w:jc w:val="both"/>
        <w:rPr>
          <w:sz w:val="22"/>
          <w:szCs w:val="22"/>
        </w:rPr>
      </w:pPr>
      <w:r w:rsidRPr="00B00588">
        <w:rPr>
          <w:sz w:val="22"/>
          <w:szCs w:val="22"/>
        </w:rPr>
        <w:t xml:space="preserve">5.4. В начале каждого </w:t>
      </w:r>
      <w:r w:rsidR="002C6303" w:rsidRPr="00B00588">
        <w:rPr>
          <w:sz w:val="22"/>
          <w:szCs w:val="22"/>
        </w:rPr>
        <w:t>выступления</w:t>
      </w:r>
      <w:r w:rsidRPr="00B00588">
        <w:rPr>
          <w:sz w:val="22"/>
          <w:szCs w:val="22"/>
        </w:rPr>
        <w:t xml:space="preserve"> и во время повторных вызовов собакам предоставляется льготная минута, в течение которой положительные работы засчитываются, а допущенные собакой ошибки, за исключением сознательного подъема причуянной дичи (толчок), не влекут за собой ее дисквалификацию.</w:t>
      </w:r>
    </w:p>
    <w:p w:rsidR="002761E6" w:rsidRPr="00B00588" w:rsidRDefault="002761E6" w:rsidP="00A705C9">
      <w:pPr>
        <w:ind w:firstLine="567"/>
        <w:jc w:val="both"/>
        <w:rPr>
          <w:sz w:val="22"/>
          <w:szCs w:val="22"/>
        </w:rPr>
      </w:pPr>
      <w:r w:rsidRPr="00B00588">
        <w:rPr>
          <w:sz w:val="22"/>
          <w:szCs w:val="22"/>
        </w:rPr>
        <w:t>5.5. В случае смены места, после взятия собаки на поводок, учет времени выступления приостанавливается и возобновляется после пуска</w:t>
      </w:r>
      <w:r w:rsidRPr="00B00588">
        <w:rPr>
          <w:rFonts w:eastAsia="Times New Roman"/>
          <w:sz w:val="22"/>
          <w:szCs w:val="22"/>
          <w:lang w:eastAsia="ru-RU"/>
        </w:rPr>
        <w:t xml:space="preserve"> собаки. В ходе повторного пуска собаки спор или пропуск дичи на ветер на первой параллели (слева и справа) не считаются ошибками, однако толчок </w:t>
      </w:r>
      <w:r w:rsidRPr="00B00588">
        <w:rPr>
          <w:sz w:val="22"/>
          <w:szCs w:val="22"/>
        </w:rPr>
        <w:t>дичи во время перезапуска влечет за собой дисквалификацию собаки.</w:t>
      </w:r>
    </w:p>
    <w:p w:rsidR="002761E6" w:rsidRPr="00B00588" w:rsidRDefault="002761E6" w:rsidP="00A705C9">
      <w:pPr>
        <w:ind w:firstLine="567"/>
        <w:jc w:val="both"/>
        <w:rPr>
          <w:sz w:val="22"/>
          <w:szCs w:val="22"/>
        </w:rPr>
      </w:pPr>
      <w:r w:rsidRPr="00B00588">
        <w:rPr>
          <w:sz w:val="22"/>
          <w:szCs w:val="22"/>
        </w:rPr>
        <w:t>5.6. После объявления об окончании выступления положительная работа, а также ошибки не учитываются, за исключением случаев, когда ведущему не удается взять собаку на поводок.</w:t>
      </w:r>
    </w:p>
    <w:p w:rsidR="002761E6" w:rsidRPr="00B00588" w:rsidRDefault="00C750DF" w:rsidP="00A705C9">
      <w:pPr>
        <w:ind w:firstLine="567"/>
        <w:jc w:val="both"/>
        <w:rPr>
          <w:sz w:val="22"/>
          <w:szCs w:val="22"/>
        </w:rPr>
      </w:pPr>
      <w:r w:rsidRPr="00B00588">
        <w:rPr>
          <w:sz w:val="22"/>
          <w:szCs w:val="22"/>
        </w:rPr>
        <w:lastRenderedPageBreak/>
        <w:t xml:space="preserve">5.7. На </w:t>
      </w:r>
      <w:r w:rsidR="00FB3EFE" w:rsidRPr="00B00588">
        <w:rPr>
          <w:sz w:val="22"/>
          <w:szCs w:val="22"/>
        </w:rPr>
        <w:t>Состязан</w:t>
      </w:r>
      <w:r w:rsidR="002761E6" w:rsidRPr="00B00588">
        <w:rPr>
          <w:sz w:val="22"/>
          <w:szCs w:val="22"/>
        </w:rPr>
        <w:t xml:space="preserve">иях выстрел производится ведущим, по меньшей мере, во время одной положительной работы собаки в момент взлета птицы. Демонстрация собакой боязни выстрела влечет за собой ее </w:t>
      </w:r>
      <w:r w:rsidR="00014252" w:rsidRPr="00B00588">
        <w:rPr>
          <w:sz w:val="22"/>
          <w:szCs w:val="22"/>
        </w:rPr>
        <w:t>снятие с Состязаний</w:t>
      </w:r>
      <w:r w:rsidR="002761E6" w:rsidRPr="00B00588">
        <w:rPr>
          <w:sz w:val="22"/>
          <w:szCs w:val="22"/>
        </w:rPr>
        <w:t>.</w:t>
      </w:r>
    </w:p>
    <w:p w:rsidR="00C750DF" w:rsidRPr="00B00588" w:rsidRDefault="002761E6" w:rsidP="00A705C9">
      <w:pPr>
        <w:ind w:firstLine="567"/>
        <w:jc w:val="both"/>
        <w:rPr>
          <w:sz w:val="22"/>
          <w:szCs w:val="22"/>
        </w:rPr>
      </w:pPr>
      <w:r w:rsidRPr="00B00588">
        <w:rPr>
          <w:sz w:val="22"/>
          <w:szCs w:val="22"/>
        </w:rPr>
        <w:t xml:space="preserve">5.8. </w:t>
      </w:r>
      <w:r w:rsidR="00C750DF" w:rsidRPr="00B00588">
        <w:rPr>
          <w:sz w:val="22"/>
          <w:szCs w:val="22"/>
        </w:rPr>
        <w:t xml:space="preserve">После завершения подводки на </w:t>
      </w:r>
      <w:r w:rsidR="00FB3EFE" w:rsidRPr="00B00588">
        <w:rPr>
          <w:sz w:val="22"/>
          <w:szCs w:val="22"/>
        </w:rPr>
        <w:t>Состязан</w:t>
      </w:r>
      <w:r w:rsidR="00C750DF" w:rsidRPr="00B00588">
        <w:rPr>
          <w:sz w:val="22"/>
          <w:szCs w:val="22"/>
        </w:rPr>
        <w:t>иях после сигнала судьи об окончании работы ведущий обязан взять собаку на поводок и подойти к председателю судейской комиссии.</w:t>
      </w:r>
    </w:p>
    <w:p w:rsidR="003B200A" w:rsidRPr="00B00588" w:rsidRDefault="003B200A" w:rsidP="003B200A">
      <w:pPr>
        <w:ind w:firstLine="567"/>
        <w:jc w:val="both"/>
        <w:rPr>
          <w:sz w:val="22"/>
          <w:szCs w:val="22"/>
        </w:rPr>
      </w:pPr>
    </w:p>
    <w:p w:rsidR="002761E6" w:rsidRPr="00B00588" w:rsidRDefault="002761E6" w:rsidP="003B200A">
      <w:pPr>
        <w:ind w:firstLine="567"/>
        <w:jc w:val="both"/>
        <w:rPr>
          <w:sz w:val="22"/>
          <w:szCs w:val="22"/>
        </w:rPr>
      </w:pPr>
      <w:r w:rsidRPr="00B00588">
        <w:rPr>
          <w:sz w:val="22"/>
          <w:szCs w:val="22"/>
        </w:rPr>
        <w:t>6. СУДЕЙСТВО / ОЦЕНКА</w:t>
      </w:r>
    </w:p>
    <w:p w:rsidR="00C934E8" w:rsidRPr="00B00588" w:rsidRDefault="00C934E8" w:rsidP="003B200A">
      <w:pPr>
        <w:ind w:firstLine="567"/>
        <w:jc w:val="both"/>
        <w:rPr>
          <w:sz w:val="22"/>
          <w:szCs w:val="22"/>
        </w:rPr>
      </w:pPr>
      <w:r w:rsidRPr="00B00588">
        <w:rPr>
          <w:sz w:val="22"/>
          <w:szCs w:val="22"/>
        </w:rPr>
        <w:t>6.1. ОСТРОВНЫЕ ЛЕГАВЫЕ</w:t>
      </w:r>
    </w:p>
    <w:p w:rsidR="00C750DF" w:rsidRPr="00B00588" w:rsidRDefault="002761E6" w:rsidP="003B200A">
      <w:pPr>
        <w:ind w:firstLine="567"/>
        <w:jc w:val="both"/>
        <w:rPr>
          <w:sz w:val="22"/>
          <w:szCs w:val="22"/>
        </w:rPr>
      </w:pPr>
      <w:r w:rsidRPr="00B00588">
        <w:rPr>
          <w:sz w:val="22"/>
          <w:szCs w:val="22"/>
        </w:rPr>
        <w:t>6.1.</w:t>
      </w:r>
      <w:r w:rsidR="009A535B" w:rsidRPr="00B00588">
        <w:rPr>
          <w:sz w:val="22"/>
          <w:szCs w:val="22"/>
        </w:rPr>
        <w:t>1.</w:t>
      </w:r>
      <w:r w:rsidRPr="00B00588">
        <w:rPr>
          <w:sz w:val="22"/>
          <w:szCs w:val="22"/>
        </w:rPr>
        <w:t>Собака может быть оценена, если она сделает, как минимум, одну положительную работу. С одной положительной работой по зайцу собака может претендовать только на оценку «</w:t>
      </w:r>
      <w:r w:rsidR="007B5904" w:rsidRPr="00B00588">
        <w:rPr>
          <w:sz w:val="22"/>
          <w:szCs w:val="22"/>
        </w:rPr>
        <w:t>хорошо</w:t>
      </w:r>
      <w:r w:rsidRPr="00B00588">
        <w:rPr>
          <w:sz w:val="22"/>
          <w:szCs w:val="22"/>
        </w:rPr>
        <w:t>». До выстрела собака должна искать и делать стойку по дичи</w:t>
      </w:r>
      <w:r w:rsidR="00C750DF" w:rsidRPr="00B00588">
        <w:rPr>
          <w:sz w:val="22"/>
          <w:szCs w:val="22"/>
        </w:rPr>
        <w:t>.</w:t>
      </w:r>
    </w:p>
    <w:p w:rsidR="007938BE" w:rsidRPr="00B00588" w:rsidRDefault="002761E6" w:rsidP="003B200A">
      <w:pPr>
        <w:ind w:firstLine="567"/>
        <w:jc w:val="both"/>
        <w:rPr>
          <w:sz w:val="22"/>
          <w:szCs w:val="22"/>
        </w:rPr>
      </w:pPr>
      <w:r w:rsidRPr="00B00588">
        <w:rPr>
          <w:sz w:val="22"/>
          <w:szCs w:val="22"/>
        </w:rPr>
        <w:t xml:space="preserve">* Положительная работа, как правило, начинается с потяжки, </w:t>
      </w:r>
      <w:r w:rsidR="00061870" w:rsidRPr="00B00588">
        <w:rPr>
          <w:sz w:val="22"/>
          <w:szCs w:val="22"/>
        </w:rPr>
        <w:t xml:space="preserve">затем следует </w:t>
      </w:r>
      <w:r w:rsidR="007938BE" w:rsidRPr="00B00588">
        <w:rPr>
          <w:sz w:val="22"/>
          <w:szCs w:val="22"/>
        </w:rPr>
        <w:t xml:space="preserve">напряженная </w:t>
      </w:r>
      <w:r w:rsidR="00061870" w:rsidRPr="00B00588">
        <w:rPr>
          <w:sz w:val="22"/>
          <w:szCs w:val="22"/>
        </w:rPr>
        <w:t>стойка</w:t>
      </w:r>
      <w:r w:rsidR="007938BE" w:rsidRPr="00B00588">
        <w:rPr>
          <w:sz w:val="22"/>
          <w:szCs w:val="22"/>
        </w:rPr>
        <w:t xml:space="preserve"> и, если требуется </w:t>
      </w:r>
      <w:r w:rsidR="00061870" w:rsidRPr="00B00588">
        <w:rPr>
          <w:sz w:val="22"/>
          <w:szCs w:val="22"/>
        </w:rPr>
        <w:t>подводка по команде</w:t>
      </w:r>
      <w:r w:rsidR="007938BE" w:rsidRPr="00B00588">
        <w:rPr>
          <w:sz w:val="22"/>
          <w:szCs w:val="22"/>
        </w:rPr>
        <w:t>. В</w:t>
      </w:r>
      <w:r w:rsidR="00061870" w:rsidRPr="00B00588">
        <w:rPr>
          <w:sz w:val="22"/>
          <w:szCs w:val="22"/>
        </w:rPr>
        <w:t xml:space="preserve"> момент подъема дичи и </w:t>
      </w:r>
      <w:r w:rsidR="007938BE" w:rsidRPr="00B00588">
        <w:rPr>
          <w:sz w:val="22"/>
          <w:szCs w:val="22"/>
        </w:rPr>
        <w:t>производства выстрела собака остается на месте неподвижной. Работа по пернатой дичи не засчитывается, если дичь не взлетает.</w:t>
      </w:r>
    </w:p>
    <w:p w:rsidR="002761E6" w:rsidRPr="00B00588" w:rsidRDefault="002761E6" w:rsidP="003B200A">
      <w:pPr>
        <w:ind w:firstLine="567"/>
        <w:jc w:val="both"/>
        <w:rPr>
          <w:sz w:val="22"/>
          <w:szCs w:val="22"/>
        </w:rPr>
      </w:pPr>
      <w:r w:rsidRPr="00B00588">
        <w:rPr>
          <w:sz w:val="22"/>
          <w:szCs w:val="22"/>
        </w:rPr>
        <w:t xml:space="preserve">* Если требуется подводка, собака должна подводить уверенно и легко впереди ведущего и только по его команде, удерживая дичь на чутье. Длинные подводки допускаются при условии, что они будут производиться напряженно, решительно и без задержек. За отказ от подводки собака </w:t>
      </w:r>
      <w:r w:rsidR="002772AD" w:rsidRPr="00B00588">
        <w:rPr>
          <w:sz w:val="22"/>
          <w:szCs w:val="22"/>
        </w:rPr>
        <w:t xml:space="preserve">снимается с </w:t>
      </w:r>
      <w:r w:rsidR="00FB3EFE" w:rsidRPr="00B00588">
        <w:rPr>
          <w:sz w:val="22"/>
          <w:szCs w:val="22"/>
        </w:rPr>
        <w:t>Состязан</w:t>
      </w:r>
      <w:r w:rsidR="002772AD" w:rsidRPr="00B00588">
        <w:rPr>
          <w:sz w:val="22"/>
          <w:szCs w:val="22"/>
        </w:rPr>
        <w:t>ий без оценки</w:t>
      </w:r>
      <w:r w:rsidRPr="00B00588">
        <w:rPr>
          <w:sz w:val="22"/>
          <w:szCs w:val="22"/>
        </w:rPr>
        <w:t>.</w:t>
      </w:r>
    </w:p>
    <w:p w:rsidR="00061870" w:rsidRPr="00B00588" w:rsidRDefault="00061870" w:rsidP="00061870">
      <w:pPr>
        <w:ind w:firstLine="567"/>
        <w:jc w:val="both"/>
        <w:rPr>
          <w:sz w:val="22"/>
          <w:szCs w:val="22"/>
        </w:rPr>
      </w:pPr>
      <w:r w:rsidRPr="00B00588">
        <w:rPr>
          <w:sz w:val="22"/>
          <w:szCs w:val="22"/>
        </w:rPr>
        <w:t>* Если требуется бросок по команде, собака должна поднять птицу посредством прямого действия, только по команде ведущего после разрешения судьи. Во время броска ведущий остается на том месте, откуда он отдал команду. Бросок должен быть энергичным, решительным, без задержек и точным. За отказ от броска по команде собака снимается.</w:t>
      </w:r>
    </w:p>
    <w:p w:rsidR="00061870" w:rsidRPr="00B00588" w:rsidRDefault="00061870" w:rsidP="00061870">
      <w:pPr>
        <w:ind w:firstLine="567"/>
        <w:jc w:val="both"/>
        <w:rPr>
          <w:sz w:val="22"/>
          <w:szCs w:val="22"/>
        </w:rPr>
      </w:pPr>
      <w:r w:rsidRPr="00B00588">
        <w:rPr>
          <w:sz w:val="22"/>
          <w:szCs w:val="22"/>
        </w:rPr>
        <w:t xml:space="preserve">* Не следует путать подводку и бросок по команде со спонтанным приближением собаки к дичи до подхода ведущего, направленным на удержание ее на чутье. </w:t>
      </w:r>
    </w:p>
    <w:p w:rsidR="002761E6" w:rsidRPr="00B00588" w:rsidRDefault="002761E6" w:rsidP="003B200A">
      <w:pPr>
        <w:ind w:firstLine="567"/>
        <w:jc w:val="both"/>
        <w:rPr>
          <w:sz w:val="22"/>
          <w:szCs w:val="22"/>
        </w:rPr>
      </w:pPr>
      <w:r w:rsidRPr="00B00588">
        <w:rPr>
          <w:sz w:val="22"/>
          <w:szCs w:val="22"/>
        </w:rPr>
        <w:t>6.</w:t>
      </w:r>
      <w:r w:rsidR="009A535B" w:rsidRPr="00B00588">
        <w:rPr>
          <w:sz w:val="22"/>
          <w:szCs w:val="22"/>
        </w:rPr>
        <w:t>1.</w:t>
      </w:r>
      <w:r w:rsidRPr="00B00588">
        <w:rPr>
          <w:sz w:val="22"/>
          <w:szCs w:val="22"/>
        </w:rPr>
        <w:t xml:space="preserve">2. </w:t>
      </w:r>
      <w:r w:rsidR="00C750DF" w:rsidRPr="00B00588">
        <w:rPr>
          <w:sz w:val="22"/>
          <w:szCs w:val="22"/>
        </w:rPr>
        <w:t>Эксперты</w:t>
      </w:r>
      <w:r w:rsidRPr="00B00588">
        <w:rPr>
          <w:sz w:val="22"/>
          <w:szCs w:val="22"/>
        </w:rPr>
        <w:t xml:space="preserve">, оценивая собак, основываются не на количестве положительных работ, а на их качестве. Они должны обращать особое внимание на стиль и ход, свойственный породе, охотничью страсть, силу обоняния и постановку. </w:t>
      </w:r>
    </w:p>
    <w:p w:rsidR="00014252" w:rsidRPr="00B00588" w:rsidRDefault="002761E6" w:rsidP="003B200A">
      <w:pPr>
        <w:ind w:firstLine="567"/>
        <w:jc w:val="both"/>
        <w:rPr>
          <w:sz w:val="22"/>
          <w:szCs w:val="22"/>
        </w:rPr>
      </w:pPr>
      <w:r w:rsidRPr="00B00588">
        <w:rPr>
          <w:sz w:val="22"/>
          <w:szCs w:val="22"/>
        </w:rPr>
        <w:t>6.</w:t>
      </w:r>
      <w:r w:rsidR="009A535B" w:rsidRPr="00B00588">
        <w:rPr>
          <w:sz w:val="22"/>
          <w:szCs w:val="22"/>
        </w:rPr>
        <w:t>1.</w:t>
      </w:r>
      <w:r w:rsidRPr="00B00588">
        <w:rPr>
          <w:sz w:val="22"/>
          <w:szCs w:val="22"/>
        </w:rPr>
        <w:t xml:space="preserve">3. Поиск должен быть активным, рациональным и систематичным. </w:t>
      </w:r>
      <w:r w:rsidR="00014252" w:rsidRPr="00B00588">
        <w:rPr>
          <w:sz w:val="22"/>
          <w:szCs w:val="22"/>
        </w:rPr>
        <w:t>Особо ценится умеренное управление собакой во время ее выступления. Запрещается использование ультразвукового свистка.</w:t>
      </w:r>
    </w:p>
    <w:p w:rsidR="002761E6" w:rsidRPr="00B00588" w:rsidRDefault="002761E6" w:rsidP="003B200A">
      <w:pPr>
        <w:ind w:firstLine="567"/>
        <w:jc w:val="both"/>
        <w:rPr>
          <w:sz w:val="22"/>
          <w:szCs w:val="22"/>
        </w:rPr>
      </w:pPr>
      <w:r w:rsidRPr="00B00588">
        <w:rPr>
          <w:sz w:val="22"/>
          <w:szCs w:val="22"/>
        </w:rPr>
        <w:t>6.</w:t>
      </w:r>
      <w:r w:rsidR="009A535B" w:rsidRPr="00B00588">
        <w:rPr>
          <w:sz w:val="22"/>
          <w:szCs w:val="22"/>
        </w:rPr>
        <w:t>1.</w:t>
      </w:r>
      <w:r w:rsidRPr="00B00588">
        <w:rPr>
          <w:sz w:val="22"/>
          <w:szCs w:val="22"/>
        </w:rPr>
        <w:t>4. Местность должна быть полностью обыскана, и все возможности найти и отработать пернатую дичь должны быть использованы.</w:t>
      </w:r>
    </w:p>
    <w:p w:rsidR="002761E6" w:rsidRPr="00B00588" w:rsidRDefault="002761E6" w:rsidP="003B200A">
      <w:pPr>
        <w:ind w:firstLine="567"/>
        <w:jc w:val="both"/>
        <w:rPr>
          <w:sz w:val="22"/>
          <w:szCs w:val="22"/>
        </w:rPr>
      </w:pPr>
      <w:r w:rsidRPr="00B00588">
        <w:rPr>
          <w:sz w:val="22"/>
          <w:szCs w:val="22"/>
        </w:rPr>
        <w:t>6.</w:t>
      </w:r>
      <w:r w:rsidR="009A535B" w:rsidRPr="00B00588">
        <w:rPr>
          <w:sz w:val="22"/>
          <w:szCs w:val="22"/>
        </w:rPr>
        <w:t>1.</w:t>
      </w:r>
      <w:r w:rsidRPr="00B00588">
        <w:rPr>
          <w:sz w:val="22"/>
          <w:szCs w:val="22"/>
        </w:rPr>
        <w:t>5. За преследование пернатой дичи собака снимается, за преследование зверя, если собака возвращается на первый призыв ведущего и возобновляет поиск – нет.</w:t>
      </w:r>
    </w:p>
    <w:p w:rsidR="002761E6" w:rsidRPr="00B00588" w:rsidRDefault="002761E6" w:rsidP="003B200A">
      <w:pPr>
        <w:ind w:firstLine="567"/>
        <w:jc w:val="both"/>
        <w:rPr>
          <w:sz w:val="22"/>
          <w:szCs w:val="22"/>
        </w:rPr>
      </w:pPr>
      <w:r w:rsidRPr="00B00588">
        <w:rPr>
          <w:sz w:val="22"/>
          <w:szCs w:val="22"/>
        </w:rPr>
        <w:t>6.</w:t>
      </w:r>
      <w:r w:rsidR="009A535B" w:rsidRPr="00B00588">
        <w:rPr>
          <w:sz w:val="22"/>
          <w:szCs w:val="22"/>
        </w:rPr>
        <w:t>1.</w:t>
      </w:r>
      <w:r w:rsidRPr="00B00588">
        <w:rPr>
          <w:sz w:val="22"/>
          <w:szCs w:val="22"/>
        </w:rPr>
        <w:t>6. Желательной является максимально возможная неподвижность при подъеме дичи и выстреле. Чтобы претендовать на высшую оценку, неподвижность должна быть абсолютной.</w:t>
      </w:r>
    </w:p>
    <w:p w:rsidR="002761E6" w:rsidRPr="00B00588" w:rsidRDefault="002761E6" w:rsidP="003B200A">
      <w:pPr>
        <w:ind w:firstLine="567"/>
        <w:jc w:val="both"/>
        <w:rPr>
          <w:sz w:val="22"/>
          <w:szCs w:val="22"/>
        </w:rPr>
      </w:pPr>
      <w:r w:rsidRPr="00B00588">
        <w:rPr>
          <w:sz w:val="22"/>
          <w:szCs w:val="22"/>
        </w:rPr>
        <w:t>6.</w:t>
      </w:r>
      <w:r w:rsidR="009A535B" w:rsidRPr="00B00588">
        <w:rPr>
          <w:sz w:val="22"/>
          <w:szCs w:val="22"/>
        </w:rPr>
        <w:t>1.</w:t>
      </w:r>
      <w:r w:rsidR="00A307CE" w:rsidRPr="00B00588">
        <w:rPr>
          <w:sz w:val="22"/>
          <w:szCs w:val="22"/>
        </w:rPr>
        <w:t>7</w:t>
      </w:r>
      <w:r w:rsidRPr="00B00588">
        <w:rPr>
          <w:sz w:val="22"/>
          <w:szCs w:val="22"/>
        </w:rPr>
        <w:t>. С</w:t>
      </w:r>
      <w:r w:rsidR="00A307CE" w:rsidRPr="00B00588">
        <w:rPr>
          <w:sz w:val="22"/>
          <w:szCs w:val="22"/>
        </w:rPr>
        <w:t xml:space="preserve">нимается с </w:t>
      </w:r>
      <w:r w:rsidR="00FB3EFE" w:rsidRPr="00B00588">
        <w:rPr>
          <w:sz w:val="22"/>
          <w:szCs w:val="22"/>
        </w:rPr>
        <w:t>Состязан</w:t>
      </w:r>
      <w:r w:rsidR="00A307CE" w:rsidRPr="00B00588">
        <w:rPr>
          <w:sz w:val="22"/>
          <w:szCs w:val="22"/>
        </w:rPr>
        <w:t>ий без оценки</w:t>
      </w:r>
      <w:r w:rsidR="009B5AEF" w:rsidRPr="00B00588">
        <w:rPr>
          <w:sz w:val="22"/>
          <w:szCs w:val="22"/>
        </w:rPr>
        <w:t xml:space="preserve"> (кроме пунктов</w:t>
      </w:r>
      <w:r w:rsidRPr="00B00588">
        <w:rPr>
          <w:sz w:val="22"/>
          <w:szCs w:val="22"/>
        </w:rPr>
        <w:t xml:space="preserve"> 5.4., 5.5.</w:t>
      </w:r>
      <w:r w:rsidR="009B5AEF" w:rsidRPr="00B00588">
        <w:rPr>
          <w:sz w:val="22"/>
          <w:szCs w:val="22"/>
        </w:rPr>
        <w:t xml:space="preserve"> настоящих Правил</w:t>
      </w:r>
      <w:r w:rsidRPr="00B00588">
        <w:rPr>
          <w:sz w:val="22"/>
          <w:szCs w:val="22"/>
        </w:rPr>
        <w:t>):</w:t>
      </w:r>
    </w:p>
    <w:p w:rsidR="002761E6" w:rsidRPr="00B00588" w:rsidRDefault="002761E6" w:rsidP="003B200A">
      <w:pPr>
        <w:ind w:firstLine="567"/>
        <w:jc w:val="both"/>
        <w:rPr>
          <w:sz w:val="22"/>
          <w:szCs w:val="22"/>
        </w:rPr>
      </w:pPr>
      <w:r w:rsidRPr="00B00588">
        <w:rPr>
          <w:sz w:val="22"/>
          <w:szCs w:val="22"/>
        </w:rPr>
        <w:t>соб</w:t>
      </w:r>
      <w:r w:rsidR="009B5AEF" w:rsidRPr="00B00588">
        <w:rPr>
          <w:sz w:val="22"/>
          <w:szCs w:val="22"/>
        </w:rPr>
        <w:t>ака, которая проявляет агрессию;</w:t>
      </w:r>
    </w:p>
    <w:p w:rsidR="002761E6" w:rsidRPr="00B00588" w:rsidRDefault="009B5AEF" w:rsidP="003B200A">
      <w:pPr>
        <w:ind w:firstLine="567"/>
        <w:jc w:val="both"/>
        <w:rPr>
          <w:sz w:val="22"/>
          <w:szCs w:val="22"/>
        </w:rPr>
      </w:pPr>
      <w:r w:rsidRPr="00B00588">
        <w:rPr>
          <w:sz w:val="22"/>
          <w:szCs w:val="22"/>
        </w:rPr>
        <w:t>собака, которая скулит или лает;</w:t>
      </w:r>
    </w:p>
    <w:p w:rsidR="002761E6" w:rsidRPr="00B00588" w:rsidRDefault="002761E6" w:rsidP="003B200A">
      <w:pPr>
        <w:ind w:firstLine="567"/>
        <w:jc w:val="both"/>
        <w:rPr>
          <w:sz w:val="22"/>
          <w:szCs w:val="22"/>
        </w:rPr>
      </w:pPr>
      <w:r w:rsidRPr="00B00588">
        <w:rPr>
          <w:sz w:val="22"/>
          <w:szCs w:val="22"/>
        </w:rPr>
        <w:t>собака, которая не демонстр</w:t>
      </w:r>
      <w:r w:rsidR="009B5AEF" w:rsidRPr="00B00588">
        <w:rPr>
          <w:sz w:val="22"/>
          <w:szCs w:val="22"/>
        </w:rPr>
        <w:t>ирует поиск (бежит, но не ищет);</w:t>
      </w:r>
    </w:p>
    <w:p w:rsidR="002761E6" w:rsidRPr="00B00588" w:rsidRDefault="002761E6" w:rsidP="003B200A">
      <w:pPr>
        <w:ind w:firstLine="567"/>
        <w:jc w:val="both"/>
        <w:rPr>
          <w:sz w:val="22"/>
          <w:szCs w:val="22"/>
        </w:rPr>
      </w:pPr>
      <w:r w:rsidRPr="00B00588">
        <w:rPr>
          <w:sz w:val="22"/>
          <w:szCs w:val="22"/>
        </w:rPr>
        <w:t xml:space="preserve">собака, которая по истечении </w:t>
      </w:r>
      <w:r w:rsidR="009B5AEF" w:rsidRPr="00B00588">
        <w:rPr>
          <w:sz w:val="22"/>
          <w:szCs w:val="22"/>
        </w:rPr>
        <w:t>одной минуты не начинает искать;</w:t>
      </w:r>
    </w:p>
    <w:p w:rsidR="002761E6" w:rsidRPr="00B00588" w:rsidRDefault="002761E6" w:rsidP="003B200A">
      <w:pPr>
        <w:ind w:firstLine="567"/>
        <w:jc w:val="both"/>
        <w:rPr>
          <w:sz w:val="22"/>
          <w:szCs w:val="22"/>
        </w:rPr>
      </w:pPr>
      <w:r w:rsidRPr="00B00588">
        <w:rPr>
          <w:sz w:val="22"/>
          <w:szCs w:val="22"/>
        </w:rPr>
        <w:t>собака, которая пе</w:t>
      </w:r>
      <w:r w:rsidR="009B5AEF" w:rsidRPr="00B00588">
        <w:rPr>
          <w:sz w:val="22"/>
          <w:szCs w:val="22"/>
        </w:rPr>
        <w:t>ремещается в поиске без системы;</w:t>
      </w:r>
    </w:p>
    <w:p w:rsidR="002761E6" w:rsidRPr="00B00588" w:rsidRDefault="002761E6" w:rsidP="003B200A">
      <w:pPr>
        <w:ind w:firstLine="567"/>
        <w:jc w:val="both"/>
        <w:rPr>
          <w:sz w:val="22"/>
          <w:szCs w:val="22"/>
        </w:rPr>
      </w:pPr>
      <w:r w:rsidRPr="00B00588">
        <w:rPr>
          <w:sz w:val="22"/>
          <w:szCs w:val="22"/>
        </w:rPr>
        <w:t xml:space="preserve">собака, которая уходит </w:t>
      </w:r>
      <w:r w:rsidR="00C750DF" w:rsidRPr="00B00588">
        <w:rPr>
          <w:sz w:val="22"/>
          <w:szCs w:val="22"/>
        </w:rPr>
        <w:t>«на ветер»</w:t>
      </w:r>
      <w:r w:rsidRPr="00B00588">
        <w:rPr>
          <w:sz w:val="22"/>
          <w:szCs w:val="22"/>
        </w:rPr>
        <w:t>, оставляя н</w:t>
      </w:r>
      <w:r w:rsidR="009B5AEF" w:rsidRPr="00B00588">
        <w:rPr>
          <w:sz w:val="22"/>
          <w:szCs w:val="22"/>
        </w:rPr>
        <w:t>еобысканными угодья по сторонам;</w:t>
      </w:r>
    </w:p>
    <w:p w:rsidR="002761E6" w:rsidRPr="00B00588" w:rsidRDefault="002761E6" w:rsidP="003B200A">
      <w:pPr>
        <w:ind w:firstLine="567"/>
        <w:jc w:val="both"/>
        <w:rPr>
          <w:sz w:val="22"/>
          <w:szCs w:val="22"/>
        </w:rPr>
      </w:pPr>
      <w:r w:rsidRPr="00B00588">
        <w:rPr>
          <w:sz w:val="22"/>
          <w:szCs w:val="22"/>
        </w:rPr>
        <w:t>собака, которая выходит из повин</w:t>
      </w:r>
      <w:r w:rsidR="009B5AEF" w:rsidRPr="00B00588">
        <w:rPr>
          <w:sz w:val="22"/>
          <w:szCs w:val="22"/>
        </w:rPr>
        <w:t>овения ведущему, включая гоньбу;</w:t>
      </w:r>
    </w:p>
    <w:p w:rsidR="002761E6" w:rsidRPr="00B00588" w:rsidRDefault="002761E6" w:rsidP="003B200A">
      <w:pPr>
        <w:ind w:firstLine="567"/>
        <w:jc w:val="both"/>
        <w:rPr>
          <w:sz w:val="22"/>
          <w:szCs w:val="22"/>
        </w:rPr>
      </w:pPr>
      <w:r w:rsidRPr="00B00588">
        <w:rPr>
          <w:sz w:val="22"/>
          <w:szCs w:val="22"/>
        </w:rPr>
        <w:t>собака, которая во время своего выступления</w:t>
      </w:r>
      <w:r w:rsidR="009B5AEF" w:rsidRPr="00B00588">
        <w:rPr>
          <w:sz w:val="22"/>
          <w:szCs w:val="22"/>
        </w:rPr>
        <w:t xml:space="preserve"> толкает один раз пернатую дичь;</w:t>
      </w:r>
    </w:p>
    <w:p w:rsidR="002761E6" w:rsidRPr="00B00588" w:rsidRDefault="002761E6" w:rsidP="003B200A">
      <w:pPr>
        <w:ind w:firstLine="567"/>
        <w:jc w:val="both"/>
        <w:rPr>
          <w:sz w:val="22"/>
          <w:szCs w:val="22"/>
        </w:rPr>
      </w:pPr>
      <w:r w:rsidRPr="00B00588">
        <w:rPr>
          <w:sz w:val="22"/>
          <w:szCs w:val="22"/>
        </w:rPr>
        <w:t>собака, которая дважды пропу</w:t>
      </w:r>
      <w:r w:rsidR="009B5AEF" w:rsidRPr="00B00588">
        <w:rPr>
          <w:sz w:val="22"/>
          <w:szCs w:val="22"/>
        </w:rPr>
        <w:t>скает / спарывает пернатую дичь;</w:t>
      </w:r>
    </w:p>
    <w:p w:rsidR="002761E6" w:rsidRPr="00B00588" w:rsidRDefault="002761E6" w:rsidP="003B200A">
      <w:pPr>
        <w:ind w:firstLine="567"/>
        <w:jc w:val="both"/>
        <w:rPr>
          <w:sz w:val="22"/>
          <w:szCs w:val="22"/>
        </w:rPr>
      </w:pPr>
      <w:r w:rsidRPr="00B00588">
        <w:rPr>
          <w:sz w:val="22"/>
          <w:szCs w:val="22"/>
        </w:rPr>
        <w:t>собака, которая делает в разных местах поля три твер</w:t>
      </w:r>
      <w:r w:rsidR="009B5AEF" w:rsidRPr="00B00588">
        <w:rPr>
          <w:sz w:val="22"/>
          <w:szCs w:val="22"/>
        </w:rPr>
        <w:t>дые стойки, оказавшиеся пустыми;</w:t>
      </w:r>
    </w:p>
    <w:p w:rsidR="002761E6" w:rsidRPr="00B00588" w:rsidRDefault="002761E6" w:rsidP="003B200A">
      <w:pPr>
        <w:ind w:firstLine="567"/>
        <w:jc w:val="both"/>
        <w:rPr>
          <w:sz w:val="22"/>
          <w:szCs w:val="22"/>
        </w:rPr>
      </w:pPr>
      <w:r w:rsidRPr="00B00588">
        <w:rPr>
          <w:sz w:val="22"/>
          <w:szCs w:val="22"/>
        </w:rPr>
        <w:t>собака, которая даже по команде не прекращает движени</w:t>
      </w:r>
      <w:r w:rsidR="009B5AEF" w:rsidRPr="00B00588">
        <w:rPr>
          <w:sz w:val="22"/>
          <w:szCs w:val="22"/>
        </w:rPr>
        <w:t>е после подъема дичи и выстрела;</w:t>
      </w:r>
    </w:p>
    <w:p w:rsidR="00B75E82" w:rsidRPr="00B00588" w:rsidRDefault="002761E6" w:rsidP="003B200A">
      <w:pPr>
        <w:ind w:firstLine="567"/>
        <w:jc w:val="both"/>
        <w:rPr>
          <w:sz w:val="22"/>
          <w:szCs w:val="22"/>
        </w:rPr>
      </w:pPr>
      <w:r w:rsidRPr="00B00588">
        <w:rPr>
          <w:sz w:val="22"/>
          <w:szCs w:val="22"/>
        </w:rPr>
        <w:t>собака, которая боится выстрела</w:t>
      </w:r>
      <w:r w:rsidR="009B5AEF" w:rsidRPr="00B00588">
        <w:rPr>
          <w:sz w:val="22"/>
          <w:szCs w:val="22"/>
        </w:rPr>
        <w:t>;</w:t>
      </w:r>
    </w:p>
    <w:p w:rsidR="002761E6" w:rsidRPr="00B00588" w:rsidRDefault="00B75E82" w:rsidP="003B200A">
      <w:pPr>
        <w:ind w:firstLine="567"/>
        <w:jc w:val="both"/>
        <w:rPr>
          <w:sz w:val="22"/>
          <w:szCs w:val="22"/>
        </w:rPr>
      </w:pPr>
      <w:r w:rsidRPr="00B00588">
        <w:rPr>
          <w:sz w:val="22"/>
          <w:szCs w:val="22"/>
        </w:rPr>
        <w:t>собака, которая не соответствует требованиям Состязаний</w:t>
      </w:r>
      <w:r w:rsidR="004D6AAD" w:rsidRPr="00B00588">
        <w:rPr>
          <w:sz w:val="22"/>
          <w:szCs w:val="22"/>
        </w:rPr>
        <w:t>.</w:t>
      </w:r>
    </w:p>
    <w:p w:rsidR="00A307CE" w:rsidRPr="00B00588" w:rsidRDefault="00A307CE" w:rsidP="003B200A">
      <w:pPr>
        <w:ind w:firstLine="567"/>
        <w:jc w:val="both"/>
        <w:rPr>
          <w:sz w:val="22"/>
          <w:szCs w:val="22"/>
        </w:rPr>
      </w:pPr>
    </w:p>
    <w:p w:rsidR="00C934E8" w:rsidRPr="00B00588" w:rsidRDefault="00C934E8" w:rsidP="00C934E8">
      <w:pPr>
        <w:ind w:firstLine="567"/>
        <w:jc w:val="both"/>
        <w:rPr>
          <w:sz w:val="22"/>
          <w:szCs w:val="22"/>
        </w:rPr>
      </w:pPr>
      <w:r w:rsidRPr="00B00588">
        <w:rPr>
          <w:sz w:val="22"/>
          <w:szCs w:val="22"/>
        </w:rPr>
        <w:t>6.</w:t>
      </w:r>
      <w:r w:rsidR="009A535B" w:rsidRPr="00B00588">
        <w:rPr>
          <w:sz w:val="22"/>
          <w:szCs w:val="22"/>
        </w:rPr>
        <w:t>2</w:t>
      </w:r>
      <w:r w:rsidRPr="00B00588">
        <w:rPr>
          <w:sz w:val="22"/>
          <w:szCs w:val="22"/>
        </w:rPr>
        <w:t>. КОНТИНЕНТАЛЬНЫЕ ЛЕГАВЫЕ</w:t>
      </w:r>
    </w:p>
    <w:p w:rsidR="00C934E8" w:rsidRPr="00B00588" w:rsidRDefault="00C934E8" w:rsidP="00C934E8">
      <w:pPr>
        <w:ind w:firstLine="567"/>
        <w:jc w:val="both"/>
        <w:rPr>
          <w:sz w:val="22"/>
          <w:szCs w:val="22"/>
        </w:rPr>
      </w:pPr>
      <w:r w:rsidRPr="00B00588">
        <w:rPr>
          <w:sz w:val="22"/>
          <w:szCs w:val="22"/>
        </w:rPr>
        <w:t>6.</w:t>
      </w:r>
      <w:r w:rsidR="009A535B" w:rsidRPr="00B00588">
        <w:rPr>
          <w:sz w:val="22"/>
          <w:szCs w:val="22"/>
        </w:rPr>
        <w:t>2.</w:t>
      </w:r>
      <w:r w:rsidRPr="00B00588">
        <w:rPr>
          <w:sz w:val="22"/>
          <w:szCs w:val="22"/>
        </w:rPr>
        <w:t>1. Собака может быть оценена, если она сделает, как минимум, одну положительную работу. С одной положительной работой по зайцу собака может претендовать только на оценку «</w:t>
      </w:r>
      <w:r w:rsidR="007B5904" w:rsidRPr="00B00588">
        <w:rPr>
          <w:sz w:val="22"/>
          <w:szCs w:val="22"/>
        </w:rPr>
        <w:t>хорошо</w:t>
      </w:r>
      <w:r w:rsidRPr="00B00588">
        <w:rPr>
          <w:sz w:val="22"/>
          <w:szCs w:val="22"/>
        </w:rPr>
        <w:t>». До выстрела собака должна искать и делать стойку по дичи.</w:t>
      </w:r>
    </w:p>
    <w:p w:rsidR="00C934E8" w:rsidRPr="00B00588" w:rsidRDefault="00C934E8" w:rsidP="00C934E8">
      <w:pPr>
        <w:ind w:firstLine="567"/>
        <w:jc w:val="both"/>
        <w:rPr>
          <w:sz w:val="22"/>
          <w:szCs w:val="22"/>
        </w:rPr>
      </w:pPr>
      <w:r w:rsidRPr="00B00588">
        <w:rPr>
          <w:sz w:val="22"/>
          <w:szCs w:val="22"/>
        </w:rPr>
        <w:t>* Положительная работа, как правило, начинается с потяжки, затем следует стойка; при необходимости подводка по команде, остановка в момент подъема дичи и спокойное отношение к выстрелу. Работа не считается законченной до тех пор, пока ведущий не возьмет собаку на поводок. Работа по пернатой дичи не засчитывается, если дичь не взлетает.</w:t>
      </w:r>
    </w:p>
    <w:p w:rsidR="009A535B" w:rsidRPr="00B00588" w:rsidRDefault="009A535B" w:rsidP="00C934E8">
      <w:pPr>
        <w:ind w:firstLine="567"/>
        <w:jc w:val="both"/>
        <w:rPr>
          <w:sz w:val="22"/>
          <w:szCs w:val="22"/>
        </w:rPr>
      </w:pPr>
      <w:r w:rsidRPr="00B00588">
        <w:rPr>
          <w:sz w:val="22"/>
          <w:szCs w:val="22"/>
        </w:rPr>
        <w:lastRenderedPageBreak/>
        <w:t>* Лежачая стойка не является основанием для дисквалификации, но если даже для однократной лежачей стойки не было достаточно оснований, то сделавшая ее собака не может получить оценку «отлично».</w:t>
      </w:r>
    </w:p>
    <w:p w:rsidR="00C934E8" w:rsidRPr="00B00588" w:rsidRDefault="00C934E8" w:rsidP="00C934E8">
      <w:pPr>
        <w:ind w:firstLine="567"/>
        <w:jc w:val="both"/>
        <w:rPr>
          <w:sz w:val="22"/>
          <w:szCs w:val="22"/>
        </w:rPr>
      </w:pPr>
      <w:r w:rsidRPr="00B00588">
        <w:rPr>
          <w:sz w:val="22"/>
          <w:szCs w:val="22"/>
        </w:rPr>
        <w:t>* Если требуется подводка, собака должна подводить уверенно и легко впереди ведущего и только по его команде, удерживая дичь на чутье. Длинные подводки допускаются при условии, что они будут производиться напряженно, решительно и без задержек. За отказ от подводки собака снимается с Состязаний без оценки.</w:t>
      </w:r>
    </w:p>
    <w:p w:rsidR="00C934E8" w:rsidRPr="00B00588" w:rsidRDefault="00C934E8" w:rsidP="00C934E8">
      <w:pPr>
        <w:ind w:firstLine="567"/>
        <w:jc w:val="both"/>
        <w:rPr>
          <w:sz w:val="22"/>
          <w:szCs w:val="22"/>
        </w:rPr>
      </w:pPr>
      <w:r w:rsidRPr="00B00588">
        <w:rPr>
          <w:sz w:val="22"/>
          <w:szCs w:val="22"/>
        </w:rPr>
        <w:t>* Если требуется бросок по команде, собака должна поднять птицу посредством прямого действия, только по команде ведущего после разрешения судьи. Во время броска ведущий остается на том месте, откуда он отдал команду. Бросок должен быть энергичным, решительным, без задержек и точным. За отказ от броска по команде собака снимается.</w:t>
      </w:r>
    </w:p>
    <w:p w:rsidR="00C934E8" w:rsidRPr="00B00588" w:rsidRDefault="00C934E8" w:rsidP="00C934E8">
      <w:pPr>
        <w:ind w:firstLine="567"/>
        <w:jc w:val="both"/>
        <w:rPr>
          <w:sz w:val="22"/>
          <w:szCs w:val="22"/>
        </w:rPr>
      </w:pPr>
      <w:r w:rsidRPr="00B00588">
        <w:rPr>
          <w:sz w:val="22"/>
          <w:szCs w:val="22"/>
        </w:rPr>
        <w:t xml:space="preserve">* Не следует путать подводку и бросок по команде со спонтанным приближением собаки к дичи до подхода ведущего, направленным на удержание ее на чутье. </w:t>
      </w:r>
    </w:p>
    <w:p w:rsidR="00C934E8" w:rsidRPr="00B00588" w:rsidRDefault="00C934E8" w:rsidP="00C934E8">
      <w:pPr>
        <w:ind w:firstLine="567"/>
        <w:jc w:val="both"/>
        <w:rPr>
          <w:sz w:val="22"/>
          <w:szCs w:val="22"/>
        </w:rPr>
      </w:pPr>
      <w:r w:rsidRPr="00B00588">
        <w:rPr>
          <w:sz w:val="22"/>
          <w:szCs w:val="22"/>
        </w:rPr>
        <w:t>6.2.</w:t>
      </w:r>
      <w:r w:rsidR="009A535B" w:rsidRPr="00B00588">
        <w:rPr>
          <w:sz w:val="22"/>
          <w:szCs w:val="22"/>
        </w:rPr>
        <w:t>2.</w:t>
      </w:r>
      <w:r w:rsidRPr="00B00588">
        <w:rPr>
          <w:sz w:val="22"/>
          <w:szCs w:val="22"/>
        </w:rPr>
        <w:t xml:space="preserve"> Эксперты, оценивая собак, основываются не на количестве положительных работ, а на их качестве. Они должны обращать особое внимание на стиль и ход, свойственный породе, охотничью страсть, силу обоняния и постановку. </w:t>
      </w:r>
    </w:p>
    <w:p w:rsidR="00C934E8" w:rsidRPr="00B00588" w:rsidRDefault="00C934E8" w:rsidP="00C934E8">
      <w:pPr>
        <w:ind w:firstLine="567"/>
        <w:jc w:val="both"/>
        <w:rPr>
          <w:sz w:val="22"/>
          <w:szCs w:val="22"/>
        </w:rPr>
      </w:pPr>
      <w:r w:rsidRPr="00B00588">
        <w:rPr>
          <w:sz w:val="22"/>
          <w:szCs w:val="22"/>
        </w:rPr>
        <w:t>6.</w:t>
      </w:r>
      <w:r w:rsidR="009A535B" w:rsidRPr="00B00588">
        <w:rPr>
          <w:sz w:val="22"/>
          <w:szCs w:val="22"/>
        </w:rPr>
        <w:t>2.</w:t>
      </w:r>
      <w:r w:rsidRPr="00B00588">
        <w:rPr>
          <w:sz w:val="22"/>
          <w:szCs w:val="22"/>
        </w:rPr>
        <w:t>3. Поиск должен быть активным, рациональным и систематичным. Особо ценится умеренное управление собакой во время ее выступления. Запрещается использование ультразвукового свистка.</w:t>
      </w:r>
    </w:p>
    <w:p w:rsidR="00C934E8" w:rsidRPr="00B00588" w:rsidRDefault="00C934E8" w:rsidP="00C934E8">
      <w:pPr>
        <w:ind w:firstLine="567"/>
        <w:jc w:val="both"/>
        <w:rPr>
          <w:sz w:val="22"/>
          <w:szCs w:val="22"/>
        </w:rPr>
      </w:pPr>
      <w:r w:rsidRPr="00B00588">
        <w:rPr>
          <w:sz w:val="22"/>
          <w:szCs w:val="22"/>
        </w:rPr>
        <w:t>6.</w:t>
      </w:r>
      <w:r w:rsidR="009A535B" w:rsidRPr="00B00588">
        <w:rPr>
          <w:sz w:val="22"/>
          <w:szCs w:val="22"/>
        </w:rPr>
        <w:t>2.</w:t>
      </w:r>
      <w:r w:rsidRPr="00B00588">
        <w:rPr>
          <w:sz w:val="22"/>
          <w:szCs w:val="22"/>
        </w:rPr>
        <w:t>4. Местность должна быть полностью обыскана, и все возможности найти и отработать пернатую дичь должны быть использованы.</w:t>
      </w:r>
    </w:p>
    <w:p w:rsidR="00C934E8" w:rsidRPr="00B00588" w:rsidRDefault="00C934E8" w:rsidP="00C934E8">
      <w:pPr>
        <w:ind w:firstLine="567"/>
        <w:jc w:val="both"/>
        <w:rPr>
          <w:sz w:val="22"/>
          <w:szCs w:val="22"/>
        </w:rPr>
      </w:pPr>
      <w:r w:rsidRPr="00B00588">
        <w:rPr>
          <w:sz w:val="22"/>
          <w:szCs w:val="22"/>
        </w:rPr>
        <w:t>6.</w:t>
      </w:r>
      <w:r w:rsidR="009A535B" w:rsidRPr="00B00588">
        <w:rPr>
          <w:sz w:val="22"/>
          <w:szCs w:val="22"/>
        </w:rPr>
        <w:t>2.</w:t>
      </w:r>
      <w:r w:rsidRPr="00B00588">
        <w:rPr>
          <w:sz w:val="22"/>
          <w:szCs w:val="22"/>
        </w:rPr>
        <w:t>5. За преследование пернатой дичи собака снимается, за преследование зверя, если собака возвращается на первый призыв ведущего и возобновляет поиск – нет.</w:t>
      </w:r>
    </w:p>
    <w:p w:rsidR="00C934E8" w:rsidRPr="00B00588" w:rsidRDefault="00C934E8" w:rsidP="00C934E8">
      <w:pPr>
        <w:ind w:firstLine="567"/>
        <w:jc w:val="both"/>
        <w:rPr>
          <w:sz w:val="22"/>
          <w:szCs w:val="22"/>
        </w:rPr>
      </w:pPr>
      <w:r w:rsidRPr="00B00588">
        <w:rPr>
          <w:sz w:val="22"/>
          <w:szCs w:val="22"/>
        </w:rPr>
        <w:t>6.</w:t>
      </w:r>
      <w:r w:rsidR="009A535B" w:rsidRPr="00B00588">
        <w:rPr>
          <w:sz w:val="22"/>
          <w:szCs w:val="22"/>
        </w:rPr>
        <w:t>2.</w:t>
      </w:r>
      <w:r w:rsidRPr="00B00588">
        <w:rPr>
          <w:sz w:val="22"/>
          <w:szCs w:val="22"/>
        </w:rPr>
        <w:t>6. Желательной является максимально возможная неподвижность при подъеме дичи и выстреле. Чтобы претендовать на высшую оценку, неподвижность должна быть абсолютной.</w:t>
      </w:r>
    </w:p>
    <w:p w:rsidR="00C934E8" w:rsidRPr="00B00588" w:rsidRDefault="00C934E8" w:rsidP="00C934E8">
      <w:pPr>
        <w:ind w:firstLine="567"/>
        <w:jc w:val="both"/>
        <w:rPr>
          <w:sz w:val="22"/>
          <w:szCs w:val="22"/>
        </w:rPr>
      </w:pPr>
      <w:r w:rsidRPr="00B00588">
        <w:rPr>
          <w:sz w:val="22"/>
          <w:szCs w:val="22"/>
        </w:rPr>
        <w:t>6.</w:t>
      </w:r>
      <w:r w:rsidR="009A535B" w:rsidRPr="00B00588">
        <w:rPr>
          <w:sz w:val="22"/>
          <w:szCs w:val="22"/>
        </w:rPr>
        <w:t>2.</w:t>
      </w:r>
      <w:r w:rsidRPr="00B00588">
        <w:rPr>
          <w:sz w:val="22"/>
          <w:szCs w:val="22"/>
        </w:rPr>
        <w:t>7. Снимается с Состязаний без оценки (кроме пунктов 5.4., 5.5. настоящих Правил):</w:t>
      </w:r>
    </w:p>
    <w:p w:rsidR="00C934E8" w:rsidRPr="00B00588" w:rsidRDefault="00C934E8" w:rsidP="00C934E8">
      <w:pPr>
        <w:ind w:firstLine="567"/>
        <w:jc w:val="both"/>
        <w:rPr>
          <w:sz w:val="22"/>
          <w:szCs w:val="22"/>
        </w:rPr>
      </w:pPr>
      <w:r w:rsidRPr="00B00588">
        <w:rPr>
          <w:sz w:val="22"/>
          <w:szCs w:val="22"/>
        </w:rPr>
        <w:t>собака, которая проявляет агрессию;</w:t>
      </w:r>
    </w:p>
    <w:p w:rsidR="00C934E8" w:rsidRPr="00B00588" w:rsidRDefault="00C934E8" w:rsidP="00C934E8">
      <w:pPr>
        <w:ind w:firstLine="567"/>
        <w:jc w:val="both"/>
        <w:rPr>
          <w:sz w:val="22"/>
          <w:szCs w:val="22"/>
        </w:rPr>
      </w:pPr>
      <w:r w:rsidRPr="00B00588">
        <w:rPr>
          <w:sz w:val="22"/>
          <w:szCs w:val="22"/>
        </w:rPr>
        <w:t>собака, которая скулит или лает;</w:t>
      </w:r>
    </w:p>
    <w:p w:rsidR="00C934E8" w:rsidRPr="00B00588" w:rsidRDefault="00C934E8" w:rsidP="00C934E8">
      <w:pPr>
        <w:ind w:firstLine="567"/>
        <w:jc w:val="both"/>
        <w:rPr>
          <w:sz w:val="22"/>
          <w:szCs w:val="22"/>
        </w:rPr>
      </w:pPr>
      <w:r w:rsidRPr="00B00588">
        <w:rPr>
          <w:sz w:val="22"/>
          <w:szCs w:val="22"/>
        </w:rPr>
        <w:t>собака, которая не демонстрирует поиск (бежит, но не ищет);</w:t>
      </w:r>
    </w:p>
    <w:p w:rsidR="00C934E8" w:rsidRPr="00B00588" w:rsidRDefault="00C934E8" w:rsidP="00C934E8">
      <w:pPr>
        <w:ind w:firstLine="567"/>
        <w:jc w:val="both"/>
        <w:rPr>
          <w:sz w:val="22"/>
          <w:szCs w:val="22"/>
        </w:rPr>
      </w:pPr>
      <w:r w:rsidRPr="00B00588">
        <w:rPr>
          <w:sz w:val="22"/>
          <w:szCs w:val="22"/>
        </w:rPr>
        <w:t>собака, которая по истечении одной минуты не начинает искать;</w:t>
      </w:r>
    </w:p>
    <w:p w:rsidR="00C934E8" w:rsidRPr="00B00588" w:rsidRDefault="00C934E8" w:rsidP="00C934E8">
      <w:pPr>
        <w:ind w:firstLine="567"/>
        <w:jc w:val="both"/>
        <w:rPr>
          <w:sz w:val="22"/>
          <w:szCs w:val="22"/>
        </w:rPr>
      </w:pPr>
      <w:r w:rsidRPr="00B00588">
        <w:rPr>
          <w:sz w:val="22"/>
          <w:szCs w:val="22"/>
        </w:rPr>
        <w:t>собака, которая перемещается в поиске без системы;</w:t>
      </w:r>
    </w:p>
    <w:p w:rsidR="00C934E8" w:rsidRPr="00B00588" w:rsidRDefault="00C934E8" w:rsidP="00C934E8">
      <w:pPr>
        <w:ind w:firstLine="567"/>
        <w:jc w:val="both"/>
        <w:rPr>
          <w:sz w:val="22"/>
          <w:szCs w:val="22"/>
        </w:rPr>
      </w:pPr>
      <w:r w:rsidRPr="00B00588">
        <w:rPr>
          <w:sz w:val="22"/>
          <w:szCs w:val="22"/>
        </w:rPr>
        <w:t>собака, которая уходит «на ветер», оставляя необысканными угодья по сторонам;</w:t>
      </w:r>
    </w:p>
    <w:p w:rsidR="00C934E8" w:rsidRPr="00B00588" w:rsidRDefault="00C934E8" w:rsidP="00C934E8">
      <w:pPr>
        <w:ind w:firstLine="567"/>
        <w:jc w:val="both"/>
        <w:rPr>
          <w:sz w:val="22"/>
          <w:szCs w:val="22"/>
        </w:rPr>
      </w:pPr>
      <w:r w:rsidRPr="00B00588">
        <w:rPr>
          <w:sz w:val="22"/>
          <w:szCs w:val="22"/>
        </w:rPr>
        <w:t>собака, которая выходит из повиновения ведущему, включая гоньбу;</w:t>
      </w:r>
    </w:p>
    <w:p w:rsidR="00C934E8" w:rsidRPr="00B00588" w:rsidRDefault="00C934E8" w:rsidP="00C934E8">
      <w:pPr>
        <w:ind w:firstLine="567"/>
        <w:jc w:val="both"/>
        <w:rPr>
          <w:sz w:val="22"/>
          <w:szCs w:val="22"/>
        </w:rPr>
      </w:pPr>
      <w:r w:rsidRPr="00B00588">
        <w:rPr>
          <w:sz w:val="22"/>
          <w:szCs w:val="22"/>
        </w:rPr>
        <w:t>собака, которая во время своего выступления толкает один раз пернатую дичь;</w:t>
      </w:r>
    </w:p>
    <w:p w:rsidR="00C934E8" w:rsidRPr="00B00588" w:rsidRDefault="00C934E8" w:rsidP="00C934E8">
      <w:pPr>
        <w:ind w:firstLine="567"/>
        <w:jc w:val="both"/>
        <w:rPr>
          <w:sz w:val="22"/>
          <w:szCs w:val="22"/>
        </w:rPr>
      </w:pPr>
      <w:r w:rsidRPr="00B00588">
        <w:rPr>
          <w:sz w:val="22"/>
          <w:szCs w:val="22"/>
        </w:rPr>
        <w:t>собака, которая дважды пропускает / спарывает пернатую дичь;</w:t>
      </w:r>
    </w:p>
    <w:p w:rsidR="00C934E8" w:rsidRPr="00B00588" w:rsidRDefault="00C934E8" w:rsidP="00C934E8">
      <w:pPr>
        <w:ind w:firstLine="567"/>
        <w:jc w:val="both"/>
        <w:rPr>
          <w:sz w:val="22"/>
          <w:szCs w:val="22"/>
        </w:rPr>
      </w:pPr>
      <w:r w:rsidRPr="00B00588">
        <w:rPr>
          <w:sz w:val="22"/>
          <w:szCs w:val="22"/>
        </w:rPr>
        <w:t>собака, которая делает в разных местах поля три твердые стойки, оказавшиеся пустыми;</w:t>
      </w:r>
    </w:p>
    <w:p w:rsidR="00C934E8" w:rsidRPr="00B00588" w:rsidRDefault="00C934E8" w:rsidP="00C934E8">
      <w:pPr>
        <w:ind w:firstLine="567"/>
        <w:jc w:val="both"/>
        <w:rPr>
          <w:sz w:val="22"/>
          <w:szCs w:val="22"/>
        </w:rPr>
      </w:pPr>
      <w:r w:rsidRPr="00B00588">
        <w:rPr>
          <w:sz w:val="22"/>
          <w:szCs w:val="22"/>
        </w:rPr>
        <w:t>собака, которая даже по команде не прекращает движение после подъема дичи и выстрела;</w:t>
      </w:r>
    </w:p>
    <w:p w:rsidR="00C934E8" w:rsidRPr="00B00588" w:rsidRDefault="00C934E8" w:rsidP="00C934E8">
      <w:pPr>
        <w:ind w:firstLine="567"/>
        <w:jc w:val="both"/>
        <w:rPr>
          <w:sz w:val="22"/>
          <w:szCs w:val="22"/>
        </w:rPr>
      </w:pPr>
      <w:r w:rsidRPr="00B00588">
        <w:rPr>
          <w:sz w:val="22"/>
          <w:szCs w:val="22"/>
        </w:rPr>
        <w:t>собака, которая боится выстрела;</w:t>
      </w:r>
    </w:p>
    <w:p w:rsidR="00C934E8" w:rsidRPr="00B00588" w:rsidRDefault="00C934E8" w:rsidP="00C934E8">
      <w:pPr>
        <w:ind w:firstLine="567"/>
        <w:jc w:val="both"/>
        <w:rPr>
          <w:sz w:val="22"/>
          <w:szCs w:val="22"/>
        </w:rPr>
      </w:pPr>
      <w:r w:rsidRPr="00B00588">
        <w:rPr>
          <w:sz w:val="22"/>
          <w:szCs w:val="22"/>
        </w:rPr>
        <w:t>собака, которая не соответствует требованиям Состязаний.</w:t>
      </w:r>
    </w:p>
    <w:p w:rsidR="00C934E8" w:rsidRPr="00B00588" w:rsidRDefault="00C934E8" w:rsidP="003B200A">
      <w:pPr>
        <w:ind w:firstLine="567"/>
        <w:jc w:val="both"/>
        <w:rPr>
          <w:sz w:val="22"/>
          <w:szCs w:val="22"/>
        </w:rPr>
      </w:pPr>
    </w:p>
    <w:p w:rsidR="00A307CE" w:rsidRPr="00B00588" w:rsidRDefault="00A307CE" w:rsidP="003B200A">
      <w:pPr>
        <w:ind w:firstLine="567"/>
        <w:jc w:val="both"/>
        <w:rPr>
          <w:sz w:val="22"/>
          <w:szCs w:val="22"/>
        </w:rPr>
      </w:pPr>
      <w:r w:rsidRPr="00B00588">
        <w:rPr>
          <w:sz w:val="22"/>
          <w:szCs w:val="22"/>
        </w:rPr>
        <w:t>7. ПРЕТЕНЗИИ</w:t>
      </w:r>
    </w:p>
    <w:p w:rsidR="00A307CE" w:rsidRPr="00B00588" w:rsidRDefault="00A307CE" w:rsidP="003B200A">
      <w:pPr>
        <w:ind w:firstLine="567"/>
        <w:jc w:val="both"/>
        <w:rPr>
          <w:sz w:val="22"/>
          <w:szCs w:val="22"/>
        </w:rPr>
      </w:pPr>
      <w:r w:rsidRPr="00B00588">
        <w:rPr>
          <w:sz w:val="22"/>
          <w:szCs w:val="22"/>
        </w:rPr>
        <w:t>7.1. Претензии на решения экспертной комиссии не принимаются.</w:t>
      </w:r>
    </w:p>
    <w:p w:rsidR="00A307CE" w:rsidRPr="00B00588" w:rsidRDefault="00A307CE" w:rsidP="003B200A">
      <w:pPr>
        <w:ind w:firstLine="567"/>
        <w:jc w:val="both"/>
        <w:rPr>
          <w:sz w:val="22"/>
          <w:szCs w:val="22"/>
        </w:rPr>
      </w:pPr>
      <w:r w:rsidRPr="00B00588">
        <w:rPr>
          <w:sz w:val="22"/>
          <w:szCs w:val="22"/>
        </w:rPr>
        <w:t xml:space="preserve">7.2. Претензии, которые не касаются экспертных решений, должны быть поданы в письменном виде организатору </w:t>
      </w:r>
      <w:r w:rsidR="00FB3EFE" w:rsidRPr="00B00588">
        <w:rPr>
          <w:sz w:val="22"/>
          <w:szCs w:val="22"/>
        </w:rPr>
        <w:t>Состязан</w:t>
      </w:r>
      <w:r w:rsidRPr="00B00588">
        <w:rPr>
          <w:sz w:val="22"/>
          <w:szCs w:val="22"/>
        </w:rPr>
        <w:t>ий.</w:t>
      </w:r>
    </w:p>
    <w:p w:rsidR="00A307CE" w:rsidRPr="00B00588" w:rsidRDefault="00A307CE" w:rsidP="003B200A">
      <w:pPr>
        <w:ind w:firstLine="567"/>
        <w:jc w:val="both"/>
        <w:rPr>
          <w:sz w:val="22"/>
          <w:szCs w:val="22"/>
        </w:rPr>
      </w:pPr>
      <w:r w:rsidRPr="00B00588">
        <w:rPr>
          <w:sz w:val="22"/>
          <w:szCs w:val="22"/>
        </w:rPr>
        <w:t xml:space="preserve">7.3. Претензия на правомерность участия не ограничивает выступление участника, в отношении которого она поступила. </w:t>
      </w:r>
    </w:p>
    <w:p w:rsidR="00A307CE" w:rsidRPr="00B00588" w:rsidRDefault="00A307CE" w:rsidP="003B200A">
      <w:pPr>
        <w:ind w:firstLine="567"/>
        <w:jc w:val="both"/>
        <w:rPr>
          <w:sz w:val="22"/>
          <w:szCs w:val="22"/>
        </w:rPr>
      </w:pPr>
      <w:r w:rsidRPr="00B00588">
        <w:rPr>
          <w:sz w:val="22"/>
          <w:szCs w:val="22"/>
        </w:rPr>
        <w:t>7.4. Претензии должны сопровождаться внесением претензионного обеспечения, размер которого составляет двукратную стоимость целевого взноса за участие.</w:t>
      </w:r>
    </w:p>
    <w:p w:rsidR="00A307CE" w:rsidRPr="00B00588" w:rsidRDefault="00A307CE" w:rsidP="003B200A">
      <w:pPr>
        <w:ind w:firstLine="567"/>
        <w:jc w:val="both"/>
        <w:rPr>
          <w:sz w:val="22"/>
          <w:szCs w:val="22"/>
        </w:rPr>
      </w:pPr>
      <w:r w:rsidRPr="00B00588">
        <w:rPr>
          <w:sz w:val="22"/>
          <w:szCs w:val="22"/>
        </w:rPr>
        <w:t>7.5. Если претензия обоснована, то обеспечение возвращается, в противном случае обеспечение остается у организаторов.</w:t>
      </w:r>
    </w:p>
    <w:p w:rsidR="00A307CE" w:rsidRPr="00B00588" w:rsidRDefault="00A307CE" w:rsidP="003B200A">
      <w:pPr>
        <w:ind w:firstLine="567"/>
        <w:jc w:val="both"/>
        <w:rPr>
          <w:sz w:val="22"/>
          <w:szCs w:val="22"/>
        </w:rPr>
      </w:pPr>
      <w:r w:rsidRPr="00B00588">
        <w:rPr>
          <w:sz w:val="22"/>
          <w:szCs w:val="22"/>
        </w:rPr>
        <w:t xml:space="preserve">7.6. Претензии можно подавать не позднее, чем за час до окончания </w:t>
      </w:r>
      <w:r w:rsidR="00FB3EFE" w:rsidRPr="00B00588">
        <w:rPr>
          <w:sz w:val="22"/>
          <w:szCs w:val="22"/>
        </w:rPr>
        <w:t>Состязан</w:t>
      </w:r>
      <w:r w:rsidRPr="00B00588">
        <w:rPr>
          <w:sz w:val="22"/>
          <w:szCs w:val="22"/>
        </w:rPr>
        <w:t>ий (включая барраж).</w:t>
      </w:r>
    </w:p>
    <w:p w:rsidR="00A307CE" w:rsidRPr="00B00588" w:rsidRDefault="00A307CE" w:rsidP="003B200A">
      <w:pPr>
        <w:ind w:firstLine="567"/>
        <w:jc w:val="both"/>
        <w:rPr>
          <w:sz w:val="22"/>
          <w:szCs w:val="22"/>
        </w:rPr>
      </w:pPr>
      <w:r w:rsidRPr="00B00588">
        <w:rPr>
          <w:sz w:val="22"/>
          <w:szCs w:val="22"/>
        </w:rPr>
        <w:t>7.7. Организационный комитет принимает решение по претензии в течение 24 часов после ее подачи.</w:t>
      </w:r>
    </w:p>
    <w:p w:rsidR="00E738F1" w:rsidRPr="00B00588" w:rsidRDefault="00A307CE" w:rsidP="003B200A">
      <w:pPr>
        <w:ind w:firstLine="567"/>
        <w:jc w:val="both"/>
        <w:rPr>
          <w:sz w:val="22"/>
          <w:szCs w:val="22"/>
        </w:rPr>
      </w:pPr>
      <w:r w:rsidRPr="00B00588">
        <w:rPr>
          <w:sz w:val="22"/>
          <w:szCs w:val="22"/>
        </w:rPr>
        <w:t>7.8. Объявление результатов приост</w:t>
      </w:r>
      <w:bookmarkStart w:id="1" w:name="_GoBack"/>
      <w:bookmarkEnd w:id="1"/>
      <w:r w:rsidRPr="00B00588">
        <w:rPr>
          <w:sz w:val="22"/>
          <w:szCs w:val="22"/>
        </w:rPr>
        <w:t>анавливается до оглашения решения по претензии.</w:t>
      </w:r>
    </w:p>
    <w:sectPr w:rsidR="00E738F1" w:rsidRPr="00B00588" w:rsidSect="00346552">
      <w:headerReference w:type="default" r:id="rId8"/>
      <w:pgSz w:w="11906" w:h="16838"/>
      <w:pgMar w:top="567" w:right="567" w:bottom="567" w:left="1134" w:header="709" w:footer="709" w:gutter="0"/>
      <w:cols w:space="708"/>
      <w:docGrid w:linePitch="4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16CA" w:rsidRDefault="00EE16CA">
      <w:r>
        <w:separator/>
      </w:r>
    </w:p>
  </w:endnote>
  <w:endnote w:type="continuationSeparator" w:id="1">
    <w:p w:rsidR="00EE16CA" w:rsidRDefault="00EE16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16CA" w:rsidRDefault="00EE16CA">
      <w:r>
        <w:separator/>
      </w:r>
    </w:p>
  </w:footnote>
  <w:footnote w:type="continuationSeparator" w:id="1">
    <w:p w:rsidR="00EE16CA" w:rsidRDefault="00EE16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7BEB" w:rsidRPr="00FB5441" w:rsidRDefault="00BB7BEB" w:rsidP="001A549F">
    <w:pPr>
      <w:pStyle w:val="a3"/>
      <w:tabs>
        <w:tab w:val="clear" w:pos="9355"/>
        <w:tab w:val="left" w:pos="0"/>
      </w:tabs>
      <w:ind w:right="-166"/>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A1114"/>
    <w:multiLevelType w:val="multilevel"/>
    <w:tmpl w:val="E24A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2D51F5"/>
    <w:multiLevelType w:val="multilevel"/>
    <w:tmpl w:val="B2DC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6368E2"/>
    <w:multiLevelType w:val="multilevel"/>
    <w:tmpl w:val="0798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AA00CE"/>
    <w:multiLevelType w:val="multilevel"/>
    <w:tmpl w:val="33C0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144BB8"/>
    <w:multiLevelType w:val="multilevel"/>
    <w:tmpl w:val="2C68F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7F342FA"/>
    <w:multiLevelType w:val="multilevel"/>
    <w:tmpl w:val="7332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D8315B"/>
    <w:multiLevelType w:val="multilevel"/>
    <w:tmpl w:val="5DF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E31E73"/>
    <w:multiLevelType w:val="hybridMultilevel"/>
    <w:tmpl w:val="577E0EC0"/>
    <w:lvl w:ilvl="0" w:tplc="5E2049A4">
      <w:start w:val="1"/>
      <w:numFmt w:val="decimal"/>
      <w:lvlText w:val="%1."/>
      <w:lvlJc w:val="left"/>
      <w:pPr>
        <w:tabs>
          <w:tab w:val="num" w:pos="720"/>
        </w:tabs>
        <w:ind w:left="720" w:hanging="360"/>
      </w:pPr>
      <w:rPr>
        <w:rFonts w:hint="default"/>
      </w:rPr>
    </w:lvl>
    <w:lvl w:ilvl="1" w:tplc="8E8E440A">
      <w:numFmt w:val="none"/>
      <w:lvlText w:val=""/>
      <w:lvlJc w:val="left"/>
      <w:pPr>
        <w:tabs>
          <w:tab w:val="num" w:pos="360"/>
        </w:tabs>
      </w:pPr>
    </w:lvl>
    <w:lvl w:ilvl="2" w:tplc="895E81BA">
      <w:numFmt w:val="none"/>
      <w:lvlText w:val=""/>
      <w:lvlJc w:val="left"/>
      <w:pPr>
        <w:tabs>
          <w:tab w:val="num" w:pos="360"/>
        </w:tabs>
      </w:pPr>
    </w:lvl>
    <w:lvl w:ilvl="3" w:tplc="37EA60D8">
      <w:numFmt w:val="none"/>
      <w:lvlText w:val=""/>
      <w:lvlJc w:val="left"/>
      <w:pPr>
        <w:tabs>
          <w:tab w:val="num" w:pos="360"/>
        </w:tabs>
      </w:pPr>
    </w:lvl>
    <w:lvl w:ilvl="4" w:tplc="9EC2EFA4">
      <w:numFmt w:val="none"/>
      <w:lvlText w:val=""/>
      <w:lvlJc w:val="left"/>
      <w:pPr>
        <w:tabs>
          <w:tab w:val="num" w:pos="360"/>
        </w:tabs>
      </w:pPr>
    </w:lvl>
    <w:lvl w:ilvl="5" w:tplc="1B389D66">
      <w:numFmt w:val="none"/>
      <w:lvlText w:val=""/>
      <w:lvlJc w:val="left"/>
      <w:pPr>
        <w:tabs>
          <w:tab w:val="num" w:pos="360"/>
        </w:tabs>
      </w:pPr>
    </w:lvl>
    <w:lvl w:ilvl="6" w:tplc="DE587030">
      <w:numFmt w:val="none"/>
      <w:lvlText w:val=""/>
      <w:lvlJc w:val="left"/>
      <w:pPr>
        <w:tabs>
          <w:tab w:val="num" w:pos="360"/>
        </w:tabs>
      </w:pPr>
    </w:lvl>
    <w:lvl w:ilvl="7" w:tplc="7BACF6CE">
      <w:numFmt w:val="none"/>
      <w:lvlText w:val=""/>
      <w:lvlJc w:val="left"/>
      <w:pPr>
        <w:tabs>
          <w:tab w:val="num" w:pos="360"/>
        </w:tabs>
      </w:pPr>
    </w:lvl>
    <w:lvl w:ilvl="8" w:tplc="ECD0863E">
      <w:numFmt w:val="none"/>
      <w:lvlText w:val=""/>
      <w:lvlJc w:val="left"/>
      <w:pPr>
        <w:tabs>
          <w:tab w:val="num" w:pos="360"/>
        </w:tabs>
      </w:pPr>
    </w:lvl>
  </w:abstractNum>
  <w:abstractNum w:abstractNumId="8">
    <w:nsid w:val="75A206D8"/>
    <w:multiLevelType w:val="multilevel"/>
    <w:tmpl w:val="8C00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3"/>
  </w:num>
  <w:num w:numId="4">
    <w:abstractNumId w:val="5"/>
  </w:num>
  <w:num w:numId="5">
    <w:abstractNumId w:val="1"/>
  </w:num>
  <w:num w:numId="6">
    <w:abstractNumId w:val="2"/>
  </w:num>
  <w:num w:numId="7">
    <w:abstractNumId w:val="7"/>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oNotDisplayPageBoundaries/>
  <w:mirrorMargins/>
  <w:defaultTabStop w:val="708"/>
  <w:characterSpacingControl w:val="doNotCompress"/>
  <w:hdrShapeDefaults>
    <o:shapedefaults v:ext="edit" spidmax="7170"/>
  </w:hdrShapeDefaults>
  <w:footnotePr>
    <w:footnote w:id="0"/>
    <w:footnote w:id="1"/>
  </w:footnotePr>
  <w:endnotePr>
    <w:endnote w:id="0"/>
    <w:endnote w:id="1"/>
  </w:endnotePr>
  <w:compat/>
  <w:rsids>
    <w:rsidRoot w:val="001B5E63"/>
    <w:rsid w:val="00014252"/>
    <w:rsid w:val="000143FD"/>
    <w:rsid w:val="00015FA6"/>
    <w:rsid w:val="000210CE"/>
    <w:rsid w:val="0006131E"/>
    <w:rsid w:val="00061870"/>
    <w:rsid w:val="000B4D8E"/>
    <w:rsid w:val="000D44D1"/>
    <w:rsid w:val="000E34FF"/>
    <w:rsid w:val="00113CD3"/>
    <w:rsid w:val="00117851"/>
    <w:rsid w:val="001303F5"/>
    <w:rsid w:val="00163638"/>
    <w:rsid w:val="00173AD4"/>
    <w:rsid w:val="00187A65"/>
    <w:rsid w:val="0019273A"/>
    <w:rsid w:val="001958F9"/>
    <w:rsid w:val="001973DE"/>
    <w:rsid w:val="001A549F"/>
    <w:rsid w:val="001A54D6"/>
    <w:rsid w:val="001A6B4E"/>
    <w:rsid w:val="001B5E63"/>
    <w:rsid w:val="001D58E3"/>
    <w:rsid w:val="001F3372"/>
    <w:rsid w:val="00207431"/>
    <w:rsid w:val="00233876"/>
    <w:rsid w:val="002428CE"/>
    <w:rsid w:val="00242F5B"/>
    <w:rsid w:val="002737C2"/>
    <w:rsid w:val="00275B30"/>
    <w:rsid w:val="002761E6"/>
    <w:rsid w:val="002772AD"/>
    <w:rsid w:val="00287B52"/>
    <w:rsid w:val="002C6303"/>
    <w:rsid w:val="002E2A3A"/>
    <w:rsid w:val="002E6F57"/>
    <w:rsid w:val="00303A9B"/>
    <w:rsid w:val="00332342"/>
    <w:rsid w:val="003335A7"/>
    <w:rsid w:val="00336855"/>
    <w:rsid w:val="00346552"/>
    <w:rsid w:val="003579BB"/>
    <w:rsid w:val="003652E4"/>
    <w:rsid w:val="00372F12"/>
    <w:rsid w:val="00393069"/>
    <w:rsid w:val="003B200A"/>
    <w:rsid w:val="003D15E7"/>
    <w:rsid w:val="004159DC"/>
    <w:rsid w:val="00455A40"/>
    <w:rsid w:val="0046359F"/>
    <w:rsid w:val="0047440F"/>
    <w:rsid w:val="004A7600"/>
    <w:rsid w:val="004C0CCF"/>
    <w:rsid w:val="004C2E42"/>
    <w:rsid w:val="004D6AAD"/>
    <w:rsid w:val="004F6DCD"/>
    <w:rsid w:val="005049BA"/>
    <w:rsid w:val="005120C7"/>
    <w:rsid w:val="00544E89"/>
    <w:rsid w:val="00546358"/>
    <w:rsid w:val="00555663"/>
    <w:rsid w:val="005609C3"/>
    <w:rsid w:val="00561214"/>
    <w:rsid w:val="00562E8F"/>
    <w:rsid w:val="00592BA0"/>
    <w:rsid w:val="005967C4"/>
    <w:rsid w:val="005A1039"/>
    <w:rsid w:val="005B3B9B"/>
    <w:rsid w:val="005C236F"/>
    <w:rsid w:val="005D0BCA"/>
    <w:rsid w:val="005D1216"/>
    <w:rsid w:val="005E0CEF"/>
    <w:rsid w:val="006226DD"/>
    <w:rsid w:val="00637B17"/>
    <w:rsid w:val="0065147C"/>
    <w:rsid w:val="00652DB9"/>
    <w:rsid w:val="0066006A"/>
    <w:rsid w:val="0067525A"/>
    <w:rsid w:val="00675512"/>
    <w:rsid w:val="00690352"/>
    <w:rsid w:val="0069545D"/>
    <w:rsid w:val="00697AD9"/>
    <w:rsid w:val="006A5891"/>
    <w:rsid w:val="006C696D"/>
    <w:rsid w:val="006C708F"/>
    <w:rsid w:val="006E2A53"/>
    <w:rsid w:val="006E3ACE"/>
    <w:rsid w:val="006E4F18"/>
    <w:rsid w:val="00723FD1"/>
    <w:rsid w:val="007316A3"/>
    <w:rsid w:val="007369D8"/>
    <w:rsid w:val="00742E7E"/>
    <w:rsid w:val="00754068"/>
    <w:rsid w:val="007554D3"/>
    <w:rsid w:val="007637BE"/>
    <w:rsid w:val="00776A39"/>
    <w:rsid w:val="007938BE"/>
    <w:rsid w:val="007B3BA9"/>
    <w:rsid w:val="007B5904"/>
    <w:rsid w:val="007E280B"/>
    <w:rsid w:val="007E7B57"/>
    <w:rsid w:val="00825E77"/>
    <w:rsid w:val="00865442"/>
    <w:rsid w:val="0087465A"/>
    <w:rsid w:val="008933A5"/>
    <w:rsid w:val="0089598B"/>
    <w:rsid w:val="008C6753"/>
    <w:rsid w:val="008E56EF"/>
    <w:rsid w:val="00904F08"/>
    <w:rsid w:val="009210C0"/>
    <w:rsid w:val="00933FE0"/>
    <w:rsid w:val="0093738A"/>
    <w:rsid w:val="00946ED8"/>
    <w:rsid w:val="009701F0"/>
    <w:rsid w:val="00986693"/>
    <w:rsid w:val="00987CA9"/>
    <w:rsid w:val="009906AD"/>
    <w:rsid w:val="009A3666"/>
    <w:rsid w:val="009A535B"/>
    <w:rsid w:val="009B3B12"/>
    <w:rsid w:val="009B401E"/>
    <w:rsid w:val="009B5AEF"/>
    <w:rsid w:val="009C5326"/>
    <w:rsid w:val="009D10DE"/>
    <w:rsid w:val="009D44AD"/>
    <w:rsid w:val="009D47B5"/>
    <w:rsid w:val="00A03C89"/>
    <w:rsid w:val="00A1365C"/>
    <w:rsid w:val="00A307CE"/>
    <w:rsid w:val="00A3093F"/>
    <w:rsid w:val="00A32D8F"/>
    <w:rsid w:val="00A469B6"/>
    <w:rsid w:val="00A63F8A"/>
    <w:rsid w:val="00A6486D"/>
    <w:rsid w:val="00A705C9"/>
    <w:rsid w:val="00A74DD0"/>
    <w:rsid w:val="00A75621"/>
    <w:rsid w:val="00A83822"/>
    <w:rsid w:val="00AA16C8"/>
    <w:rsid w:val="00AB2B6F"/>
    <w:rsid w:val="00AC6DA1"/>
    <w:rsid w:val="00AD685E"/>
    <w:rsid w:val="00AE30B9"/>
    <w:rsid w:val="00B00588"/>
    <w:rsid w:val="00B0384A"/>
    <w:rsid w:val="00B14429"/>
    <w:rsid w:val="00B14447"/>
    <w:rsid w:val="00B17920"/>
    <w:rsid w:val="00B22A12"/>
    <w:rsid w:val="00B30064"/>
    <w:rsid w:val="00B319B0"/>
    <w:rsid w:val="00B34109"/>
    <w:rsid w:val="00B525CE"/>
    <w:rsid w:val="00B75E82"/>
    <w:rsid w:val="00BB7BEB"/>
    <w:rsid w:val="00BC0FE5"/>
    <w:rsid w:val="00BD0AC1"/>
    <w:rsid w:val="00BD37C1"/>
    <w:rsid w:val="00BD4DE7"/>
    <w:rsid w:val="00BE78ED"/>
    <w:rsid w:val="00C04EE7"/>
    <w:rsid w:val="00C55DED"/>
    <w:rsid w:val="00C63810"/>
    <w:rsid w:val="00C750DF"/>
    <w:rsid w:val="00C7682E"/>
    <w:rsid w:val="00C934E8"/>
    <w:rsid w:val="00C95156"/>
    <w:rsid w:val="00CA09EB"/>
    <w:rsid w:val="00CA11AE"/>
    <w:rsid w:val="00D06360"/>
    <w:rsid w:val="00D221DA"/>
    <w:rsid w:val="00D23F7D"/>
    <w:rsid w:val="00D340DC"/>
    <w:rsid w:val="00D5498F"/>
    <w:rsid w:val="00D84260"/>
    <w:rsid w:val="00DC4895"/>
    <w:rsid w:val="00DD201C"/>
    <w:rsid w:val="00DD6C98"/>
    <w:rsid w:val="00DF631E"/>
    <w:rsid w:val="00E2044D"/>
    <w:rsid w:val="00E551B6"/>
    <w:rsid w:val="00E658AD"/>
    <w:rsid w:val="00E65F44"/>
    <w:rsid w:val="00E738F1"/>
    <w:rsid w:val="00E77B9C"/>
    <w:rsid w:val="00E82638"/>
    <w:rsid w:val="00E8631C"/>
    <w:rsid w:val="00EC4F94"/>
    <w:rsid w:val="00ED44BA"/>
    <w:rsid w:val="00EE16CA"/>
    <w:rsid w:val="00EE633D"/>
    <w:rsid w:val="00EF37D0"/>
    <w:rsid w:val="00EF72DF"/>
    <w:rsid w:val="00F36A06"/>
    <w:rsid w:val="00F37036"/>
    <w:rsid w:val="00F44366"/>
    <w:rsid w:val="00F5569C"/>
    <w:rsid w:val="00F6171D"/>
    <w:rsid w:val="00F62CB8"/>
    <w:rsid w:val="00F654EE"/>
    <w:rsid w:val="00F67A6B"/>
    <w:rsid w:val="00F93283"/>
    <w:rsid w:val="00FB3EFE"/>
    <w:rsid w:val="00FB698C"/>
    <w:rsid w:val="00FC0531"/>
    <w:rsid w:val="00FC2040"/>
    <w:rsid w:val="00FE3AEF"/>
    <w:rsid w:val="00FE78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44"/>
    <w:pPr>
      <w:spacing w:after="0" w:line="240" w:lineRule="auto"/>
    </w:pPr>
    <w:rPr>
      <w:rFonts w:ascii="Times New Roman" w:eastAsia="Calibri" w:hAnsi="Times New Roman" w:cs="Times New Roman"/>
      <w:sz w:val="30"/>
      <w:szCs w:val="20"/>
    </w:rPr>
  </w:style>
  <w:style w:type="paragraph" w:styleId="1">
    <w:name w:val="heading 1"/>
    <w:basedOn w:val="a"/>
    <w:link w:val="10"/>
    <w:uiPriority w:val="9"/>
    <w:qFormat/>
    <w:rsid w:val="009906AD"/>
    <w:pPr>
      <w:spacing w:before="100" w:beforeAutospacing="1" w:after="100" w:afterAutospacing="1"/>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5E63"/>
    <w:pPr>
      <w:tabs>
        <w:tab w:val="center" w:pos="4677"/>
        <w:tab w:val="right" w:pos="9355"/>
      </w:tabs>
    </w:pPr>
  </w:style>
  <w:style w:type="character" w:customStyle="1" w:styleId="a4">
    <w:name w:val="Верхний колонтитул Знак"/>
    <w:basedOn w:val="a0"/>
    <w:link w:val="a3"/>
    <w:uiPriority w:val="99"/>
    <w:rsid w:val="001B5E63"/>
    <w:rPr>
      <w:rFonts w:ascii="Times New Roman" w:eastAsia="Calibri" w:hAnsi="Times New Roman" w:cs="Times New Roman"/>
      <w:sz w:val="30"/>
      <w:szCs w:val="20"/>
    </w:rPr>
  </w:style>
  <w:style w:type="paragraph" w:styleId="a5">
    <w:name w:val="footer"/>
    <w:basedOn w:val="a"/>
    <w:link w:val="a6"/>
    <w:uiPriority w:val="99"/>
    <w:unhideWhenUsed/>
    <w:rsid w:val="009A3666"/>
    <w:pPr>
      <w:tabs>
        <w:tab w:val="center" w:pos="4677"/>
        <w:tab w:val="right" w:pos="9355"/>
      </w:tabs>
    </w:pPr>
  </w:style>
  <w:style w:type="character" w:customStyle="1" w:styleId="a6">
    <w:name w:val="Нижний колонтитул Знак"/>
    <w:basedOn w:val="a0"/>
    <w:link w:val="a5"/>
    <w:uiPriority w:val="99"/>
    <w:rsid w:val="009A3666"/>
    <w:rPr>
      <w:rFonts w:ascii="Times New Roman" w:eastAsia="Calibri" w:hAnsi="Times New Roman" w:cs="Times New Roman"/>
      <w:sz w:val="30"/>
      <w:szCs w:val="20"/>
    </w:rPr>
  </w:style>
  <w:style w:type="character" w:customStyle="1" w:styleId="bbcsize">
    <w:name w:val="bbc_size"/>
    <w:basedOn w:val="a0"/>
    <w:rsid w:val="0006131E"/>
  </w:style>
  <w:style w:type="character" w:customStyle="1" w:styleId="layout">
    <w:name w:val="layout"/>
    <w:basedOn w:val="a0"/>
    <w:rsid w:val="0006131E"/>
  </w:style>
  <w:style w:type="paragraph" w:styleId="a7">
    <w:name w:val="Normal (Web)"/>
    <w:basedOn w:val="a"/>
    <w:uiPriority w:val="99"/>
    <w:unhideWhenUsed/>
    <w:rsid w:val="00FB698C"/>
    <w:pPr>
      <w:spacing w:before="100" w:beforeAutospacing="1" w:after="100" w:afterAutospacing="1"/>
    </w:pPr>
    <w:rPr>
      <w:rFonts w:eastAsia="Times New Roman"/>
      <w:sz w:val="24"/>
      <w:szCs w:val="24"/>
      <w:lang w:eastAsia="ru-RU"/>
    </w:rPr>
  </w:style>
  <w:style w:type="paragraph" w:customStyle="1" w:styleId="Western">
    <w:name w:val="Western"/>
    <w:basedOn w:val="a"/>
    <w:uiPriority w:val="99"/>
    <w:rsid w:val="00546358"/>
    <w:pPr>
      <w:spacing w:before="100" w:after="100"/>
    </w:pPr>
    <w:rPr>
      <w:rFonts w:eastAsia="Times New Roman"/>
      <w:sz w:val="24"/>
      <w:lang w:eastAsia="ru-RU"/>
    </w:rPr>
  </w:style>
  <w:style w:type="character" w:styleId="a8">
    <w:name w:val="Strong"/>
    <w:basedOn w:val="a0"/>
    <w:uiPriority w:val="22"/>
    <w:qFormat/>
    <w:rsid w:val="00C04EE7"/>
    <w:rPr>
      <w:b/>
      <w:bCs/>
    </w:rPr>
  </w:style>
  <w:style w:type="character" w:customStyle="1" w:styleId="10">
    <w:name w:val="Заголовок 1 Знак"/>
    <w:basedOn w:val="a0"/>
    <w:link w:val="1"/>
    <w:uiPriority w:val="9"/>
    <w:rsid w:val="009906AD"/>
    <w:rPr>
      <w:rFonts w:ascii="Times New Roman" w:eastAsia="Times New Roman" w:hAnsi="Times New Roman" w:cs="Times New Roman"/>
      <w:b/>
      <w:bCs/>
      <w:kern w:val="36"/>
      <w:sz w:val="48"/>
      <w:szCs w:val="48"/>
      <w:lang w:eastAsia="ru-RU"/>
    </w:rPr>
  </w:style>
  <w:style w:type="character" w:customStyle="1" w:styleId="notranslate">
    <w:name w:val="notranslate"/>
    <w:basedOn w:val="a0"/>
    <w:rsid w:val="0019273A"/>
  </w:style>
  <w:style w:type="character" w:customStyle="1" w:styleId="markedcontent">
    <w:name w:val="markedcontent"/>
    <w:basedOn w:val="a0"/>
    <w:rsid w:val="001A54D6"/>
  </w:style>
  <w:style w:type="paragraph" w:styleId="a9">
    <w:name w:val="Balloon Text"/>
    <w:basedOn w:val="a"/>
    <w:link w:val="aa"/>
    <w:uiPriority w:val="99"/>
    <w:semiHidden/>
    <w:unhideWhenUsed/>
    <w:rsid w:val="000D44D1"/>
    <w:rPr>
      <w:rFonts w:ascii="Tahoma" w:hAnsi="Tahoma" w:cs="Tahoma"/>
      <w:sz w:val="16"/>
      <w:szCs w:val="16"/>
    </w:rPr>
  </w:style>
  <w:style w:type="character" w:customStyle="1" w:styleId="aa">
    <w:name w:val="Текст выноски Знак"/>
    <w:basedOn w:val="a0"/>
    <w:link w:val="a9"/>
    <w:uiPriority w:val="99"/>
    <w:semiHidden/>
    <w:rsid w:val="000D44D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44"/>
    <w:pPr>
      <w:spacing w:after="0" w:line="240" w:lineRule="auto"/>
    </w:pPr>
    <w:rPr>
      <w:rFonts w:ascii="Times New Roman" w:eastAsia="Calibri" w:hAnsi="Times New Roman" w:cs="Times New Roman"/>
      <w:sz w:val="30"/>
      <w:szCs w:val="20"/>
    </w:rPr>
  </w:style>
  <w:style w:type="paragraph" w:styleId="1">
    <w:name w:val="heading 1"/>
    <w:basedOn w:val="a"/>
    <w:link w:val="10"/>
    <w:uiPriority w:val="9"/>
    <w:qFormat/>
    <w:rsid w:val="009906AD"/>
    <w:pPr>
      <w:spacing w:before="100" w:beforeAutospacing="1" w:after="100" w:afterAutospacing="1"/>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5E63"/>
    <w:pPr>
      <w:tabs>
        <w:tab w:val="center" w:pos="4677"/>
        <w:tab w:val="right" w:pos="9355"/>
      </w:tabs>
    </w:pPr>
  </w:style>
  <w:style w:type="character" w:customStyle="1" w:styleId="a4">
    <w:name w:val="Верхний колонтитул Знак"/>
    <w:basedOn w:val="a0"/>
    <w:link w:val="a3"/>
    <w:uiPriority w:val="99"/>
    <w:rsid w:val="001B5E63"/>
    <w:rPr>
      <w:rFonts w:ascii="Times New Roman" w:eastAsia="Calibri" w:hAnsi="Times New Roman" w:cs="Times New Roman"/>
      <w:sz w:val="30"/>
      <w:szCs w:val="20"/>
    </w:rPr>
  </w:style>
  <w:style w:type="paragraph" w:styleId="a5">
    <w:name w:val="footer"/>
    <w:basedOn w:val="a"/>
    <w:link w:val="a6"/>
    <w:uiPriority w:val="99"/>
    <w:unhideWhenUsed/>
    <w:rsid w:val="009A3666"/>
    <w:pPr>
      <w:tabs>
        <w:tab w:val="center" w:pos="4677"/>
        <w:tab w:val="right" w:pos="9355"/>
      </w:tabs>
    </w:pPr>
  </w:style>
  <w:style w:type="character" w:customStyle="1" w:styleId="a6">
    <w:name w:val="Нижний колонтитул Знак"/>
    <w:basedOn w:val="a0"/>
    <w:link w:val="a5"/>
    <w:uiPriority w:val="99"/>
    <w:rsid w:val="009A3666"/>
    <w:rPr>
      <w:rFonts w:ascii="Times New Roman" w:eastAsia="Calibri" w:hAnsi="Times New Roman" w:cs="Times New Roman"/>
      <w:sz w:val="30"/>
      <w:szCs w:val="20"/>
    </w:rPr>
  </w:style>
  <w:style w:type="character" w:customStyle="1" w:styleId="bbcsize">
    <w:name w:val="bbc_size"/>
    <w:basedOn w:val="a0"/>
    <w:rsid w:val="0006131E"/>
  </w:style>
  <w:style w:type="character" w:customStyle="1" w:styleId="layout">
    <w:name w:val="layout"/>
    <w:basedOn w:val="a0"/>
    <w:rsid w:val="0006131E"/>
  </w:style>
  <w:style w:type="paragraph" w:styleId="a7">
    <w:name w:val="Normal (Web)"/>
    <w:basedOn w:val="a"/>
    <w:uiPriority w:val="99"/>
    <w:unhideWhenUsed/>
    <w:rsid w:val="00FB698C"/>
    <w:pPr>
      <w:spacing w:before="100" w:beforeAutospacing="1" w:after="100" w:afterAutospacing="1"/>
    </w:pPr>
    <w:rPr>
      <w:rFonts w:eastAsia="Times New Roman"/>
      <w:sz w:val="24"/>
      <w:szCs w:val="24"/>
      <w:lang w:eastAsia="ru-RU"/>
    </w:rPr>
  </w:style>
  <w:style w:type="paragraph" w:customStyle="1" w:styleId="Western">
    <w:name w:val="Western"/>
    <w:basedOn w:val="a"/>
    <w:uiPriority w:val="99"/>
    <w:rsid w:val="00546358"/>
    <w:pPr>
      <w:spacing w:before="100" w:after="100"/>
    </w:pPr>
    <w:rPr>
      <w:rFonts w:eastAsia="Times New Roman"/>
      <w:sz w:val="24"/>
      <w:lang w:eastAsia="ru-RU"/>
    </w:rPr>
  </w:style>
  <w:style w:type="character" w:styleId="a8">
    <w:name w:val="Strong"/>
    <w:basedOn w:val="a0"/>
    <w:uiPriority w:val="22"/>
    <w:qFormat/>
    <w:rsid w:val="00C04EE7"/>
    <w:rPr>
      <w:b/>
      <w:bCs/>
    </w:rPr>
  </w:style>
  <w:style w:type="character" w:customStyle="1" w:styleId="10">
    <w:name w:val="Заголовок 1 Знак"/>
    <w:basedOn w:val="a0"/>
    <w:link w:val="1"/>
    <w:uiPriority w:val="9"/>
    <w:rsid w:val="009906AD"/>
    <w:rPr>
      <w:rFonts w:ascii="Times New Roman" w:eastAsia="Times New Roman" w:hAnsi="Times New Roman" w:cs="Times New Roman"/>
      <w:b/>
      <w:bCs/>
      <w:kern w:val="36"/>
      <w:sz w:val="48"/>
      <w:szCs w:val="48"/>
      <w:lang w:eastAsia="ru-RU"/>
    </w:rPr>
  </w:style>
  <w:style w:type="character" w:customStyle="1" w:styleId="notranslate">
    <w:name w:val="notranslate"/>
    <w:basedOn w:val="a0"/>
    <w:rsid w:val="0019273A"/>
  </w:style>
  <w:style w:type="character" w:customStyle="1" w:styleId="markedcontent">
    <w:name w:val="markedcontent"/>
    <w:basedOn w:val="a0"/>
    <w:rsid w:val="001A54D6"/>
  </w:style>
  <w:style w:type="paragraph" w:styleId="a9">
    <w:name w:val="Balloon Text"/>
    <w:basedOn w:val="a"/>
    <w:link w:val="aa"/>
    <w:uiPriority w:val="99"/>
    <w:semiHidden/>
    <w:unhideWhenUsed/>
    <w:rsid w:val="000D44D1"/>
    <w:rPr>
      <w:rFonts w:ascii="Tahoma" w:hAnsi="Tahoma" w:cs="Tahoma"/>
      <w:sz w:val="16"/>
      <w:szCs w:val="16"/>
    </w:rPr>
  </w:style>
  <w:style w:type="character" w:customStyle="1" w:styleId="aa">
    <w:name w:val="Текст выноски Знак"/>
    <w:basedOn w:val="a0"/>
    <w:link w:val="a9"/>
    <w:uiPriority w:val="99"/>
    <w:semiHidden/>
    <w:rsid w:val="000D44D1"/>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072727">
      <w:bodyDiv w:val="1"/>
      <w:marLeft w:val="0"/>
      <w:marRight w:val="0"/>
      <w:marTop w:val="0"/>
      <w:marBottom w:val="0"/>
      <w:divBdr>
        <w:top w:val="none" w:sz="0" w:space="0" w:color="auto"/>
        <w:left w:val="none" w:sz="0" w:space="0" w:color="auto"/>
        <w:bottom w:val="none" w:sz="0" w:space="0" w:color="auto"/>
        <w:right w:val="none" w:sz="0" w:space="0" w:color="auto"/>
      </w:divBdr>
    </w:div>
    <w:div w:id="117456970">
      <w:bodyDiv w:val="1"/>
      <w:marLeft w:val="0"/>
      <w:marRight w:val="0"/>
      <w:marTop w:val="0"/>
      <w:marBottom w:val="0"/>
      <w:divBdr>
        <w:top w:val="none" w:sz="0" w:space="0" w:color="auto"/>
        <w:left w:val="none" w:sz="0" w:space="0" w:color="auto"/>
        <w:bottom w:val="none" w:sz="0" w:space="0" w:color="auto"/>
        <w:right w:val="none" w:sz="0" w:space="0" w:color="auto"/>
      </w:divBdr>
    </w:div>
    <w:div w:id="166680511">
      <w:bodyDiv w:val="1"/>
      <w:marLeft w:val="0"/>
      <w:marRight w:val="0"/>
      <w:marTop w:val="0"/>
      <w:marBottom w:val="0"/>
      <w:divBdr>
        <w:top w:val="none" w:sz="0" w:space="0" w:color="auto"/>
        <w:left w:val="none" w:sz="0" w:space="0" w:color="auto"/>
        <w:bottom w:val="none" w:sz="0" w:space="0" w:color="auto"/>
        <w:right w:val="none" w:sz="0" w:space="0" w:color="auto"/>
      </w:divBdr>
    </w:div>
    <w:div w:id="600457895">
      <w:bodyDiv w:val="1"/>
      <w:marLeft w:val="0"/>
      <w:marRight w:val="0"/>
      <w:marTop w:val="0"/>
      <w:marBottom w:val="0"/>
      <w:divBdr>
        <w:top w:val="none" w:sz="0" w:space="0" w:color="auto"/>
        <w:left w:val="none" w:sz="0" w:space="0" w:color="auto"/>
        <w:bottom w:val="none" w:sz="0" w:space="0" w:color="auto"/>
        <w:right w:val="none" w:sz="0" w:space="0" w:color="auto"/>
      </w:divBdr>
    </w:div>
    <w:div w:id="614480229">
      <w:bodyDiv w:val="1"/>
      <w:marLeft w:val="0"/>
      <w:marRight w:val="0"/>
      <w:marTop w:val="0"/>
      <w:marBottom w:val="0"/>
      <w:divBdr>
        <w:top w:val="none" w:sz="0" w:space="0" w:color="auto"/>
        <w:left w:val="none" w:sz="0" w:space="0" w:color="auto"/>
        <w:bottom w:val="none" w:sz="0" w:space="0" w:color="auto"/>
        <w:right w:val="none" w:sz="0" w:space="0" w:color="auto"/>
      </w:divBdr>
    </w:div>
    <w:div w:id="640691835">
      <w:bodyDiv w:val="1"/>
      <w:marLeft w:val="0"/>
      <w:marRight w:val="0"/>
      <w:marTop w:val="0"/>
      <w:marBottom w:val="0"/>
      <w:divBdr>
        <w:top w:val="none" w:sz="0" w:space="0" w:color="auto"/>
        <w:left w:val="none" w:sz="0" w:space="0" w:color="auto"/>
        <w:bottom w:val="none" w:sz="0" w:space="0" w:color="auto"/>
        <w:right w:val="none" w:sz="0" w:space="0" w:color="auto"/>
      </w:divBdr>
    </w:div>
    <w:div w:id="707755913">
      <w:bodyDiv w:val="1"/>
      <w:marLeft w:val="0"/>
      <w:marRight w:val="0"/>
      <w:marTop w:val="0"/>
      <w:marBottom w:val="0"/>
      <w:divBdr>
        <w:top w:val="none" w:sz="0" w:space="0" w:color="auto"/>
        <w:left w:val="none" w:sz="0" w:space="0" w:color="auto"/>
        <w:bottom w:val="none" w:sz="0" w:space="0" w:color="auto"/>
        <w:right w:val="none" w:sz="0" w:space="0" w:color="auto"/>
      </w:divBdr>
    </w:div>
    <w:div w:id="758865163">
      <w:bodyDiv w:val="1"/>
      <w:marLeft w:val="0"/>
      <w:marRight w:val="0"/>
      <w:marTop w:val="0"/>
      <w:marBottom w:val="0"/>
      <w:divBdr>
        <w:top w:val="none" w:sz="0" w:space="0" w:color="auto"/>
        <w:left w:val="none" w:sz="0" w:space="0" w:color="auto"/>
        <w:bottom w:val="none" w:sz="0" w:space="0" w:color="auto"/>
        <w:right w:val="none" w:sz="0" w:space="0" w:color="auto"/>
      </w:divBdr>
    </w:div>
    <w:div w:id="813911432">
      <w:bodyDiv w:val="1"/>
      <w:marLeft w:val="0"/>
      <w:marRight w:val="0"/>
      <w:marTop w:val="0"/>
      <w:marBottom w:val="0"/>
      <w:divBdr>
        <w:top w:val="none" w:sz="0" w:space="0" w:color="auto"/>
        <w:left w:val="none" w:sz="0" w:space="0" w:color="auto"/>
        <w:bottom w:val="none" w:sz="0" w:space="0" w:color="auto"/>
        <w:right w:val="none" w:sz="0" w:space="0" w:color="auto"/>
      </w:divBdr>
    </w:div>
    <w:div w:id="979533785">
      <w:bodyDiv w:val="1"/>
      <w:marLeft w:val="0"/>
      <w:marRight w:val="0"/>
      <w:marTop w:val="0"/>
      <w:marBottom w:val="0"/>
      <w:divBdr>
        <w:top w:val="none" w:sz="0" w:space="0" w:color="auto"/>
        <w:left w:val="none" w:sz="0" w:space="0" w:color="auto"/>
        <w:bottom w:val="none" w:sz="0" w:space="0" w:color="auto"/>
        <w:right w:val="none" w:sz="0" w:space="0" w:color="auto"/>
      </w:divBdr>
    </w:div>
    <w:div w:id="1039205084">
      <w:bodyDiv w:val="1"/>
      <w:marLeft w:val="0"/>
      <w:marRight w:val="0"/>
      <w:marTop w:val="0"/>
      <w:marBottom w:val="0"/>
      <w:divBdr>
        <w:top w:val="none" w:sz="0" w:space="0" w:color="auto"/>
        <w:left w:val="none" w:sz="0" w:space="0" w:color="auto"/>
        <w:bottom w:val="none" w:sz="0" w:space="0" w:color="auto"/>
        <w:right w:val="none" w:sz="0" w:space="0" w:color="auto"/>
      </w:divBdr>
    </w:div>
    <w:div w:id="1131435927">
      <w:bodyDiv w:val="1"/>
      <w:marLeft w:val="0"/>
      <w:marRight w:val="0"/>
      <w:marTop w:val="0"/>
      <w:marBottom w:val="0"/>
      <w:divBdr>
        <w:top w:val="none" w:sz="0" w:space="0" w:color="auto"/>
        <w:left w:val="none" w:sz="0" w:space="0" w:color="auto"/>
        <w:bottom w:val="none" w:sz="0" w:space="0" w:color="auto"/>
        <w:right w:val="none" w:sz="0" w:space="0" w:color="auto"/>
      </w:divBdr>
    </w:div>
    <w:div w:id="1160459805">
      <w:bodyDiv w:val="1"/>
      <w:marLeft w:val="0"/>
      <w:marRight w:val="0"/>
      <w:marTop w:val="0"/>
      <w:marBottom w:val="0"/>
      <w:divBdr>
        <w:top w:val="none" w:sz="0" w:space="0" w:color="auto"/>
        <w:left w:val="none" w:sz="0" w:space="0" w:color="auto"/>
        <w:bottom w:val="none" w:sz="0" w:space="0" w:color="auto"/>
        <w:right w:val="none" w:sz="0" w:space="0" w:color="auto"/>
      </w:divBdr>
    </w:div>
    <w:div w:id="1411852579">
      <w:bodyDiv w:val="1"/>
      <w:marLeft w:val="0"/>
      <w:marRight w:val="0"/>
      <w:marTop w:val="0"/>
      <w:marBottom w:val="0"/>
      <w:divBdr>
        <w:top w:val="none" w:sz="0" w:space="0" w:color="auto"/>
        <w:left w:val="none" w:sz="0" w:space="0" w:color="auto"/>
        <w:bottom w:val="none" w:sz="0" w:space="0" w:color="auto"/>
        <w:right w:val="none" w:sz="0" w:space="0" w:color="auto"/>
      </w:divBdr>
    </w:div>
    <w:div w:id="1434131188">
      <w:bodyDiv w:val="1"/>
      <w:marLeft w:val="0"/>
      <w:marRight w:val="0"/>
      <w:marTop w:val="0"/>
      <w:marBottom w:val="0"/>
      <w:divBdr>
        <w:top w:val="none" w:sz="0" w:space="0" w:color="auto"/>
        <w:left w:val="none" w:sz="0" w:space="0" w:color="auto"/>
        <w:bottom w:val="none" w:sz="0" w:space="0" w:color="auto"/>
        <w:right w:val="none" w:sz="0" w:space="0" w:color="auto"/>
      </w:divBdr>
      <w:divsChild>
        <w:div w:id="138425306">
          <w:marLeft w:val="0"/>
          <w:marRight w:val="0"/>
          <w:marTop w:val="0"/>
          <w:marBottom w:val="0"/>
          <w:divBdr>
            <w:top w:val="none" w:sz="0" w:space="0" w:color="auto"/>
            <w:left w:val="none" w:sz="0" w:space="0" w:color="auto"/>
            <w:bottom w:val="none" w:sz="0" w:space="0" w:color="auto"/>
            <w:right w:val="none" w:sz="0" w:space="0" w:color="auto"/>
          </w:divBdr>
          <w:divsChild>
            <w:div w:id="2437687">
              <w:marLeft w:val="0"/>
              <w:marRight w:val="0"/>
              <w:marTop w:val="0"/>
              <w:marBottom w:val="0"/>
              <w:divBdr>
                <w:top w:val="none" w:sz="0" w:space="0" w:color="auto"/>
                <w:left w:val="none" w:sz="0" w:space="0" w:color="auto"/>
                <w:bottom w:val="none" w:sz="0" w:space="0" w:color="auto"/>
                <w:right w:val="none" w:sz="0" w:space="0" w:color="auto"/>
              </w:divBdr>
              <w:divsChild>
                <w:div w:id="638196204">
                  <w:marLeft w:val="0"/>
                  <w:marRight w:val="0"/>
                  <w:marTop w:val="0"/>
                  <w:marBottom w:val="0"/>
                  <w:divBdr>
                    <w:top w:val="none" w:sz="0" w:space="0" w:color="auto"/>
                    <w:left w:val="none" w:sz="0" w:space="0" w:color="auto"/>
                    <w:bottom w:val="none" w:sz="0" w:space="0" w:color="auto"/>
                    <w:right w:val="none" w:sz="0" w:space="0" w:color="auto"/>
                  </w:divBdr>
                  <w:divsChild>
                    <w:div w:id="120209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901950">
      <w:bodyDiv w:val="1"/>
      <w:marLeft w:val="0"/>
      <w:marRight w:val="0"/>
      <w:marTop w:val="0"/>
      <w:marBottom w:val="0"/>
      <w:divBdr>
        <w:top w:val="none" w:sz="0" w:space="0" w:color="auto"/>
        <w:left w:val="none" w:sz="0" w:space="0" w:color="auto"/>
        <w:bottom w:val="none" w:sz="0" w:space="0" w:color="auto"/>
        <w:right w:val="none" w:sz="0" w:space="0" w:color="auto"/>
      </w:divBdr>
    </w:div>
    <w:div w:id="1844667163">
      <w:bodyDiv w:val="1"/>
      <w:marLeft w:val="0"/>
      <w:marRight w:val="0"/>
      <w:marTop w:val="0"/>
      <w:marBottom w:val="0"/>
      <w:divBdr>
        <w:top w:val="none" w:sz="0" w:space="0" w:color="auto"/>
        <w:left w:val="none" w:sz="0" w:space="0" w:color="auto"/>
        <w:bottom w:val="none" w:sz="0" w:space="0" w:color="auto"/>
        <w:right w:val="none" w:sz="0" w:space="0" w:color="auto"/>
      </w:divBdr>
    </w:div>
    <w:div w:id="1978797019">
      <w:bodyDiv w:val="1"/>
      <w:marLeft w:val="0"/>
      <w:marRight w:val="0"/>
      <w:marTop w:val="0"/>
      <w:marBottom w:val="0"/>
      <w:divBdr>
        <w:top w:val="none" w:sz="0" w:space="0" w:color="auto"/>
        <w:left w:val="none" w:sz="0" w:space="0" w:color="auto"/>
        <w:bottom w:val="none" w:sz="0" w:space="0" w:color="auto"/>
        <w:right w:val="none" w:sz="0" w:space="0" w:color="auto"/>
      </w:divBdr>
    </w:div>
    <w:div w:id="201190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A3D3B-9CA7-4A0F-B9FA-0F5F4B5D1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2354</Words>
  <Characters>13419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cp:revision>
  <cp:lastPrinted>2023-02-01T05:24:00Z</cp:lastPrinted>
  <dcterms:created xsi:type="dcterms:W3CDTF">2023-06-19T08:53:00Z</dcterms:created>
  <dcterms:modified xsi:type="dcterms:W3CDTF">2023-06-19T08:57:00Z</dcterms:modified>
</cp:coreProperties>
</file>