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 xml:space="preserve">«  </w:t>
      </w:r>
      <w:r w:rsidR="001A72EB">
        <w:rPr>
          <w:rFonts w:eastAsia="Times New Roman"/>
          <w:b/>
          <w:color w:val="000000"/>
          <w:u w:val="single"/>
          <w:lang w:eastAsia="ru-RU"/>
        </w:rPr>
        <w:t>9</w:t>
      </w:r>
      <w:r w:rsidR="0018099B">
        <w:rPr>
          <w:rFonts w:eastAsia="Times New Roman"/>
          <w:b/>
          <w:color w:val="000000"/>
          <w:u w:val="single"/>
          <w:lang w:eastAsia="ru-RU"/>
        </w:rPr>
        <w:t xml:space="preserve">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1A72EB">
        <w:rPr>
          <w:rFonts w:eastAsia="Times New Roman"/>
          <w:b/>
          <w:color w:val="000000"/>
          <w:u w:val="single"/>
          <w:lang w:eastAsia="ru-RU"/>
        </w:rPr>
        <w:t>08</w:t>
      </w:r>
      <w:r w:rsidRPr="00DD2345">
        <w:rPr>
          <w:rFonts w:eastAsia="Times New Roman"/>
          <w:b/>
          <w:color w:val="000000"/>
          <w:u w:val="single"/>
          <w:lang w:eastAsia="ru-RU"/>
        </w:rPr>
        <w:t>.01.202</w:t>
      </w:r>
      <w:r w:rsidR="001A72EB">
        <w:rPr>
          <w:rFonts w:eastAsia="Times New Roman"/>
          <w:b/>
          <w:color w:val="000000"/>
          <w:u w:val="single"/>
          <w:lang w:eastAsia="ru-RU"/>
        </w:rPr>
        <w:t>4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b/>
          <w:color w:val="000000"/>
          <w:lang w:eastAsia="ru-RU"/>
        </w:rPr>
        <w:t>монопородн</w:t>
      </w:r>
      <w:r w:rsidR="0018099B">
        <w:rPr>
          <w:rFonts w:eastAsia="Times New Roman"/>
          <w:b/>
          <w:color w:val="000000"/>
          <w:lang w:eastAsia="ru-RU"/>
        </w:rPr>
        <w:t>ой</w:t>
      </w:r>
      <w:proofErr w:type="spellEnd"/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пород лаек»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«Витебск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областн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открыт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 w:rsidRPr="008B0E80">
        <w:rPr>
          <w:rFonts w:eastAsia="Times New Roman"/>
          <w:color w:val="000000"/>
          <w:lang w:eastAsia="ru-RU"/>
        </w:rPr>
        <w:t>монопородн</w:t>
      </w:r>
      <w:r w:rsidR="008B0E80">
        <w:rPr>
          <w:rFonts w:eastAsia="Times New Roman"/>
          <w:color w:val="000000"/>
          <w:lang w:eastAsia="ru-RU"/>
        </w:rPr>
        <w:t>ая</w:t>
      </w:r>
      <w:proofErr w:type="spellEnd"/>
      <w:r w:rsidR="008B0E80" w:rsidRPr="008B0E80">
        <w:rPr>
          <w:rFonts w:eastAsia="Times New Roman"/>
          <w:color w:val="000000"/>
          <w:lang w:eastAsia="ru-RU"/>
        </w:rPr>
        <w:t xml:space="preserve"> выставк</w:t>
      </w:r>
      <w:r w:rsidR="008B0E80">
        <w:rPr>
          <w:rFonts w:eastAsia="Times New Roman"/>
          <w:color w:val="000000"/>
          <w:lang w:eastAsia="ru-RU"/>
        </w:rPr>
        <w:t>а</w:t>
      </w:r>
      <w:r w:rsidR="008B0E80" w:rsidRPr="008B0E80">
        <w:rPr>
          <w:rFonts w:eastAsia="Times New Roman"/>
          <w:color w:val="000000"/>
          <w:lang w:eastAsia="ru-RU"/>
        </w:rPr>
        <w:t xml:space="preserve"> пород лаек»</w:t>
      </w:r>
      <w:r w:rsidR="008B0E80">
        <w:rPr>
          <w:rFonts w:eastAsia="Times New Roman"/>
          <w:color w:val="000000"/>
          <w:lang w:eastAsia="ru-RU"/>
        </w:rPr>
        <w:t xml:space="preserve"> (</w:t>
      </w:r>
      <w:proofErr w:type="spellStart"/>
      <w:r w:rsidR="008B0E80">
        <w:rPr>
          <w:rFonts w:eastAsia="Times New Roman"/>
          <w:color w:val="000000"/>
          <w:lang w:eastAsia="ru-RU"/>
        </w:rPr>
        <w:t>далее-</w:t>
      </w:r>
      <w:r w:rsidR="001A72EB">
        <w:rPr>
          <w:rFonts w:eastAsia="Times New Roman"/>
          <w:color w:val="000000"/>
          <w:lang w:eastAsia="ru-RU"/>
        </w:rPr>
        <w:t>выставка</w:t>
      </w:r>
      <w:proofErr w:type="spellEnd"/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5E69D3" w:rsidRPr="003063D7">
        <w:rPr>
          <w:rFonts w:eastAsia="Times New Roman"/>
          <w:color w:val="000000"/>
          <w:lang w:eastAsia="ru-RU"/>
        </w:rPr>
        <w:t>1</w:t>
      </w:r>
      <w:r w:rsidR="001A72EB">
        <w:rPr>
          <w:rFonts w:eastAsia="Times New Roman"/>
          <w:color w:val="000000"/>
          <w:lang w:eastAsia="ru-RU"/>
        </w:rPr>
        <w:t>7</w:t>
      </w:r>
      <w:r w:rsidR="005E69D3" w:rsidRPr="003063D7">
        <w:rPr>
          <w:rFonts w:eastAsia="Times New Roman"/>
          <w:color w:val="000000"/>
          <w:lang w:eastAsia="ru-RU"/>
        </w:rPr>
        <w:t xml:space="preserve"> 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AD538C" w:rsidRPr="003063D7">
        <w:rPr>
          <w:rFonts w:eastAsia="Times New Roman"/>
          <w:color w:val="000000"/>
          <w:lang w:eastAsia="ru-RU"/>
        </w:rPr>
        <w:t xml:space="preserve">Полоцкий район </w:t>
      </w:r>
      <w:r w:rsidR="0018099B">
        <w:rPr>
          <w:rFonts w:eastAsia="Times New Roman"/>
          <w:color w:val="000000"/>
          <w:lang w:eastAsia="ru-RU"/>
        </w:rPr>
        <w:t xml:space="preserve"> </w:t>
      </w:r>
      <w:proofErr w:type="spellStart"/>
      <w:r w:rsidR="00AD538C" w:rsidRPr="003063D7">
        <w:rPr>
          <w:rFonts w:eastAsia="Times New Roman"/>
          <w:color w:val="000000"/>
          <w:lang w:eastAsia="ru-RU"/>
        </w:rPr>
        <w:t>д</w:t>
      </w:r>
      <w:proofErr w:type="gramStart"/>
      <w:r w:rsidR="00AD538C" w:rsidRPr="003063D7">
        <w:rPr>
          <w:rFonts w:eastAsia="Times New Roman"/>
          <w:color w:val="000000"/>
          <w:lang w:eastAsia="ru-RU"/>
        </w:rPr>
        <w:t>.Ф</w:t>
      </w:r>
      <w:proofErr w:type="gramEnd"/>
      <w:r w:rsidR="00AD538C" w:rsidRPr="003063D7">
        <w:rPr>
          <w:rFonts w:eastAsia="Times New Roman"/>
          <w:color w:val="000000"/>
          <w:lang w:eastAsia="ru-RU"/>
        </w:rPr>
        <w:t>ариново</w:t>
      </w:r>
      <w:proofErr w:type="spellEnd"/>
      <w:r w:rsidR="00AD538C" w:rsidRPr="003063D7">
        <w:rPr>
          <w:rFonts w:eastAsia="Times New Roman"/>
          <w:color w:val="000000"/>
          <w:lang w:eastAsia="ru-RU"/>
        </w:rPr>
        <w:t xml:space="preserve"> (территория воинской части)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="00AD538C" w:rsidRPr="003063D7">
        <w:rPr>
          <w:rFonts w:eastAsia="Times New Roman"/>
          <w:color w:val="000000"/>
          <w:lang w:eastAsia="ru-RU"/>
        </w:rPr>
        <w:t>2.2.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AD538C" w:rsidRPr="003063D7">
        <w:rPr>
          <w:rFonts w:eastAsia="Times New Roman"/>
          <w:color w:val="000000"/>
          <w:lang w:eastAsia="ru-RU"/>
        </w:rPr>
        <w:t>лаек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эксперта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751EA7" w:rsidRPr="003063D7">
        <w:rPr>
          <w:rFonts w:eastAsia="Times New Roman"/>
          <w:color w:val="000000"/>
          <w:lang w:eastAsia="ru-RU"/>
        </w:rPr>
        <w:t xml:space="preserve">а </w:t>
      </w:r>
      <w:r w:rsidR="00880464" w:rsidRPr="003063D7">
        <w:rPr>
          <w:rFonts w:eastAsia="Times New Roman"/>
          <w:color w:val="000000"/>
          <w:lang w:eastAsia="ru-RU"/>
        </w:rPr>
        <w:t>и 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E35133">
        <w:rPr>
          <w:rFonts w:eastAsia="Times New Roman"/>
          <w:color w:val="000000"/>
          <w:lang w:eastAsia="ru-RU"/>
        </w:rPr>
        <w:t>пород</w:t>
      </w:r>
      <w:r w:rsidR="00580BF5" w:rsidRPr="003063D7">
        <w:rPr>
          <w:rFonts w:eastAsia="Times New Roman"/>
          <w:color w:val="000000"/>
          <w:lang w:eastAsia="ru-RU"/>
        </w:rPr>
        <w:t xml:space="preserve"> лаек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8B0E80" w:rsidRDefault="008B0E80" w:rsidP="008B0E80">
      <w:pPr>
        <w:ind w:right="-1" w:firstLine="709"/>
      </w:pPr>
      <w:r>
        <w:lastRenderedPageBreak/>
        <w:t>3.4</w:t>
      </w:r>
      <w:proofErr w:type="gramStart"/>
      <w:r>
        <w:t xml:space="preserve"> Д</w:t>
      </w:r>
      <w:proofErr w:type="gramEnd"/>
      <w:r>
        <w:t xml:space="preserve">ля прохождения экспертизы на  </w:t>
      </w:r>
      <w:proofErr w:type="spellStart"/>
      <w:r>
        <w:t>монопородной</w:t>
      </w:r>
      <w:proofErr w:type="spellEnd"/>
      <w:r>
        <w:t xml:space="preserve">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. Регистрация охотничьих собак на </w:t>
      </w:r>
      <w:r w:rsid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монопородную</w:t>
      </w:r>
      <w:proofErr w:type="spellEnd"/>
      <w:r w:rsidR="001A72EB">
        <w:rPr>
          <w:rFonts w:eastAsia="Times New Roman"/>
          <w:color w:val="000000"/>
          <w:lang w:eastAsia="ru-RU"/>
        </w:rPr>
        <w:t xml:space="preserve"> выставку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>роводится до 1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580BF5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41135C">
        <w:rPr>
          <w:rFonts w:eastAsia="Times New Roman"/>
          <w:color w:val="000000"/>
          <w:lang w:eastAsia="ru-RU"/>
        </w:rPr>
        <w:t>0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25 руб</w:t>
      </w:r>
      <w:r w:rsidRPr="003063D7">
        <w:rPr>
          <w:rFonts w:eastAsia="Times New Roman"/>
          <w:color w:val="000000"/>
          <w:lang w:eastAsia="ru-RU"/>
        </w:rPr>
        <w:t xml:space="preserve">.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18099B">
        <w:rPr>
          <w:rFonts w:eastAsia="Times New Roman"/>
          <w:color w:val="000000"/>
          <w:lang w:eastAsia="ru-RU"/>
        </w:rPr>
        <w:t>5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на </w:t>
      </w:r>
      <w:r w:rsidR="00A82455" w:rsidRPr="00772F34">
        <w:rPr>
          <w:b/>
        </w:rPr>
        <w:t>«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Витебскую областную открытую </w:t>
      </w:r>
      <w:proofErr w:type="spellStart"/>
      <w:r w:rsidR="00A82455" w:rsidRPr="00772F34">
        <w:rPr>
          <w:rFonts w:eastAsia="Times New Roman"/>
          <w:b/>
          <w:color w:val="000000"/>
          <w:lang w:eastAsia="ru-RU"/>
        </w:rPr>
        <w:t>монопородную</w:t>
      </w:r>
      <w:proofErr w:type="spellEnd"/>
      <w:r w:rsidR="00A82455" w:rsidRPr="00772F34">
        <w:rPr>
          <w:rFonts w:eastAsia="Times New Roman"/>
          <w:b/>
          <w:color w:val="000000"/>
          <w:lang w:eastAsia="ru-RU"/>
        </w:rPr>
        <w:t xml:space="preserve"> выставк</w:t>
      </w:r>
      <w:r w:rsidR="00772F34" w:rsidRPr="00772F34">
        <w:rPr>
          <w:rFonts w:eastAsia="Times New Roman"/>
          <w:b/>
          <w:color w:val="000000"/>
          <w:lang w:eastAsia="ru-RU"/>
        </w:rPr>
        <w:t>у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 пород лаек»</w:t>
      </w:r>
      <w:r w:rsidRPr="00E45949">
        <w:rPr>
          <w:b/>
        </w:rPr>
        <w:t xml:space="preserve"> в день проведения – 40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1A72EB">
        <w:rPr>
          <w:rFonts w:eastAsia="Times New Roman"/>
          <w:color w:val="000000"/>
          <w:lang w:eastAsia="ru-RU"/>
        </w:rPr>
        <w:t>6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:rsidR="001A72EB" w:rsidRDefault="001A72EB" w:rsidP="001A72EB">
      <w:r w:rsidRPr="00C84D00">
        <w:t xml:space="preserve">Учреждение «Витебская областная организационная структура» РГОО «БООР» расчетный счет </w:t>
      </w:r>
      <w:r w:rsidRPr="00C84D00">
        <w:rPr>
          <w:lang w:val="en-US"/>
        </w:rPr>
        <w:t>BY</w:t>
      </w:r>
      <w:r w:rsidRPr="00C84D00">
        <w:t>11</w:t>
      </w:r>
      <w:r w:rsidRPr="00C84D00">
        <w:rPr>
          <w:lang w:val="en-US"/>
        </w:rPr>
        <w:t>BELB</w:t>
      </w:r>
      <w:r w:rsidRPr="00C84D00">
        <w:t>3015001</w:t>
      </w:r>
      <w:r w:rsidRPr="00C84D00">
        <w:rPr>
          <w:lang w:val="en-US"/>
        </w:rPr>
        <w:t>CYM</w:t>
      </w:r>
      <w:r w:rsidRPr="00C84D00">
        <w:t>0010226000 в филиале ОАО      «Банк «</w:t>
      </w:r>
      <w:proofErr w:type="spellStart"/>
      <w:r w:rsidRPr="00C84D00">
        <w:t>БелВЭБ</w:t>
      </w:r>
      <w:proofErr w:type="spellEnd"/>
      <w:r w:rsidRPr="00C84D00">
        <w:t>», г</w:t>
      </w:r>
      <w:proofErr w:type="gramStart"/>
      <w:r w:rsidRPr="00C84D00">
        <w:t>.В</w:t>
      </w:r>
      <w:proofErr w:type="gramEnd"/>
      <w:r w:rsidRPr="00C84D00">
        <w:t xml:space="preserve">итебск, </w:t>
      </w:r>
      <w:proofErr w:type="spellStart"/>
      <w:r w:rsidRPr="00C84D00">
        <w:t>кл.Кирова</w:t>
      </w:r>
      <w:proofErr w:type="spellEnd"/>
      <w:r w:rsidRPr="00C84D00">
        <w:t xml:space="preserve">, 6/37, БИК </w:t>
      </w:r>
      <w:r w:rsidRPr="00C84D00">
        <w:rPr>
          <w:lang w:val="en-US"/>
        </w:rPr>
        <w:t>BELBBY</w:t>
      </w:r>
      <w:r w:rsidRPr="00C84D00">
        <w:t>2</w:t>
      </w:r>
      <w:r w:rsidRPr="00C84D00">
        <w:rPr>
          <w:lang w:val="en-US"/>
        </w:rPr>
        <w:t>X</w:t>
      </w:r>
      <w:r w:rsidRPr="00C84D00">
        <w:t xml:space="preserve">;                 УНН 300201579, ОКПО 14421356, назначение платежа: участие в </w:t>
      </w:r>
      <w:proofErr w:type="spellStart"/>
      <w:r w:rsidRPr="00C84D00">
        <w:t>монопородной</w:t>
      </w:r>
      <w:proofErr w:type="spellEnd"/>
      <w:r w:rsidRPr="00C84D00">
        <w:t xml:space="preserve"> выставке лаек, ФИО участника и количество собак, а также </w:t>
      </w:r>
    </w:p>
    <w:p w:rsidR="001A72EB" w:rsidRDefault="001A72EB" w:rsidP="001A72EB">
      <w:pPr>
        <w:ind w:firstLine="709"/>
        <w:rPr>
          <w:b/>
        </w:rPr>
      </w:pPr>
      <w:r w:rsidRPr="001A72EB">
        <w:rPr>
          <w:b/>
        </w:rPr>
        <w:t xml:space="preserve"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1A72EB">
        <w:rPr>
          <w:b/>
        </w:rPr>
        <w:t>интернет-банкинга</w:t>
      </w:r>
      <w:proofErr w:type="spellEnd"/>
      <w:r w:rsidRPr="001A72EB">
        <w:rPr>
          <w:b/>
        </w:rPr>
        <w:t xml:space="preserve">, </w:t>
      </w:r>
      <w:proofErr w:type="spellStart"/>
      <w:r w:rsidRPr="001A72EB">
        <w:rPr>
          <w:b/>
        </w:rPr>
        <w:t>клиент-банкинга</w:t>
      </w:r>
      <w:proofErr w:type="spellEnd"/>
      <w:r w:rsidRPr="001A72EB">
        <w:rPr>
          <w:b/>
        </w:rPr>
        <w:t xml:space="preserve"> и т.п.).</w:t>
      </w:r>
      <w:r w:rsidRPr="00C84D00">
        <w:t> </w:t>
      </w:r>
      <w:r w:rsidRPr="00C84D00">
        <w:br/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объединения/РГО</w:t>
      </w:r>
      <w:proofErr w:type="gramStart"/>
      <w:r w:rsidRPr="00C84D00">
        <w:t>О</w:t>
      </w:r>
      <w:r>
        <w:t>«</w:t>
      </w:r>
      <w:proofErr w:type="gramEnd"/>
      <w:r w:rsidRPr="00C84D00">
        <w:t>БООР</w:t>
      </w:r>
      <w:r>
        <w:t xml:space="preserve">»/Витебская область/Витебская ООС </w:t>
      </w:r>
      <w:r w:rsidRPr="00C84D00">
        <w:t>(можно осуществить поиск по коду услуги: 5183481)</w:t>
      </w:r>
      <w:r>
        <w:t>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 номер BY11BELB3015001CYM0010226000 и нажмите "Продолжить". </w:t>
      </w:r>
      <w:r>
        <w:t xml:space="preserve"> Введите сумму для оплаты в </w:t>
      </w:r>
      <w:r w:rsidRPr="00C84D00">
        <w:t> BYN</w:t>
      </w:r>
      <w:r>
        <w:t xml:space="preserve">. </w:t>
      </w:r>
      <w:r w:rsidR="00033331" w:rsidRPr="003063D7">
        <w:rPr>
          <w:b/>
        </w:rPr>
        <w:t xml:space="preserve"> </w:t>
      </w:r>
    </w:p>
    <w:p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1A72EB" w:rsidRDefault="001A72EB" w:rsidP="003063D7">
      <w:pPr>
        <w:ind w:firstLine="709"/>
      </w:pPr>
    </w:p>
    <w:p w:rsidR="001A72EB" w:rsidRDefault="001A72EB" w:rsidP="003063D7">
      <w:pPr>
        <w:ind w:firstLine="709"/>
      </w:pPr>
    </w:p>
    <w:p w:rsidR="00033331" w:rsidRPr="003063D7" w:rsidRDefault="00033331" w:rsidP="003063D7">
      <w:pPr>
        <w:ind w:firstLine="709"/>
      </w:pPr>
      <w:r w:rsidRPr="003063D7">
        <w:lastRenderedPageBreak/>
        <w:t>Образец заявки: Приложение 1.</w:t>
      </w:r>
    </w:p>
    <w:p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</w:t>
      </w:r>
      <w:proofErr w:type="gramStart"/>
      <w:r w:rsidRPr="001A72EB">
        <w:rPr>
          <w:b/>
          <w:i/>
          <w:u w:val="single"/>
        </w:rPr>
        <w:t>возможно</w:t>
      </w:r>
      <w:proofErr w:type="gramEnd"/>
      <w:r w:rsidRPr="001A72EB">
        <w:rPr>
          <w:b/>
          <w:i/>
          <w:u w:val="single"/>
        </w:rPr>
        <w:t xml:space="preserve"> по телефону +375298150332) в том, что заявка на участие его собаки (собак) принята.</w:t>
      </w: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>олученные до 1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033331" w:rsidRPr="003063D7">
        <w:rPr>
          <w:rFonts w:eastAsia="Times New Roman"/>
          <w:color w:val="000000"/>
          <w:lang w:eastAsia="ru-RU"/>
        </w:rPr>
        <w:t>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033331" w:rsidRPr="003063D7">
        <w:rPr>
          <w:rFonts w:eastAsia="Times New Roman"/>
          <w:color w:val="000000"/>
          <w:lang w:eastAsia="ru-RU"/>
        </w:rPr>
        <w:t>1</w:t>
      </w:r>
      <w:r w:rsidR="001A72EB">
        <w:rPr>
          <w:rFonts w:eastAsia="Times New Roman"/>
          <w:color w:val="000000"/>
          <w:lang w:eastAsia="ru-RU"/>
        </w:rPr>
        <w:t>4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1A72EB">
        <w:rPr>
          <w:rFonts w:eastAsia="Times New Roman"/>
          <w:color w:val="000000"/>
          <w:lang w:eastAsia="ru-RU"/>
        </w:rPr>
        <w:t>4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отчество, почтовый адрес, контактный</w:t>
      </w:r>
      <w:r w:rsidR="0041135C">
        <w:rPr>
          <w:rFonts w:eastAsia="Times New Roman"/>
          <w:color w:val="000000"/>
          <w:lang w:eastAsia="ru-RU"/>
        </w:rPr>
        <w:t xml:space="preserve"> телефон</w:t>
      </w:r>
      <w:r w:rsidRPr="003063D7">
        <w:rPr>
          <w:rFonts w:eastAsia="Times New Roman"/>
          <w:color w:val="000000"/>
          <w:lang w:eastAsia="ru-RU"/>
        </w:rPr>
        <w:t>.</w:t>
      </w:r>
      <w:proofErr w:type="gramEnd"/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033331" w:rsidRPr="003063D7">
        <w:rPr>
          <w:rFonts w:eastAsia="Times New Roman"/>
          <w:i/>
          <w:color w:val="000000"/>
          <w:lang w:eastAsia="ru-RU"/>
        </w:rPr>
        <w:t>1</w:t>
      </w:r>
      <w:r w:rsidR="001A72EB">
        <w:rPr>
          <w:rFonts w:eastAsia="Times New Roman"/>
          <w:i/>
          <w:color w:val="000000"/>
          <w:lang w:eastAsia="ru-RU"/>
        </w:rPr>
        <w:t>4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февраля 202</w:t>
      </w:r>
      <w:r w:rsidR="001A72EB">
        <w:rPr>
          <w:rFonts w:eastAsia="Times New Roman"/>
          <w:i/>
          <w:color w:val="000000"/>
          <w:lang w:eastAsia="ru-RU"/>
        </w:rPr>
        <w:t>4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  <w:t xml:space="preserve">Все собаки, заявленные до </w:t>
      </w:r>
      <w:r w:rsidR="00033331" w:rsidRPr="003063D7">
        <w:rPr>
          <w:rFonts w:eastAsia="Times New Roman"/>
          <w:color w:val="000000"/>
          <w:lang w:eastAsia="ru-RU"/>
        </w:rPr>
        <w:t>1</w:t>
      </w:r>
      <w:r w:rsidR="001A72EB">
        <w:rPr>
          <w:rFonts w:eastAsia="Times New Roman"/>
          <w:color w:val="000000"/>
          <w:lang w:eastAsia="ru-RU"/>
        </w:rPr>
        <w:t>4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1A72EB">
        <w:rPr>
          <w:rFonts w:eastAsia="Times New Roman"/>
          <w:color w:val="000000"/>
          <w:lang w:eastAsia="ru-RU"/>
        </w:rPr>
        <w:t>4</w:t>
      </w:r>
      <w:r w:rsidR="009D7ED9" w:rsidRPr="003063D7">
        <w:rPr>
          <w:rFonts w:eastAsia="Times New Roman"/>
          <w:color w:val="000000"/>
          <w:lang w:eastAsia="ru-RU"/>
        </w:rPr>
        <w:t xml:space="preserve"> г</w:t>
      </w:r>
      <w:r w:rsidRPr="003063D7">
        <w:rPr>
          <w:rFonts w:eastAsia="Times New Roman"/>
          <w:color w:val="000000"/>
          <w:lang w:eastAsia="ru-RU"/>
        </w:rPr>
        <w:t>, оплата участия которых подтверждена, записываются в каталог выставки.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1A72EB">
        <w:rPr>
          <w:rFonts w:eastAsia="Times New Roman"/>
          <w:color w:val="000000"/>
          <w:lang w:eastAsia="ru-RU"/>
        </w:rPr>
        <w:t>7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1A72EB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1A72EB">
        <w:rPr>
          <w:rFonts w:eastAsia="Times New Roman"/>
          <w:color w:val="000000"/>
          <w:lang w:eastAsia="ru-RU"/>
        </w:rPr>
        <w:t>10</w:t>
      </w:r>
      <w:r w:rsidRPr="003063D7">
        <w:rPr>
          <w:rFonts w:eastAsia="Times New Roman"/>
          <w:color w:val="000000"/>
          <w:lang w:eastAsia="ru-RU"/>
        </w:rPr>
        <w:t>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1</w:t>
      </w:r>
      <w:r w:rsidR="001A72EB">
        <w:rPr>
          <w:rFonts w:eastAsia="Times New Roman"/>
          <w:color w:val="000000"/>
          <w:lang w:eastAsia="ru-RU"/>
        </w:rPr>
        <w:t>7</w:t>
      </w:r>
      <w:r w:rsidR="002F3E6D" w:rsidRPr="003063D7">
        <w:rPr>
          <w:rFonts w:eastAsia="Times New Roman"/>
          <w:color w:val="000000"/>
          <w:lang w:eastAsia="ru-RU"/>
        </w:rPr>
        <w:t xml:space="preserve"> февраля </w:t>
      </w:r>
      <w:r w:rsidR="0018099B">
        <w:rPr>
          <w:rFonts w:eastAsia="Times New Roman"/>
          <w:color w:val="000000"/>
          <w:lang w:eastAsia="ru-RU"/>
        </w:rPr>
        <w:t xml:space="preserve">    </w:t>
      </w:r>
      <w:r w:rsidR="002F3E6D" w:rsidRPr="003063D7">
        <w:rPr>
          <w:rFonts w:eastAsia="Times New Roman"/>
          <w:color w:val="000000"/>
          <w:lang w:eastAsia="ru-RU"/>
        </w:rPr>
        <w:t>202</w:t>
      </w:r>
      <w:r w:rsidR="001A72EB">
        <w:rPr>
          <w:rFonts w:eastAsia="Times New Roman"/>
          <w:color w:val="000000"/>
          <w:lang w:eastAsia="ru-RU"/>
        </w:rPr>
        <w:t>4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Pr="003063D7">
        <w:rPr>
          <w:rFonts w:eastAsia="Times New Roman"/>
          <w:color w:val="000000"/>
          <w:lang w:eastAsia="ru-RU"/>
        </w:rPr>
        <w:t>1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9D7ED9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1A72EB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lastRenderedPageBreak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5.5. За некорректное поведение экспонентов, за нарушение ими общепринятых норм поведения на выставке, по решению Главной </w:t>
      </w:r>
      <w:r w:rsidRPr="003063D7">
        <w:rPr>
          <w:rFonts w:eastAsia="Times New Roman"/>
          <w:color w:val="000000"/>
          <w:lang w:eastAsia="ru-RU"/>
        </w:rPr>
        <w:lastRenderedPageBreak/>
        <w:t>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proofErr w:type="spellStart"/>
      <w:r w:rsidR="008B0E80">
        <w:rPr>
          <w:b/>
        </w:rPr>
        <w:t>монопородной</w:t>
      </w:r>
      <w:proofErr w:type="spellEnd"/>
      <w:r w:rsidR="008B0E80">
        <w:rPr>
          <w:b/>
        </w:rPr>
        <w:t xml:space="preserve"> выставки</w:t>
      </w:r>
      <w:r w:rsidR="002130B8">
        <w:rPr>
          <w:b/>
        </w:rPr>
        <w:t xml:space="preserve"> лаек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 xml:space="preserve">Призеры, не явившиеся на закрытие выставки, или явившиеся без собак, заслуживших призы, лишаются права получения </w:t>
      </w:r>
      <w:proofErr w:type="spellStart"/>
      <w:r w:rsidRPr="005E5307">
        <w:rPr>
          <w:rFonts w:eastAsia="Times New Roman"/>
          <w:b/>
          <w:color w:val="000000"/>
          <w:lang w:eastAsia="ru-RU"/>
        </w:rPr>
        <w:t>призов</w:t>
      </w:r>
      <w:proofErr w:type="gramStart"/>
      <w:r w:rsidRPr="005E5307">
        <w:rPr>
          <w:rFonts w:eastAsia="Times New Roman"/>
          <w:b/>
          <w:color w:val="000000"/>
          <w:lang w:eastAsia="ru-RU"/>
        </w:rPr>
        <w:t>.</w:t>
      </w:r>
      <w:r w:rsidR="008B0E80" w:rsidRPr="00D40AF7">
        <w:rPr>
          <w:b/>
        </w:rPr>
        <w:t>Н</w:t>
      </w:r>
      <w:proofErr w:type="gramEnd"/>
      <w:r w:rsidR="008B0E80" w:rsidRPr="00D40AF7">
        <w:rPr>
          <w:b/>
        </w:rPr>
        <w:t>аграждаются</w:t>
      </w:r>
      <w:proofErr w:type="spellEnd"/>
      <w:r w:rsidR="008B0E80" w:rsidRPr="00D40AF7">
        <w:rPr>
          <w:b/>
        </w:rPr>
        <w:t>:</w:t>
      </w:r>
    </w:p>
    <w:p w:rsidR="005E5307" w:rsidRPr="00D40AF7" w:rsidRDefault="005E5307" w:rsidP="008B0E80">
      <w:pPr>
        <w:ind w:firstLine="708"/>
        <w:rPr>
          <w:b/>
        </w:rPr>
      </w:pPr>
    </w:p>
    <w:p w:rsidR="008B0E80" w:rsidRDefault="008B0E80" w:rsidP="008B0E80">
      <w:r>
        <w:t xml:space="preserve">- </w:t>
      </w:r>
      <w:r w:rsidRPr="000A3D06">
        <w:rPr>
          <w:b/>
        </w:rPr>
        <w:t>«Лучший представитель породы»</w:t>
      </w:r>
      <w:r>
        <w:t xml:space="preserve"> ---  набравший большее количество баллов по бонитировке в ринге, он получает медаль, диплом и сертификат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</w:t>
      </w:r>
      <w:r w:rsidR="005E5307">
        <w:t>т 14.06.2018№ 454 (редакция от 16.</w:t>
      </w:r>
      <w:r>
        <w:t>1</w:t>
      </w:r>
      <w:r w:rsidR="005E5307">
        <w:t>1</w:t>
      </w:r>
      <w:r>
        <w:t>.202</w:t>
      </w:r>
      <w:r w:rsidR="005E5307">
        <w:t>1</w:t>
      </w:r>
      <w:r>
        <w:t xml:space="preserve">) </w:t>
      </w:r>
    </w:p>
    <w:p w:rsidR="008B0E80" w:rsidRDefault="008B0E80" w:rsidP="008B0E80"/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A72EB"/>
    <w:rsid w:val="001C4C2F"/>
    <w:rsid w:val="001E7C5B"/>
    <w:rsid w:val="002130B8"/>
    <w:rsid w:val="002226BC"/>
    <w:rsid w:val="00225B49"/>
    <w:rsid w:val="002F3E6D"/>
    <w:rsid w:val="003063D7"/>
    <w:rsid w:val="00367893"/>
    <w:rsid w:val="0041135C"/>
    <w:rsid w:val="004129AB"/>
    <w:rsid w:val="004A0A81"/>
    <w:rsid w:val="004D7905"/>
    <w:rsid w:val="004E1BA4"/>
    <w:rsid w:val="00580BF5"/>
    <w:rsid w:val="005A3E6B"/>
    <w:rsid w:val="005E5307"/>
    <w:rsid w:val="005E69D3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940276"/>
    <w:rsid w:val="00962AEF"/>
    <w:rsid w:val="0097450B"/>
    <w:rsid w:val="009D7ED9"/>
    <w:rsid w:val="009E4D09"/>
    <w:rsid w:val="00A55A75"/>
    <w:rsid w:val="00A71161"/>
    <w:rsid w:val="00A82455"/>
    <w:rsid w:val="00AB4A3A"/>
    <w:rsid w:val="00AD538C"/>
    <w:rsid w:val="00B771A0"/>
    <w:rsid w:val="00B96702"/>
    <w:rsid w:val="00BD18DC"/>
    <w:rsid w:val="00C67AA9"/>
    <w:rsid w:val="00C760C6"/>
    <w:rsid w:val="00CC3BA4"/>
    <w:rsid w:val="00D13647"/>
    <w:rsid w:val="00DA1BD8"/>
    <w:rsid w:val="00DB5F4D"/>
    <w:rsid w:val="00DC66E0"/>
    <w:rsid w:val="00DC78FF"/>
    <w:rsid w:val="00DD2345"/>
    <w:rsid w:val="00E25ADC"/>
    <w:rsid w:val="00E35133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2</cp:revision>
  <cp:lastPrinted>2023-01-25T07:25:00Z</cp:lastPrinted>
  <dcterms:created xsi:type="dcterms:W3CDTF">2024-01-08T14:04:00Z</dcterms:created>
  <dcterms:modified xsi:type="dcterms:W3CDTF">2024-01-08T14:04:00Z</dcterms:modified>
</cp:coreProperties>
</file>