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75DF" w:rsidRPr="007F402C" w:rsidRDefault="007575DF" w:rsidP="007575DF">
      <w:pPr>
        <w:rPr>
          <w:rFonts w:ascii="Arial Narrow" w:hAnsi="Arial Narrow"/>
          <w:sz w:val="24"/>
          <w:szCs w:val="24"/>
        </w:rPr>
      </w:pPr>
      <w:r w:rsidRPr="007F402C">
        <w:rPr>
          <w:rFonts w:ascii="Arial Narrow" w:hAnsi="Arial Narrow"/>
          <w:sz w:val="24"/>
          <w:szCs w:val="24"/>
        </w:rPr>
        <w:t>06 августа 2014г. на вашем сайте была размещена новость: «</w:t>
      </w:r>
      <w:r w:rsidRPr="007F402C">
        <w:rPr>
          <w:rFonts w:ascii="Arial Narrow" w:hAnsi="Arial Narrow"/>
          <w:sz w:val="24"/>
          <w:szCs w:val="24"/>
        </w:rPr>
        <w:t>В связи с установлением на территории Республики Беларусь жаркой и сухой погоды в ряде регионов объявлен четвертый или пятый класс пожарной опасности.</w:t>
      </w:r>
    </w:p>
    <w:p w:rsidR="00305FEA" w:rsidRPr="007F402C" w:rsidRDefault="007575DF" w:rsidP="007575DF">
      <w:pPr>
        <w:rPr>
          <w:rFonts w:ascii="Arial Narrow" w:hAnsi="Arial Narrow"/>
          <w:sz w:val="24"/>
          <w:szCs w:val="24"/>
        </w:rPr>
      </w:pPr>
      <w:r w:rsidRPr="007F402C">
        <w:rPr>
          <w:rFonts w:ascii="Arial Narrow" w:hAnsi="Arial Narrow"/>
          <w:sz w:val="24"/>
          <w:szCs w:val="24"/>
        </w:rPr>
        <w:t xml:space="preserve"> В целях предотвращения случаев возникновения лесных пожаров распоряжением Премьер-министра Республики Беларусь № 214 </w:t>
      </w:r>
      <w:proofErr w:type="gramStart"/>
      <w:r w:rsidRPr="007F402C">
        <w:rPr>
          <w:rFonts w:ascii="Arial Narrow" w:hAnsi="Arial Narrow"/>
          <w:sz w:val="24"/>
          <w:szCs w:val="24"/>
        </w:rPr>
        <w:t>р</w:t>
      </w:r>
      <w:proofErr w:type="gramEnd"/>
      <w:r w:rsidRPr="007F402C">
        <w:rPr>
          <w:rFonts w:ascii="Arial Narrow" w:hAnsi="Arial Narrow"/>
          <w:sz w:val="24"/>
          <w:szCs w:val="24"/>
        </w:rPr>
        <w:t xml:space="preserve"> от 5 августа 2014 г. Министерству лесного хозяйства совместно с облисполкомами поручено обеспечить перенос пользователями охотничьих угодий срока открытия сезона охоты на дичь водоплавающую и болотную, вальдшнепа, вяхиря, голубя сизого, перепела, фазана на 23 августа 2014 г.</w:t>
      </w:r>
      <w:r w:rsidRPr="007F402C">
        <w:rPr>
          <w:rFonts w:ascii="Arial Narrow" w:hAnsi="Arial Narrow"/>
          <w:sz w:val="24"/>
          <w:szCs w:val="24"/>
        </w:rPr>
        <w:t xml:space="preserve">» </w:t>
      </w:r>
    </w:p>
    <w:p w:rsidR="007575DF" w:rsidRPr="007F402C" w:rsidRDefault="007575DF" w:rsidP="007575DF">
      <w:pPr>
        <w:rPr>
          <w:rFonts w:ascii="Arial Narrow" w:hAnsi="Arial Narrow"/>
        </w:rPr>
      </w:pPr>
    </w:p>
    <w:p w:rsidR="007575DF" w:rsidRPr="007F402C" w:rsidRDefault="007575DF" w:rsidP="00515853">
      <w:pPr>
        <w:jc w:val="both"/>
        <w:rPr>
          <w:rFonts w:ascii="Arial Narrow" w:hAnsi="Arial Narrow"/>
          <w:color w:val="464646"/>
          <w:sz w:val="24"/>
          <w:szCs w:val="24"/>
        </w:rPr>
      </w:pPr>
      <w:r w:rsidRPr="007F402C">
        <w:rPr>
          <w:rFonts w:ascii="Arial Narrow" w:hAnsi="Arial Narrow"/>
          <w:sz w:val="24"/>
          <w:szCs w:val="24"/>
        </w:rPr>
        <w:t xml:space="preserve">Ссылаясь на </w:t>
      </w:r>
      <w:r w:rsidRPr="007F402C">
        <w:rPr>
          <w:rFonts w:ascii="Arial Narrow" w:hAnsi="Arial Narrow"/>
          <w:color w:val="464646"/>
          <w:sz w:val="24"/>
          <w:szCs w:val="24"/>
        </w:rPr>
        <w:t xml:space="preserve">распоряжением Премьер-министра Республики Беларусь № 214 </w:t>
      </w:r>
      <w:proofErr w:type="gramStart"/>
      <w:r w:rsidRPr="007F402C">
        <w:rPr>
          <w:rFonts w:ascii="Arial Narrow" w:hAnsi="Arial Narrow"/>
          <w:color w:val="464646"/>
          <w:sz w:val="24"/>
          <w:szCs w:val="24"/>
        </w:rPr>
        <w:t>р</w:t>
      </w:r>
      <w:proofErr w:type="gramEnd"/>
      <w:r w:rsidRPr="007F402C">
        <w:rPr>
          <w:rFonts w:ascii="Arial Narrow" w:hAnsi="Arial Narrow"/>
          <w:color w:val="464646"/>
          <w:sz w:val="24"/>
          <w:szCs w:val="24"/>
        </w:rPr>
        <w:t xml:space="preserve"> от 5 августа 2014 г.</w:t>
      </w:r>
      <w:r w:rsidRPr="007F402C">
        <w:rPr>
          <w:rFonts w:ascii="Arial Narrow" w:hAnsi="Arial Narrow"/>
          <w:color w:val="464646"/>
          <w:sz w:val="24"/>
          <w:szCs w:val="24"/>
        </w:rPr>
        <w:t xml:space="preserve"> все охотничьи хозяйства закрыли охоту на две недели, не смотря на проданные ранее путевки в которых сроки охоты начинались с 09.08.2014г, а так же разовые путевки на 09.08.2014г. В итоге образовалась большая неразберих среди охотников и </w:t>
      </w:r>
      <w:proofErr w:type="spellStart"/>
      <w:r w:rsidRPr="007F402C">
        <w:rPr>
          <w:rFonts w:ascii="Arial Narrow" w:hAnsi="Arial Narrow"/>
          <w:color w:val="464646"/>
          <w:sz w:val="24"/>
          <w:szCs w:val="24"/>
        </w:rPr>
        <w:t>охотпользователей</w:t>
      </w:r>
      <w:proofErr w:type="spellEnd"/>
      <w:r w:rsidRPr="007F402C">
        <w:rPr>
          <w:rFonts w:ascii="Arial Narrow" w:hAnsi="Arial Narrow"/>
          <w:color w:val="464646"/>
          <w:sz w:val="24"/>
          <w:szCs w:val="24"/>
        </w:rPr>
        <w:t xml:space="preserve">. Распоряжение </w:t>
      </w:r>
      <w:proofErr w:type="spellStart"/>
      <w:r w:rsidRPr="007F402C">
        <w:rPr>
          <w:rFonts w:ascii="Arial Narrow" w:hAnsi="Arial Narrow"/>
          <w:color w:val="464646"/>
          <w:sz w:val="24"/>
          <w:szCs w:val="24"/>
        </w:rPr>
        <w:t>Примьер</w:t>
      </w:r>
      <w:proofErr w:type="spellEnd"/>
      <w:r w:rsidRPr="007F402C">
        <w:rPr>
          <w:rFonts w:ascii="Arial Narrow" w:hAnsi="Arial Narrow"/>
          <w:color w:val="464646"/>
          <w:sz w:val="24"/>
          <w:szCs w:val="24"/>
        </w:rPr>
        <w:t xml:space="preserve">-министра лишь поручает обеспечить перенос сроков охоты на две недели,  и носит рекомендательный характер. К тому же в соответствии с правилами охоты </w:t>
      </w:r>
      <w:r w:rsidR="00F85E46" w:rsidRPr="007F402C">
        <w:rPr>
          <w:rFonts w:ascii="Arial Narrow" w:hAnsi="Arial Narrow"/>
          <w:color w:val="464646"/>
          <w:sz w:val="24"/>
          <w:szCs w:val="24"/>
        </w:rPr>
        <w:t xml:space="preserve">пункт 116 – «принятые в соответствии с частями первой и второй настоящего пункта решения подлежат официальному опубликованию не </w:t>
      </w:r>
      <w:proofErr w:type="gramStart"/>
      <w:r w:rsidR="00F85E46" w:rsidRPr="007F402C">
        <w:rPr>
          <w:rFonts w:ascii="Arial Narrow" w:hAnsi="Arial Narrow"/>
          <w:color w:val="464646"/>
          <w:sz w:val="24"/>
          <w:szCs w:val="24"/>
        </w:rPr>
        <w:t>поздне</w:t>
      </w:r>
      <w:r w:rsidR="00603162" w:rsidRPr="007F402C">
        <w:rPr>
          <w:rFonts w:ascii="Arial Narrow" w:hAnsi="Arial Narrow"/>
          <w:color w:val="464646"/>
          <w:sz w:val="24"/>
          <w:szCs w:val="24"/>
        </w:rPr>
        <w:t>е</w:t>
      </w:r>
      <w:proofErr w:type="gramEnd"/>
      <w:r w:rsidR="00F85E46" w:rsidRPr="007F402C">
        <w:rPr>
          <w:rFonts w:ascii="Arial Narrow" w:hAnsi="Arial Narrow"/>
          <w:color w:val="464646"/>
          <w:sz w:val="24"/>
          <w:szCs w:val="24"/>
        </w:rPr>
        <w:t xml:space="preserve"> чем за пять дней до вступления их в силу»  И такие важные решения должны принимать два </w:t>
      </w:r>
      <w:r w:rsidR="00603162" w:rsidRPr="007F402C">
        <w:rPr>
          <w:rFonts w:ascii="Arial Narrow" w:hAnsi="Arial Narrow"/>
          <w:color w:val="464646"/>
          <w:sz w:val="24"/>
          <w:szCs w:val="24"/>
        </w:rPr>
        <w:t>министерства</w:t>
      </w:r>
      <w:r w:rsidR="00F85E46" w:rsidRPr="007F402C">
        <w:rPr>
          <w:rFonts w:ascii="Arial Narrow" w:hAnsi="Arial Narrow"/>
          <w:color w:val="464646"/>
          <w:sz w:val="24"/>
          <w:szCs w:val="24"/>
        </w:rPr>
        <w:t xml:space="preserve"> – лесного хозяйства и природных ресурсов. Однако такого документа не на вашем сайте не в других местах не было опубликовано. </w:t>
      </w:r>
      <w:r w:rsidR="003B626B" w:rsidRPr="007F402C">
        <w:rPr>
          <w:rFonts w:ascii="Arial Narrow" w:hAnsi="Arial Narrow"/>
          <w:color w:val="464646"/>
          <w:sz w:val="24"/>
          <w:szCs w:val="24"/>
        </w:rPr>
        <w:t xml:space="preserve"> Так же в правилах охоты в том же пункте 116 четко сказано: - «в случае изменения погодных и (или) иных условий влияющих на состояние популяции охотничьих животных Министерства……может принимать решения об изменении сроков охоты, установленных в настоящих Правилах, не увеличивая при этом общую продолжительность сезона охоты».</w:t>
      </w:r>
    </w:p>
    <w:p w:rsidR="00941B8A" w:rsidRPr="007F402C" w:rsidRDefault="00941B8A" w:rsidP="00515853">
      <w:pPr>
        <w:jc w:val="both"/>
        <w:rPr>
          <w:rFonts w:ascii="Arial Narrow" w:hAnsi="Arial Narrow"/>
          <w:color w:val="464646"/>
          <w:sz w:val="24"/>
          <w:szCs w:val="24"/>
        </w:rPr>
      </w:pPr>
    </w:p>
    <w:p w:rsidR="00941B8A" w:rsidRPr="007F402C" w:rsidRDefault="00941B8A" w:rsidP="00515853">
      <w:pPr>
        <w:jc w:val="both"/>
        <w:rPr>
          <w:rFonts w:ascii="Arial Narrow" w:hAnsi="Arial Narrow"/>
          <w:color w:val="464646"/>
          <w:sz w:val="24"/>
          <w:szCs w:val="24"/>
        </w:rPr>
      </w:pPr>
      <w:r w:rsidRPr="007F402C">
        <w:rPr>
          <w:rFonts w:ascii="Arial Narrow" w:hAnsi="Arial Narrow"/>
          <w:color w:val="464646"/>
          <w:sz w:val="24"/>
          <w:szCs w:val="24"/>
        </w:rPr>
        <w:t xml:space="preserve">Из сказанного выше вытекают следующие </w:t>
      </w:r>
      <w:proofErr w:type="gramStart"/>
      <w:r w:rsidRPr="007F402C">
        <w:rPr>
          <w:rFonts w:ascii="Arial Narrow" w:hAnsi="Arial Narrow"/>
          <w:color w:val="464646"/>
          <w:sz w:val="24"/>
          <w:szCs w:val="24"/>
        </w:rPr>
        <w:t>вопросы</w:t>
      </w:r>
      <w:proofErr w:type="gramEnd"/>
      <w:r w:rsidRPr="007F402C">
        <w:rPr>
          <w:rFonts w:ascii="Arial Narrow" w:hAnsi="Arial Narrow"/>
          <w:color w:val="464646"/>
          <w:sz w:val="24"/>
          <w:szCs w:val="24"/>
        </w:rPr>
        <w:t xml:space="preserve"> на которые хотелось бы услышать ответы и комментарии:</w:t>
      </w:r>
    </w:p>
    <w:p w:rsidR="00941B8A" w:rsidRPr="007F402C" w:rsidRDefault="00941B8A" w:rsidP="00941B8A">
      <w:pPr>
        <w:pStyle w:val="a3"/>
        <w:numPr>
          <w:ilvl w:val="0"/>
          <w:numId w:val="1"/>
        </w:numPr>
        <w:jc w:val="both"/>
        <w:rPr>
          <w:rFonts w:ascii="Arial Narrow" w:hAnsi="Arial Narrow"/>
          <w:color w:val="464646"/>
          <w:sz w:val="24"/>
          <w:szCs w:val="24"/>
        </w:rPr>
      </w:pPr>
      <w:r w:rsidRPr="007F402C">
        <w:rPr>
          <w:rFonts w:ascii="Arial Narrow" w:hAnsi="Arial Narrow"/>
          <w:color w:val="464646"/>
          <w:sz w:val="24"/>
          <w:szCs w:val="24"/>
        </w:rPr>
        <w:t xml:space="preserve">Могут ли </w:t>
      </w:r>
      <w:proofErr w:type="gramStart"/>
      <w:r w:rsidRPr="007F402C">
        <w:rPr>
          <w:rFonts w:ascii="Arial Narrow" w:hAnsi="Arial Narrow"/>
          <w:color w:val="464646"/>
          <w:sz w:val="24"/>
          <w:szCs w:val="24"/>
        </w:rPr>
        <w:t>охотники</w:t>
      </w:r>
      <w:proofErr w:type="gramEnd"/>
      <w:r w:rsidRPr="007F402C">
        <w:rPr>
          <w:rFonts w:ascii="Arial Narrow" w:hAnsi="Arial Narrow"/>
          <w:color w:val="464646"/>
          <w:sz w:val="24"/>
          <w:szCs w:val="24"/>
        </w:rPr>
        <w:t xml:space="preserve"> имеющие на руках путевку срок действия которой начинается с 09.08.201г. (или выданной ранее) на данный момент охотиться в угодьях? </w:t>
      </w:r>
    </w:p>
    <w:p w:rsidR="00941B8A" w:rsidRPr="007F402C" w:rsidRDefault="00941B8A" w:rsidP="00941B8A">
      <w:pPr>
        <w:pStyle w:val="a3"/>
        <w:numPr>
          <w:ilvl w:val="0"/>
          <w:numId w:val="1"/>
        </w:numPr>
        <w:jc w:val="both"/>
        <w:rPr>
          <w:rFonts w:ascii="Arial Narrow" w:hAnsi="Arial Narrow"/>
          <w:color w:val="464646"/>
          <w:sz w:val="24"/>
          <w:szCs w:val="24"/>
        </w:rPr>
      </w:pPr>
      <w:proofErr w:type="gramStart"/>
      <w:r w:rsidRPr="007F402C">
        <w:rPr>
          <w:rFonts w:ascii="Arial Narrow" w:hAnsi="Arial Narrow"/>
          <w:color w:val="464646"/>
          <w:sz w:val="24"/>
          <w:szCs w:val="24"/>
        </w:rPr>
        <w:t>Является ли распоряжение №214 от 05.08.2014г. официальным документов запрещающим охоту на водоплавающею дичь на период с 09.08.14г. по 23.08.14г.?</w:t>
      </w:r>
      <w:proofErr w:type="gramEnd"/>
    </w:p>
    <w:p w:rsidR="00EC66AB" w:rsidRPr="007F402C" w:rsidRDefault="00EC66AB" w:rsidP="00941B8A">
      <w:pPr>
        <w:pStyle w:val="a3"/>
        <w:numPr>
          <w:ilvl w:val="0"/>
          <w:numId w:val="1"/>
        </w:numPr>
        <w:jc w:val="both"/>
        <w:rPr>
          <w:rFonts w:ascii="Arial Narrow" w:hAnsi="Arial Narrow"/>
          <w:color w:val="464646"/>
          <w:sz w:val="24"/>
          <w:szCs w:val="24"/>
        </w:rPr>
      </w:pPr>
      <w:r w:rsidRPr="007F402C">
        <w:rPr>
          <w:rFonts w:ascii="Arial Narrow" w:hAnsi="Arial Narrow"/>
          <w:color w:val="464646"/>
          <w:sz w:val="24"/>
          <w:szCs w:val="24"/>
        </w:rPr>
        <w:t>Является ли пожароопасная обстановка в лесах Ре</w:t>
      </w:r>
      <w:r w:rsidR="00AA5F2D" w:rsidRPr="007F402C">
        <w:rPr>
          <w:rFonts w:ascii="Arial Narrow" w:hAnsi="Arial Narrow"/>
          <w:color w:val="464646"/>
          <w:sz w:val="24"/>
          <w:szCs w:val="24"/>
        </w:rPr>
        <w:t>спублики Беларусь погодными условиями влияющими на сост</w:t>
      </w:r>
      <w:r w:rsidR="00982D85" w:rsidRPr="007F402C">
        <w:rPr>
          <w:rFonts w:ascii="Arial Narrow" w:hAnsi="Arial Narrow"/>
          <w:color w:val="464646"/>
          <w:sz w:val="24"/>
          <w:szCs w:val="24"/>
        </w:rPr>
        <w:t>ояние популяции таких видов дич</w:t>
      </w:r>
      <w:r w:rsidR="00AA5F2D" w:rsidRPr="007F402C">
        <w:rPr>
          <w:rFonts w:ascii="Arial Narrow" w:hAnsi="Arial Narrow"/>
          <w:color w:val="464646"/>
          <w:sz w:val="24"/>
          <w:szCs w:val="24"/>
        </w:rPr>
        <w:t>и как водоплавающая, полевая, болотная дичь?</w:t>
      </w:r>
    </w:p>
    <w:p w:rsidR="003B626B" w:rsidRDefault="009F1421" w:rsidP="007575DF">
      <w:pPr>
        <w:pStyle w:val="a3"/>
        <w:numPr>
          <w:ilvl w:val="0"/>
          <w:numId w:val="1"/>
        </w:numPr>
        <w:jc w:val="both"/>
      </w:pPr>
      <w:r w:rsidRPr="007F402C">
        <w:rPr>
          <w:rFonts w:ascii="Arial Narrow" w:hAnsi="Arial Narrow"/>
          <w:color w:val="464646"/>
          <w:sz w:val="24"/>
          <w:szCs w:val="24"/>
        </w:rPr>
        <w:t xml:space="preserve">Есть ли возможность при </w:t>
      </w:r>
      <w:proofErr w:type="gramStart"/>
      <w:r w:rsidRPr="007F402C">
        <w:rPr>
          <w:rFonts w:ascii="Arial Narrow" w:hAnsi="Arial Narrow"/>
          <w:color w:val="464646"/>
          <w:sz w:val="24"/>
          <w:szCs w:val="24"/>
        </w:rPr>
        <w:t>таких</w:t>
      </w:r>
      <w:proofErr w:type="gramEnd"/>
      <w:r w:rsidRPr="007F402C">
        <w:rPr>
          <w:rFonts w:ascii="Arial Narrow" w:hAnsi="Arial Narrow"/>
          <w:color w:val="464646"/>
          <w:sz w:val="24"/>
          <w:szCs w:val="24"/>
        </w:rPr>
        <w:t xml:space="preserve"> не простых погодных условия более конкретизировать запреты? А именно запрещать охоту именно в лесах, непосредственно там, где есть угроза стихийного бедствия.</w:t>
      </w:r>
      <w:r w:rsidR="00F65FCD" w:rsidRPr="007F402C">
        <w:rPr>
          <w:rFonts w:ascii="Arial Narrow" w:hAnsi="Arial Narrow"/>
          <w:color w:val="464646"/>
          <w:sz w:val="24"/>
          <w:szCs w:val="24"/>
        </w:rPr>
        <w:t xml:space="preserve"> К </w:t>
      </w:r>
      <w:proofErr w:type="gramStart"/>
      <w:r w:rsidR="00F65FCD" w:rsidRPr="007F402C">
        <w:rPr>
          <w:rFonts w:ascii="Arial Narrow" w:hAnsi="Arial Narrow"/>
          <w:color w:val="464646"/>
          <w:sz w:val="24"/>
          <w:szCs w:val="24"/>
        </w:rPr>
        <w:t>примеру</w:t>
      </w:r>
      <w:proofErr w:type="gramEnd"/>
      <w:r w:rsidR="00F65FCD" w:rsidRPr="007F402C">
        <w:rPr>
          <w:rFonts w:ascii="Arial Narrow" w:hAnsi="Arial Narrow"/>
          <w:color w:val="464646"/>
          <w:sz w:val="24"/>
          <w:szCs w:val="24"/>
        </w:rPr>
        <w:t xml:space="preserve"> охоту на кабана, тетерева и другую лесную дичь. А на водоемах, где вероятность возникновения лесного пожара просто не возможна, разрешать охоту. К тому же следует учитывать, </w:t>
      </w:r>
      <w:proofErr w:type="gramStart"/>
      <w:r w:rsidR="00F65FCD" w:rsidRPr="007F402C">
        <w:rPr>
          <w:rFonts w:ascii="Arial Narrow" w:hAnsi="Arial Narrow"/>
          <w:color w:val="464646"/>
          <w:sz w:val="24"/>
          <w:szCs w:val="24"/>
        </w:rPr>
        <w:t>что</w:t>
      </w:r>
      <w:proofErr w:type="gramEnd"/>
      <w:r w:rsidR="00F65FCD" w:rsidRPr="007F402C">
        <w:rPr>
          <w:rFonts w:ascii="Arial Narrow" w:hAnsi="Arial Narrow"/>
          <w:color w:val="464646"/>
          <w:sz w:val="24"/>
          <w:szCs w:val="24"/>
        </w:rPr>
        <w:t xml:space="preserve"> не смотря на запреты, на природу в этот период выезжает много отдыхающих, рыбаков. Им ни кто не запрещает посещать водоемы. Страдают только охотники. Хотя охотники являются </w:t>
      </w:r>
      <w:r w:rsidR="004507D3" w:rsidRPr="007F402C">
        <w:rPr>
          <w:rFonts w:ascii="Arial Narrow" w:hAnsi="Arial Narrow"/>
          <w:color w:val="464646"/>
          <w:sz w:val="24"/>
          <w:szCs w:val="24"/>
        </w:rPr>
        <w:t>наиболее</w:t>
      </w:r>
      <w:r w:rsidR="00F65FCD" w:rsidRPr="007F402C">
        <w:rPr>
          <w:rFonts w:ascii="Arial Narrow" w:hAnsi="Arial Narrow"/>
          <w:color w:val="464646"/>
          <w:sz w:val="24"/>
          <w:szCs w:val="24"/>
        </w:rPr>
        <w:t xml:space="preserve"> организованными людьми, знакомые с основами техники </w:t>
      </w:r>
      <w:r w:rsidR="004507D3" w:rsidRPr="007F402C">
        <w:rPr>
          <w:rFonts w:ascii="Arial Narrow" w:hAnsi="Arial Narrow"/>
          <w:color w:val="464646"/>
          <w:sz w:val="24"/>
          <w:szCs w:val="24"/>
        </w:rPr>
        <w:t>безопасности</w:t>
      </w:r>
      <w:r w:rsidR="00F65FCD" w:rsidRPr="007F402C">
        <w:rPr>
          <w:rFonts w:ascii="Arial Narrow" w:hAnsi="Arial Narrow"/>
          <w:color w:val="464646"/>
          <w:sz w:val="24"/>
          <w:szCs w:val="24"/>
        </w:rPr>
        <w:t xml:space="preserve">, имеющими </w:t>
      </w:r>
      <w:r w:rsidR="004507D3" w:rsidRPr="007F402C">
        <w:rPr>
          <w:rFonts w:ascii="Arial Narrow" w:hAnsi="Arial Narrow"/>
          <w:color w:val="464646"/>
          <w:sz w:val="24"/>
          <w:szCs w:val="24"/>
        </w:rPr>
        <w:t>представление</w:t>
      </w:r>
      <w:r w:rsidR="00F65FCD" w:rsidRPr="007F402C">
        <w:rPr>
          <w:rFonts w:ascii="Arial Narrow" w:hAnsi="Arial Narrow"/>
          <w:color w:val="464646"/>
          <w:sz w:val="24"/>
          <w:szCs w:val="24"/>
        </w:rPr>
        <w:t xml:space="preserve"> о бережном обращении к природе. </w:t>
      </w:r>
      <w:bookmarkStart w:id="0" w:name="_GoBack"/>
      <w:bookmarkEnd w:id="0"/>
    </w:p>
    <w:sectPr w:rsidR="003B62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A82413"/>
    <w:multiLevelType w:val="hybridMultilevel"/>
    <w:tmpl w:val="6ADE669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75DF"/>
    <w:rsid w:val="00305FEA"/>
    <w:rsid w:val="003B626B"/>
    <w:rsid w:val="004507D3"/>
    <w:rsid w:val="00515853"/>
    <w:rsid w:val="00603162"/>
    <w:rsid w:val="007575DF"/>
    <w:rsid w:val="007F402C"/>
    <w:rsid w:val="00941B8A"/>
    <w:rsid w:val="00982D85"/>
    <w:rsid w:val="009F1421"/>
    <w:rsid w:val="00AA5F2D"/>
    <w:rsid w:val="00EC66AB"/>
    <w:rsid w:val="00F65FCD"/>
    <w:rsid w:val="00F85E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B8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1B8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42</TotalTime>
  <Pages>1</Pages>
  <Words>458</Words>
  <Characters>2613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3065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user_tp</dc:creator>
  <cp:lastModifiedBy>user_tp</cp:lastModifiedBy>
  <cp:revision>11</cp:revision>
  <dcterms:created xsi:type="dcterms:W3CDTF">2014-08-11T10:27:00Z</dcterms:created>
  <dcterms:modified xsi:type="dcterms:W3CDTF">2014-08-11T11:09:00Z</dcterms:modified>
</cp:coreProperties>
</file>